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AD" w:rsidRDefault="003E4BAD" w:rsidP="00FA727E">
      <w:bookmarkStart w:id="0" w:name="_GoBack"/>
      <w:bookmarkEnd w:id="0"/>
    </w:p>
    <w:p w:rsidR="00FA727E" w:rsidRPr="00FA727E" w:rsidRDefault="00FA727E" w:rsidP="00FA7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FA727E" w:rsidRPr="00FA727E" w:rsidRDefault="00FA727E" w:rsidP="00FA727E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7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A727E" w:rsidRPr="00FA727E" w:rsidRDefault="00FA727E" w:rsidP="00FA727E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27E" w:rsidRPr="00FA727E" w:rsidRDefault="00FA727E" w:rsidP="00FA727E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727E" w:rsidRPr="00FA727E" w:rsidRDefault="00FA727E" w:rsidP="00FA727E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КАРМАСАНСКИЙ СЕЛЬСОВЕТ МУНИЦИПАЛЬНОГО РАЙОНА </w:t>
      </w:r>
      <w:proofErr w:type="gramStart"/>
      <w:r w:rsidRPr="00FA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</w:t>
      </w:r>
      <w:r w:rsidRPr="00FA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Й</w:t>
      </w:r>
      <w:proofErr w:type="gramEnd"/>
      <w:r w:rsidRPr="00FA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A51264" w:rsidRPr="00A51264" w:rsidRDefault="00A51264" w:rsidP="00A51264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64" w:rsidRPr="00A51264" w:rsidRDefault="00A51264" w:rsidP="00CA61D3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</w:t>
      </w:r>
      <w:r w:rsidRPr="00A5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Порядка разработки, реализации и оценки</w:t>
      </w:r>
      <w:r w:rsidR="00F6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муниципальных программ сельского поселения </w:t>
      </w:r>
      <w:r w:rsid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Кармасанс</w:t>
      </w:r>
      <w:r w:rsidRPr="00A5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 сельсовет муниципального района Уфимски</w:t>
      </w:r>
      <w:r w:rsidR="00914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</w:p>
    <w:p w:rsidR="00F652FD" w:rsidRPr="00A51264" w:rsidRDefault="00D52913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64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43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Pr="00A51264">
        <w:rPr>
          <w:rFonts w:ascii="Times New Roman" w:hAnsi="Times New Roman" w:cs="Times New Roman"/>
          <w:sz w:val="28"/>
          <w:szCs w:val="28"/>
        </w:rPr>
        <w:t>Федерального закона от б октября 2003 г. № 131-ФЭ «Об общих</w:t>
      </w:r>
      <w:r w:rsidR="00F652FD">
        <w:rPr>
          <w:rFonts w:ascii="Times New Roman" w:hAnsi="Times New Roman" w:cs="Times New Roman"/>
          <w:sz w:val="28"/>
          <w:szCs w:val="28"/>
        </w:rPr>
        <w:t xml:space="preserve"> п</w:t>
      </w:r>
      <w:r w:rsidRPr="00A51264">
        <w:rPr>
          <w:rFonts w:ascii="Times New Roman" w:hAnsi="Times New Roman" w:cs="Times New Roman"/>
          <w:sz w:val="28"/>
          <w:szCs w:val="28"/>
        </w:rPr>
        <w:t>ринципах организации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Pr="00A51264">
        <w:rPr>
          <w:rFonts w:ascii="Times New Roman" w:hAnsi="Times New Roman" w:cs="Times New Roman"/>
          <w:sz w:val="28"/>
          <w:szCs w:val="28"/>
        </w:rPr>
        <w:t>местного самоуправления», ст. 14 Федерального закона от 28 июня 2014 г. № 172-ФЗ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Pr="00A51264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 в целях обеспечения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Pr="00A51264">
        <w:rPr>
          <w:rFonts w:ascii="Times New Roman" w:hAnsi="Times New Roman" w:cs="Times New Roman"/>
          <w:sz w:val="28"/>
          <w:szCs w:val="28"/>
        </w:rPr>
        <w:t>эффективного функционирования системы программно-целевого управления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="003D1DC6" w:rsidRPr="003D1D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3D1DC6" w:rsidRPr="003D1DC6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A51264">
        <w:rPr>
          <w:rFonts w:ascii="Times New Roman" w:hAnsi="Times New Roman" w:cs="Times New Roman"/>
          <w:sz w:val="28"/>
          <w:szCs w:val="28"/>
        </w:rPr>
        <w:t>,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Pr="00A51264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D52913" w:rsidRDefault="00D52913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26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652FD">
        <w:rPr>
          <w:rFonts w:ascii="Times New Roman" w:hAnsi="Times New Roman" w:cs="Times New Roman"/>
          <w:sz w:val="28"/>
          <w:szCs w:val="28"/>
        </w:rPr>
        <w:t>«</w:t>
      </w:r>
      <w:r w:rsidR="00F652FD" w:rsidRPr="00F652FD">
        <w:rPr>
          <w:rFonts w:ascii="Times New Roman" w:hAnsi="Times New Roman" w:cs="Times New Roman"/>
          <w:sz w:val="28"/>
          <w:szCs w:val="28"/>
        </w:rPr>
        <w:t>«Поряд</w:t>
      </w:r>
      <w:r w:rsidR="00F652FD">
        <w:rPr>
          <w:rFonts w:ascii="Times New Roman" w:hAnsi="Times New Roman" w:cs="Times New Roman"/>
          <w:sz w:val="28"/>
          <w:szCs w:val="28"/>
        </w:rPr>
        <w:t>ок</w:t>
      </w:r>
      <w:r w:rsidR="00F652FD" w:rsidRPr="00F652F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F652FD" w:rsidRPr="00F652FD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Башкортостан»</w:t>
      </w:r>
      <w:r w:rsidRPr="00A51264">
        <w:rPr>
          <w:rFonts w:ascii="Times New Roman" w:hAnsi="Times New Roman" w:cs="Times New Roman"/>
          <w:sz w:val="28"/>
          <w:szCs w:val="28"/>
        </w:rPr>
        <w:t>.</w:t>
      </w:r>
    </w:p>
    <w:p w:rsidR="00F652FD" w:rsidRPr="00A51264" w:rsidRDefault="00F652FD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2FD">
        <w:rPr>
          <w:rFonts w:ascii="Times New Roman" w:hAnsi="Times New Roman" w:cs="Times New Roman"/>
          <w:sz w:val="28"/>
          <w:szCs w:val="28"/>
        </w:rPr>
        <w:t>2.</w:t>
      </w:r>
      <w:r w:rsidRPr="00F652F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A7009A">
        <w:rPr>
          <w:rFonts w:ascii="Times New Roman" w:hAnsi="Times New Roman" w:cs="Times New Roman"/>
          <w:sz w:val="28"/>
          <w:szCs w:val="28"/>
        </w:rPr>
        <w:t>постановление</w:t>
      </w:r>
      <w:r w:rsidRPr="00F652FD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на информационном стенде и официальном сайте 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Pr="00F652FD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Башкортостан.</w:t>
      </w:r>
    </w:p>
    <w:p w:rsidR="00D52913" w:rsidRPr="00A51264" w:rsidRDefault="00D52913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26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A7009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52913" w:rsidRDefault="00D52913" w:rsidP="00F652FD">
      <w:pPr>
        <w:jc w:val="both"/>
      </w:pPr>
    </w:p>
    <w:p w:rsidR="00F652FD" w:rsidRPr="00F652FD" w:rsidRDefault="00F652FD" w:rsidP="009140D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14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14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 w:rsid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</w:p>
    <w:p w:rsidR="00F652FD" w:rsidRPr="00F652FD" w:rsidRDefault="00F652FD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FD" w:rsidRPr="00F652FD" w:rsidRDefault="00F652FD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FD" w:rsidRPr="00F652FD" w:rsidRDefault="00F652FD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45" w:rsidRDefault="00111E45" w:rsidP="009140D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0DA" w:rsidRDefault="009140DA" w:rsidP="009140D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9A" w:rsidRDefault="00A7009A" w:rsidP="009140D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9A" w:rsidRDefault="00A7009A" w:rsidP="009140D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9A" w:rsidRDefault="00A7009A" w:rsidP="009140D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9A" w:rsidRDefault="00A7009A" w:rsidP="009140D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FD" w:rsidRPr="00A7009A" w:rsidRDefault="00F652FD" w:rsidP="00F652F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0560E"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2FD" w:rsidRPr="00A7009A" w:rsidRDefault="00F652FD" w:rsidP="00F652F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FD" w:rsidRPr="00A7009A" w:rsidRDefault="00F652FD" w:rsidP="00F652F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652FD" w:rsidRPr="00A7009A" w:rsidRDefault="00F652FD" w:rsidP="00F652F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r w:rsidR="009140DA"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1AB2"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Кармасанс</w:t>
      </w:r>
      <w:r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сельсовет муниципального района Уфимский район Республики Башкортостан  </w:t>
      </w:r>
    </w:p>
    <w:p w:rsidR="00F652FD" w:rsidRPr="00A7009A" w:rsidRDefault="00F652FD" w:rsidP="00F652FD">
      <w:pPr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</w:t>
      </w:r>
      <w:r w:rsidR="009140DA"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25427"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40DA"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A7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__</w:t>
      </w:r>
    </w:p>
    <w:p w:rsidR="00F652FD" w:rsidRPr="00F652FD" w:rsidRDefault="00F652FD" w:rsidP="00F6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913" w:rsidRDefault="00F652FD" w:rsidP="009140DA">
      <w:pPr>
        <w:ind w:firstLine="708"/>
        <w:jc w:val="both"/>
      </w:pPr>
      <w:r w:rsidRPr="00F6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F6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сельского поселения </w:t>
      </w:r>
      <w:r w:rsid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Кармасанс</w:t>
      </w:r>
      <w:r w:rsidRPr="00F6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кий сельсовет муниципального района Уфимский </w:t>
      </w:r>
      <w:r w:rsidR="00914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Башкортостан</w:t>
      </w:r>
    </w:p>
    <w:p w:rsidR="00D52913" w:rsidRPr="009140DA" w:rsidRDefault="00D52913" w:rsidP="009140D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40DA" w:rsidRPr="009140DA" w:rsidRDefault="009140DA" w:rsidP="009140DA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разработки, реализации и оценки</w:t>
      </w:r>
      <w:r w:rsidR="00A506D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261E6">
        <w:rPr>
          <w:rFonts w:ascii="Times New Roman" w:hAnsi="Times New Roman" w:cs="Times New Roman"/>
          <w:i/>
          <w:sz w:val="28"/>
          <w:szCs w:val="28"/>
        </w:rPr>
        <w:t>— муниципальные программы</w:t>
      </w:r>
      <w:r w:rsidRPr="002261E6">
        <w:rPr>
          <w:rFonts w:ascii="Times New Roman" w:hAnsi="Times New Roman" w:cs="Times New Roman"/>
          <w:sz w:val="28"/>
          <w:szCs w:val="28"/>
        </w:rPr>
        <w:t>), а также контроля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за ходом их реализации.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1.2. Муниципальной программой является система мер, мероприятий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(взаимосвязанных по задачам, срокам осуществления, ресурсам и исполнителям)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инструментов муниципальной политики, обеспечивающих в рамках реализации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ключевых государственных (муниципальных) функций достижение приоритетов и целей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политики в сфере социально-экономического развития и безопасности.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1.3. Муниципальная программа </w:t>
      </w:r>
      <w:r w:rsidR="002261E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261E6">
        <w:rPr>
          <w:rFonts w:ascii="Times New Roman" w:hAnsi="Times New Roman" w:cs="Times New Roman"/>
          <w:sz w:val="28"/>
          <w:szCs w:val="28"/>
        </w:rPr>
        <w:t>включа</w:t>
      </w:r>
      <w:r w:rsidR="002261E6">
        <w:rPr>
          <w:rFonts w:ascii="Times New Roman" w:hAnsi="Times New Roman" w:cs="Times New Roman"/>
          <w:sz w:val="28"/>
          <w:szCs w:val="28"/>
        </w:rPr>
        <w:t>ть</w:t>
      </w:r>
      <w:r w:rsidRPr="002261E6">
        <w:rPr>
          <w:rFonts w:ascii="Times New Roman" w:hAnsi="Times New Roman" w:cs="Times New Roman"/>
          <w:sz w:val="28"/>
          <w:szCs w:val="28"/>
        </w:rPr>
        <w:t xml:space="preserve"> в себя подпрограммы, мероприятия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которых направлены на решение отдельных задач муниципальной программы,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достижение результатов которых способствует достижению общих целей программы.</w:t>
      </w:r>
    </w:p>
    <w:p w:rsidR="00D52913" w:rsidRPr="002261E6" w:rsidRDefault="00D52913" w:rsidP="002261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Подпрограмма является обязательной неотъемлемой частью муниципальной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и используется в качестве инструмента управления муниципальной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программой.</w:t>
      </w:r>
    </w:p>
    <w:p w:rsidR="00D52913" w:rsidRPr="002261E6" w:rsidRDefault="00D52913" w:rsidP="002261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Не допускается включение подпрограмм, основных мероприятий, отдельных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мероприятий, являющихся составной частью одной муниципальной программы, в другие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муниципальные программы (подпрограммы).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1.4. Разработка и реализация муниципальной программы осуществляется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администраци</w:t>
      </w:r>
      <w:r w:rsidR="00A7009A">
        <w:rPr>
          <w:rFonts w:ascii="Times New Roman" w:hAnsi="Times New Roman" w:cs="Times New Roman"/>
          <w:sz w:val="28"/>
          <w:szCs w:val="28"/>
        </w:rPr>
        <w:t>ей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2261E6" w:rsidRPr="002261E6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, территориальными органами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lastRenderedPageBreak/>
        <w:t>федеральных исполнительных органов власти, республиканскими органами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исполнительной власти, организациям</w:t>
      </w:r>
      <w:r w:rsidR="002261E6">
        <w:rPr>
          <w:rFonts w:ascii="Times New Roman" w:hAnsi="Times New Roman" w:cs="Times New Roman"/>
          <w:sz w:val="28"/>
          <w:szCs w:val="28"/>
        </w:rPr>
        <w:t xml:space="preserve">и, учреждениями, предприятиями - </w:t>
      </w:r>
      <w:r w:rsidRPr="002261E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(далее - соисполнители).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1.5. Муниципальные программы утверждаются постановлениями главы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Уфимский район Республики </w:t>
      </w:r>
      <w:r w:rsidR="00A7009A">
        <w:rPr>
          <w:rFonts w:ascii="Times New Roman" w:hAnsi="Times New Roman" w:cs="Times New Roman"/>
          <w:sz w:val="28"/>
          <w:szCs w:val="28"/>
        </w:rPr>
        <w:t>Башкортостан ( дале</w:t>
      </w:r>
      <w:proofErr w:type="gramStart"/>
      <w:r w:rsidR="00A700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7009A">
        <w:rPr>
          <w:rFonts w:ascii="Times New Roman" w:hAnsi="Times New Roman" w:cs="Times New Roman"/>
          <w:sz w:val="28"/>
          <w:szCs w:val="28"/>
        </w:rPr>
        <w:t xml:space="preserve"> главой сельского поселения)</w:t>
      </w:r>
      <w:r w:rsidR="002261E6">
        <w:rPr>
          <w:rFonts w:ascii="Times New Roman" w:hAnsi="Times New Roman" w:cs="Times New Roman"/>
          <w:sz w:val="28"/>
          <w:szCs w:val="28"/>
        </w:rPr>
        <w:t>.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1.6. Срок реализации муниципальных программ определяется исходя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из необходимости достижения целей и решения задач муниципальной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программы.</w:t>
      </w:r>
    </w:p>
    <w:p w:rsidR="00F652FD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осуществляется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9140DA">
        <w:rPr>
          <w:rFonts w:ascii="Times New Roman" w:hAnsi="Times New Roman" w:cs="Times New Roman"/>
          <w:sz w:val="28"/>
          <w:szCs w:val="28"/>
        </w:rPr>
        <w:t>главой</w:t>
      </w:r>
      <w:r w:rsidRP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A700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261E6">
        <w:rPr>
          <w:rFonts w:ascii="Times New Roman" w:hAnsi="Times New Roman" w:cs="Times New Roman"/>
          <w:sz w:val="28"/>
          <w:szCs w:val="28"/>
        </w:rPr>
        <w:t>.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1.8. Методическое обеспечение, координацию работ по разработке муниципальных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программ осуществляет </w:t>
      </w:r>
      <w:r w:rsidR="002261E6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F652FD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1.9. </w:t>
      </w:r>
      <w:r w:rsidR="002261E6">
        <w:rPr>
          <w:rFonts w:ascii="Times New Roman" w:hAnsi="Times New Roman" w:cs="Times New Roman"/>
          <w:sz w:val="28"/>
          <w:szCs w:val="28"/>
        </w:rPr>
        <w:t>Главный бухгалтер Админи</w:t>
      </w:r>
      <w:r w:rsidRPr="002261E6">
        <w:rPr>
          <w:rFonts w:ascii="Times New Roman" w:hAnsi="Times New Roman" w:cs="Times New Roman"/>
          <w:sz w:val="28"/>
          <w:szCs w:val="28"/>
        </w:rPr>
        <w:t>страции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осуществляет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методическое руководство по вопросам, связанным с планированием бюджетных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ассигнований на исполнение муниципальных программ.</w:t>
      </w:r>
    </w:p>
    <w:p w:rsidR="002261E6" w:rsidRPr="002261E6" w:rsidRDefault="002261E6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2FD" w:rsidRPr="002261E6" w:rsidRDefault="00F652FD" w:rsidP="002261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E6">
        <w:rPr>
          <w:rFonts w:ascii="Times New Roman" w:hAnsi="Times New Roman" w:cs="Times New Roman"/>
          <w:b/>
          <w:sz w:val="28"/>
          <w:szCs w:val="28"/>
        </w:rPr>
        <w:t>2. Требования к содержанию муниципальной программы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2.1. Муниципальные программы разрабатываются исходя из положений концепций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долгосрочного социально-экономического развития Российской Федерации и Республики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Башкортостан; основных направлений деятельности Правительства Российской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Федерации, Правительства Республики Башкортостан на соответствующий период,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федеральных законов, решений Президента Российской Федерации и Правительства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Российской Федерации, нормативно-правовых актов Правительства Республики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Башкортостан, нормативно-правовых актов муниципального района У</w:t>
      </w:r>
      <w:r w:rsidR="00D22DB3">
        <w:rPr>
          <w:rFonts w:ascii="Times New Roman" w:hAnsi="Times New Roman" w:cs="Times New Roman"/>
          <w:sz w:val="28"/>
          <w:szCs w:val="28"/>
        </w:rPr>
        <w:t>фимский</w:t>
      </w:r>
      <w:r w:rsidRPr="002261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2DB3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D22DB3" w:rsidRPr="00D22DB3">
        <w:rPr>
          <w:rFonts w:ascii="Times New Roman" w:hAnsi="Times New Roman" w:cs="Times New Roman"/>
          <w:sz w:val="28"/>
          <w:szCs w:val="28"/>
        </w:rPr>
        <w:t xml:space="preserve">нормативно-правовых актов 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D22DB3" w:rsidRPr="00D22DB3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D22DB3">
        <w:rPr>
          <w:rFonts w:ascii="Times New Roman" w:hAnsi="Times New Roman" w:cs="Times New Roman"/>
          <w:sz w:val="28"/>
          <w:szCs w:val="28"/>
        </w:rPr>
        <w:t>.</w:t>
      </w:r>
    </w:p>
    <w:p w:rsidR="00F652FD" w:rsidRPr="002261E6" w:rsidRDefault="00F652FD" w:rsidP="00D22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 учитываются цели, задачи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мероприятия приоритетных национальных проектов, реализуемых в соответствующих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сферах.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 Муниципальная программа содержит паспорт, оформленный согласно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приложению № 1 к Порядку, а также следующие разделы: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2.2.1. «Характеристика текущего состояния соответствующей сферы социально</w:t>
      </w:r>
      <w:r w:rsidR="00D22DB3">
        <w:rPr>
          <w:rFonts w:ascii="Times New Roman" w:hAnsi="Times New Roman" w:cs="Times New Roman"/>
          <w:sz w:val="28"/>
          <w:szCs w:val="28"/>
        </w:rPr>
        <w:t>-</w:t>
      </w:r>
      <w:r w:rsidRPr="002261E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22DB3" w:rsidRPr="00D22D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D22DB3" w:rsidRPr="00D22DB3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».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2.2.2. «Цели и задачи муниципальной программы».</w:t>
      </w:r>
    </w:p>
    <w:p w:rsidR="00F652FD" w:rsidRPr="002261E6" w:rsidRDefault="00F652FD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Раздел должен содержать приоритетные направления и стратегические цели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D22DB3" w:rsidRPr="00D22D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D22DB3" w:rsidRPr="00D22DB3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программы; цели,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отражающие результаты реализации муниципальной программы и задачи, направленные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на достижение целей муниципальной программы.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2.2.3. «Сроки и этапы реализации муниципальной программы».</w:t>
      </w:r>
    </w:p>
    <w:p w:rsidR="00F652FD" w:rsidRPr="002261E6" w:rsidRDefault="00F652FD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В разделе устанавливается общий срок реализации муниципальной программы. Срок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реализации муниципальной программы определяется исходя из необходимости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достижения целей и решения задач муниципальной программы и не может быть меньше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периода, который определен для реализации подпрограммы, сформированной в составе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программы. Этапы реализации муниципальной программы определяются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исходя из приоритета последовательной реализации основных мероприятий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(мероприятий) муниципальной программы.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2.2.4. «Перечень целевых индикаторов и показателей муниципальной программы».</w:t>
      </w:r>
    </w:p>
    <w:p w:rsidR="001C3E42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В разделе описывается целевое состояние (изменение состояния) уровня и качества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жизни населения, социальной сферы, экономики, общественной безопасности,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государственных и муниципальных институтов, степени реализации других общественно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значимых интересов и потребностей в соответствующей сфере в течение срока реализации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программы, выраженное через комплекс целевых индикаторов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показателей муниципальной программы, значения которых представлены в натуральном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(или) стоимостном выражении. Целевые индикаторы и показатели муниципальной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программы, в том числе представляют собой конечные результаты ее реализации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="001C3E42" w:rsidRPr="002261E6">
        <w:rPr>
          <w:rFonts w:ascii="Times New Roman" w:hAnsi="Times New Roman" w:cs="Times New Roman"/>
          <w:sz w:val="28"/>
          <w:szCs w:val="28"/>
        </w:rPr>
        <w:t>В разделе приводятся обоснование состава и значений целевых индикаторов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="001C3E42" w:rsidRPr="002261E6">
        <w:rPr>
          <w:rFonts w:ascii="Times New Roman" w:hAnsi="Times New Roman" w:cs="Times New Roman"/>
          <w:sz w:val="28"/>
          <w:szCs w:val="28"/>
        </w:rPr>
        <w:t>и показателей муниципальной программы, оценка влияния внешних факторов и условий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="001C3E42" w:rsidRPr="002261E6">
        <w:rPr>
          <w:rFonts w:ascii="Times New Roman" w:hAnsi="Times New Roman" w:cs="Times New Roman"/>
          <w:sz w:val="28"/>
          <w:szCs w:val="28"/>
        </w:rPr>
        <w:t>на их достижение, сведения об источниках информации, применяемых при расчете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="001C3E42" w:rsidRPr="002261E6">
        <w:rPr>
          <w:rFonts w:ascii="Times New Roman" w:hAnsi="Times New Roman" w:cs="Times New Roman"/>
          <w:sz w:val="28"/>
          <w:szCs w:val="28"/>
        </w:rPr>
        <w:t>целевых индикаторов и показателей программы, способ сбора и обработки исходной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="001C3E42" w:rsidRPr="002261E6">
        <w:rPr>
          <w:rFonts w:ascii="Times New Roman" w:hAnsi="Times New Roman" w:cs="Times New Roman"/>
          <w:sz w:val="28"/>
          <w:szCs w:val="28"/>
        </w:rPr>
        <w:t>информации.</w:t>
      </w:r>
    </w:p>
    <w:p w:rsidR="001C3E42" w:rsidRPr="002261E6" w:rsidRDefault="001C3E42" w:rsidP="00B52F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Целевые индикаторы и показатели муниципальных программ и их целевые значения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устанавливаются на основе:</w:t>
      </w:r>
    </w:p>
    <w:p w:rsidR="001C3E42" w:rsidRPr="002261E6" w:rsidRDefault="001C3E42" w:rsidP="00B52F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показателей для оценки эффективности деятельности органов местного</w:t>
      </w:r>
    </w:p>
    <w:p w:rsidR="001C3E42" w:rsidRPr="002261E6" w:rsidRDefault="001C3E42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самоуправления Российской Федерации;</w:t>
      </w:r>
    </w:p>
    <w:p w:rsidR="001C3E42" w:rsidRPr="002261E6" w:rsidRDefault="001C3E42" w:rsidP="00B52F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показателей прогнозов социально-экономического развития </w:t>
      </w:r>
      <w:r w:rsidR="00B52F0C" w:rsidRPr="00B52F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B52F0C" w:rsidRPr="00B52F0C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>на среднесрочный и долгосрочный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периоды;</w:t>
      </w:r>
    </w:p>
    <w:p w:rsidR="001C3E42" w:rsidRPr="002261E6" w:rsidRDefault="001C3E42" w:rsidP="00B52F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1E6">
        <w:rPr>
          <w:rFonts w:ascii="Times New Roman" w:hAnsi="Times New Roman" w:cs="Times New Roman"/>
          <w:sz w:val="28"/>
          <w:szCs w:val="28"/>
        </w:rPr>
        <w:t xml:space="preserve">- показателей, содержащихся в указах Президента </w:t>
      </w:r>
      <w:r w:rsidR="009140DA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от </w:t>
      </w:r>
      <w:r w:rsidR="009140DA">
        <w:rPr>
          <w:rFonts w:ascii="Times New Roman" w:hAnsi="Times New Roman" w:cs="Times New Roman"/>
          <w:sz w:val="28"/>
          <w:szCs w:val="28"/>
        </w:rPr>
        <w:t>0</w:t>
      </w:r>
      <w:r w:rsidRPr="002261E6">
        <w:rPr>
          <w:rFonts w:ascii="Times New Roman" w:hAnsi="Times New Roman" w:cs="Times New Roman"/>
          <w:sz w:val="28"/>
          <w:szCs w:val="28"/>
        </w:rPr>
        <w:t xml:space="preserve">7 мая 2018 г. №204 </w:t>
      </w:r>
      <w:r w:rsidR="009140DA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2024 года», от </w:t>
      </w:r>
      <w:r w:rsidR="009140DA">
        <w:rPr>
          <w:rFonts w:ascii="Times New Roman" w:hAnsi="Times New Roman" w:cs="Times New Roman"/>
          <w:sz w:val="28"/>
          <w:szCs w:val="28"/>
        </w:rPr>
        <w:t>0</w:t>
      </w:r>
      <w:r w:rsidRPr="002261E6">
        <w:rPr>
          <w:rFonts w:ascii="Times New Roman" w:hAnsi="Times New Roman" w:cs="Times New Roman"/>
          <w:sz w:val="28"/>
          <w:szCs w:val="28"/>
        </w:rPr>
        <w:t>7 мая 2012 г. № 596 «О долгосрочной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государстве</w:t>
      </w:r>
      <w:r w:rsidR="009140DA">
        <w:rPr>
          <w:rFonts w:ascii="Times New Roman" w:hAnsi="Times New Roman" w:cs="Times New Roman"/>
          <w:sz w:val="28"/>
          <w:szCs w:val="28"/>
        </w:rPr>
        <w:t>нной экономической политике», №</w:t>
      </w:r>
      <w:r w:rsidRPr="002261E6">
        <w:rPr>
          <w:rFonts w:ascii="Times New Roman" w:hAnsi="Times New Roman" w:cs="Times New Roman"/>
          <w:sz w:val="28"/>
          <w:szCs w:val="28"/>
        </w:rPr>
        <w:t>597 «О мероприятиях по реализации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государственной социальной политики», № 598 «О совершенствовании государственной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политики в сфере здравоохранения», № 599 «О мерах по реализации государственной</w:t>
      </w:r>
      <w:proofErr w:type="gramEnd"/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политики в области образования и науки», № 600 «О мерах по обеспечению граждан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Российской Федерации доступным и комфортным жильем и повышению качества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жилищно-коммунальных услуг», № 601 «Об основных направлениях совершенствования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системы государственного управления», № 602 «Об обеспечении межнационального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согласия», № 606 «О мерах по реализации демографической политики Российской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Федерации», от 28 апреля 2008 г. № 607 «Об оценке эффективности деятельности органов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и муниципальных районов».</w:t>
      </w:r>
    </w:p>
    <w:p w:rsidR="001C3E42" w:rsidRPr="002261E6" w:rsidRDefault="001C3E42" w:rsidP="00B52F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Целевые индикаторы и показатели муниципальной программы должны</w:t>
      </w:r>
    </w:p>
    <w:p w:rsidR="001C3E42" w:rsidRPr="002261E6" w:rsidRDefault="001C3E42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характеризовать ход ее реализации, степень решения задач и достижения целей</w:t>
      </w:r>
      <w:r w:rsidR="00892C0D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и отвечать следующим требованиям:</w:t>
      </w:r>
    </w:p>
    <w:p w:rsidR="001C3E42" w:rsidRPr="002261E6" w:rsidRDefault="001C3E42" w:rsidP="00892C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отражать специфику развития конкретной области, проблем и основных задач, на</w:t>
      </w:r>
      <w:r w:rsidR="00892C0D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решение которых направлена реализация муниципальной программы;</w:t>
      </w:r>
    </w:p>
    <w:p w:rsidR="001C3E42" w:rsidRPr="002261E6" w:rsidRDefault="001C3E42" w:rsidP="00892C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иметь количественные значения;</w:t>
      </w:r>
    </w:p>
    <w:p w:rsidR="001C3E42" w:rsidRPr="002261E6" w:rsidRDefault="001C3E42" w:rsidP="00892C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непосредственно зависеть от решения задач и реализации муниципальной</w:t>
      </w:r>
      <w:r w:rsidR="00892C0D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программы.</w:t>
      </w:r>
    </w:p>
    <w:p w:rsidR="001C3E42" w:rsidRPr="002261E6" w:rsidRDefault="001C3E42" w:rsidP="001B7D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Расшифровка плановых значений целевых индикаторов и показателей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по годам ее реализации приводится в приложении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к муниципальной программе «Перечень целевых индикаторов и показателей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="00E0560E">
        <w:rPr>
          <w:rFonts w:ascii="Times New Roman" w:hAnsi="Times New Roman" w:cs="Times New Roman"/>
          <w:sz w:val="28"/>
          <w:szCs w:val="28"/>
        </w:rPr>
        <w:t>муниципальной программы»</w:t>
      </w:r>
      <w:r w:rsidRPr="002261E6">
        <w:rPr>
          <w:rFonts w:ascii="Times New Roman" w:hAnsi="Times New Roman" w:cs="Times New Roman"/>
          <w:sz w:val="28"/>
          <w:szCs w:val="28"/>
        </w:rPr>
        <w:t>, а также указываются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сведения об источнике информации и методике расчета целевого индикатора и показателя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программы, если они подсчитываются расчетным ме</w:t>
      </w:r>
      <w:r w:rsidR="00E0560E">
        <w:rPr>
          <w:rFonts w:ascii="Times New Roman" w:hAnsi="Times New Roman" w:cs="Times New Roman"/>
          <w:sz w:val="28"/>
          <w:szCs w:val="28"/>
        </w:rPr>
        <w:t>тодом</w:t>
      </w:r>
      <w:r w:rsidRPr="002261E6">
        <w:rPr>
          <w:rFonts w:ascii="Times New Roman" w:hAnsi="Times New Roman" w:cs="Times New Roman"/>
          <w:sz w:val="28"/>
          <w:szCs w:val="28"/>
        </w:rPr>
        <w:t>. Целевые индикаторы и показатели должны иметь количественные значения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за отчетный год (факт), на текущий год (оценка) и на планируемый период по годам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реализации муниципальной программы (прогноз).</w:t>
      </w:r>
    </w:p>
    <w:p w:rsidR="001C3E42" w:rsidRPr="002261E6" w:rsidRDefault="001C3E4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2.2.5. «Ресурсное обеспечение муниципальной программы».</w:t>
      </w:r>
    </w:p>
    <w:p w:rsidR="001C3E42" w:rsidRPr="002261E6" w:rsidRDefault="001C3E4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Раздел содержит описание используемых при ее реализации ресурсов: финансовых,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имущественных, материальных, информационных, человеческих и иных, а также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информацию о расходах на реа</w:t>
      </w:r>
      <w:r w:rsidR="00E0560E">
        <w:rPr>
          <w:rFonts w:ascii="Times New Roman" w:hAnsi="Times New Roman" w:cs="Times New Roman"/>
          <w:sz w:val="28"/>
          <w:szCs w:val="28"/>
        </w:rPr>
        <w:t>лизацию муниципальной программы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1C3E42" w:rsidRPr="002261E6" w:rsidRDefault="001C3E4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2.2.6. «Перечень, обоснование и описание подпрограмм».</w:t>
      </w:r>
    </w:p>
    <w:p w:rsidR="001C3E42" w:rsidRPr="002261E6" w:rsidRDefault="001C3E4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Подпрограмма является неотъемлемой частью муниципальной программы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формируется с учетом согласованности основных параметров подпрограммы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="00E0560E">
        <w:rPr>
          <w:rFonts w:ascii="Times New Roman" w:hAnsi="Times New Roman" w:cs="Times New Roman"/>
          <w:sz w:val="28"/>
          <w:szCs w:val="28"/>
        </w:rPr>
        <w:t>и муниципальной программы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1C3E42" w:rsidRPr="002261E6" w:rsidRDefault="001C3E4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Подпрограмма имеет следующую структуру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паспорт подпрограммы;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краткая характеристика текущего состояния в рассматриваемой сфере социально</w:t>
      </w:r>
      <w:r w:rsidR="00FA39EC">
        <w:rPr>
          <w:rFonts w:ascii="Times New Roman" w:hAnsi="Times New Roman" w:cs="Times New Roman"/>
          <w:sz w:val="28"/>
          <w:szCs w:val="28"/>
        </w:rPr>
        <w:t>-</w:t>
      </w:r>
      <w:r w:rsidRPr="002261E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>и проблем, на решение которых направлена подпрограмма;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цели и задачи подпрограммы;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целевые индикаторы и показатели подпрограммы и их взаимосвязь с</w:t>
      </w:r>
    </w:p>
    <w:p w:rsidR="00757E32" w:rsidRPr="002261E6" w:rsidRDefault="00757E32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показателями муниципальной программы;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ресурсное обеспечение подпрограммы.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Требования к структуре и содержанию разделов подпрограммы аналогичны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требованиям, предъявляемым к структуре и содержанию разделов муниципальной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2.2.7. «План реализации муниципальной программы».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В разделе указываются мероприятия, направленные на достижение целей, задач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(подпрограммы), в разрезе подпрограмм, сроки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их реализации, финансовые ресурсы, исполнители и соисполнители мероприятий,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целевые индикаторы и показатели, для достижения которых реализуется основное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мероприятие, а также показатели непосредственного результата реализации.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2.2.8. «Оценка эффективности реализации муниципальной программы».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должна представлять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собой алгоритм оценки фактической эффективности в процессе и по итогам реализации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с учетом объема ресурсов, направленных на ее реализацию,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степени социально-экономического эффекта, оказывающего влияние на изменение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соответствующей сферы экономики.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В целях оценки эффективности муниципальной программы, ответственным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исполнителем муниципальной программы, до начала соответствующего года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устанавливаются плановые значения целевых индикаторов и показателей </w:t>
      </w:r>
      <w:r w:rsidRPr="002261E6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на очередной год и весь период реализации муниципальной программы,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которые не подлежат изменению в течении года.</w:t>
      </w:r>
    </w:p>
    <w:p w:rsidR="00757E32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должна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предусматривать возможность проведения оценки эффективности муниципальной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в течение срока реализации не реже чем один раз в год, а также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по завершении реализации муниципальной программы.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EC" w:rsidRPr="002261E6" w:rsidRDefault="00FA39EC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9EC" w:rsidRDefault="00757E32" w:rsidP="00FA39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EC">
        <w:rPr>
          <w:rFonts w:ascii="Times New Roman" w:hAnsi="Times New Roman" w:cs="Times New Roman"/>
          <w:b/>
          <w:sz w:val="28"/>
          <w:szCs w:val="28"/>
        </w:rPr>
        <w:t>3. О</w:t>
      </w:r>
      <w:r w:rsidR="009140DA">
        <w:rPr>
          <w:rFonts w:ascii="Times New Roman" w:hAnsi="Times New Roman" w:cs="Times New Roman"/>
          <w:b/>
          <w:sz w:val="28"/>
          <w:szCs w:val="28"/>
        </w:rPr>
        <w:t>бо</w:t>
      </w:r>
      <w:r w:rsidRPr="00FA39EC">
        <w:rPr>
          <w:rFonts w:ascii="Times New Roman" w:hAnsi="Times New Roman" w:cs="Times New Roman"/>
          <w:b/>
          <w:sz w:val="28"/>
          <w:szCs w:val="28"/>
        </w:rPr>
        <w:t>снование и этапы разработки муниципальной программы,</w:t>
      </w:r>
      <w:r w:rsidR="00FA3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E32" w:rsidRPr="00FA39EC" w:rsidRDefault="00757E32" w:rsidP="00FA39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EC">
        <w:rPr>
          <w:rFonts w:ascii="Times New Roman" w:hAnsi="Times New Roman" w:cs="Times New Roman"/>
          <w:b/>
          <w:sz w:val="28"/>
          <w:szCs w:val="28"/>
        </w:rPr>
        <w:t>а также внесение изменений в нее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3.1. Обоснование и разработка проекта муниципальной программы производится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администраци</w:t>
      </w:r>
      <w:r w:rsidR="00A7009A">
        <w:rPr>
          <w:rFonts w:ascii="Times New Roman" w:hAnsi="Times New Roman" w:cs="Times New Roman"/>
          <w:sz w:val="28"/>
          <w:szCs w:val="28"/>
        </w:rPr>
        <w:t>ей</w:t>
      </w:r>
      <w:r w:rsidRP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FA39EC" w:rsidRPr="00FA39EC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Под проектом муниципальной программы понимаются: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вновь разработанные, но не утвержденные в установленном порядке</w:t>
      </w:r>
    </w:p>
    <w:p w:rsidR="00757E32" w:rsidRPr="002261E6" w:rsidRDefault="00757E32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муниципальные программы;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муниципальные программы, внесение изменений в которые реализуется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посредством их переиздания;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муниципальные программы, которые завершают свое действие в текущем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финансовом году и по которым приняты решения о продолжении их реализации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 очередном периоде.</w:t>
      </w:r>
    </w:p>
    <w:p w:rsidR="002F4E3A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3.2. Разработка муниципальных программ осуществляется в соответствии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 перечнем муниципальных</w:t>
      </w:r>
      <w:r w:rsidR="00E0638E">
        <w:rPr>
          <w:rFonts w:ascii="Times New Roman" w:hAnsi="Times New Roman" w:cs="Times New Roman"/>
          <w:sz w:val="28"/>
          <w:szCs w:val="28"/>
        </w:rPr>
        <w:t xml:space="preserve"> программ, утвержденным главой 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="00FA39EC" w:rsidRPr="00FA3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4E3A" w:rsidRPr="002261E6">
        <w:rPr>
          <w:rFonts w:ascii="Times New Roman" w:hAnsi="Times New Roman" w:cs="Times New Roman"/>
          <w:sz w:val="28"/>
          <w:szCs w:val="28"/>
        </w:rPr>
        <w:t>.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3.3. Проект перечня муниципальных программ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формируется и актуализируется</w:t>
      </w:r>
      <w:proofErr w:type="gramEnd"/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с учетом предложений </w:t>
      </w:r>
      <w:r w:rsidR="00E0638E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3.4. В перечне муниципальных программ указываются следующие сведения: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3.4.1.наименование муниципальных программ и подпрограмм, формируемых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 составе муниципальных программ;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3.4.2. срок реализации;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3.4.3. структурное подразделение, ответственное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за разработку муниципальной программы;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3.4.4.исполнитель муниципальной программы (соисполнители).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3.5. За формирование, актуализацию и размещение на официальном сайте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FA39EC" w:rsidRPr="00FA39EC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перечня реализуемых муниципальных программ ответственным является </w:t>
      </w:r>
      <w:r w:rsidR="00A7009A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009A">
        <w:rPr>
          <w:rFonts w:ascii="Times New Roman" w:hAnsi="Times New Roman" w:cs="Times New Roman"/>
          <w:sz w:val="28"/>
          <w:szCs w:val="28"/>
        </w:rPr>
        <w:t>6</w:t>
      </w:r>
      <w:r w:rsidRPr="002261E6">
        <w:rPr>
          <w:rFonts w:ascii="Times New Roman" w:hAnsi="Times New Roman" w:cs="Times New Roman"/>
          <w:sz w:val="28"/>
          <w:szCs w:val="28"/>
        </w:rPr>
        <w:t>. Проект муниципальной программы, изменений в муниципальную программу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подлежит согласованию </w:t>
      </w:r>
      <w:r w:rsidR="00A7009A">
        <w:rPr>
          <w:rFonts w:ascii="Times New Roman" w:hAnsi="Times New Roman" w:cs="Times New Roman"/>
          <w:sz w:val="28"/>
          <w:szCs w:val="28"/>
        </w:rPr>
        <w:t>главой сельского поселения,</w:t>
      </w:r>
      <w:r w:rsidRP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980D3F">
        <w:rPr>
          <w:rFonts w:ascii="Times New Roman" w:hAnsi="Times New Roman" w:cs="Times New Roman"/>
          <w:sz w:val="28"/>
          <w:szCs w:val="28"/>
        </w:rPr>
        <w:t>управляющим делами, главным бухгалтером администрации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3.8. </w:t>
      </w:r>
      <w:r w:rsidR="00A7009A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согласование проектов муниципальных программы, изменений в муниципальные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на предмет соответствия требованиям настоящего Порядка.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3.9. </w:t>
      </w:r>
      <w:r w:rsidR="00980D3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261E6">
        <w:rPr>
          <w:rFonts w:ascii="Times New Roman" w:hAnsi="Times New Roman" w:cs="Times New Roman"/>
          <w:sz w:val="28"/>
          <w:szCs w:val="28"/>
        </w:rPr>
        <w:t xml:space="preserve"> администрации проводит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согласование проектов муниципальных программы, изменений в муниципальные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на предмет: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3.9.1.соответствия возможностей бюджета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>по финансовому обеспечению реализации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предусматриваемых проектом муниципальной программы мероприятий;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3.9.2.обоснованности запланированных объемов средств бюджета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>на реализацию этих мероприятий;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3.9.3. отсутствия дублирования запланированных в проекте муниципальной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расходов в других муниципальных программах.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3.10. Муниципальные программы, затрагивающие вопросы осуществления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инвестиционной и предпринимательской деятельности, направляются ответственными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исполнителями для проведения оценки регулирующего воздействия в установленном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="00980D3F">
        <w:rPr>
          <w:rFonts w:ascii="Times New Roman" w:hAnsi="Times New Roman" w:cs="Times New Roman"/>
          <w:sz w:val="28"/>
          <w:szCs w:val="28"/>
        </w:rPr>
        <w:t xml:space="preserve">соответствующий администрации </w:t>
      </w:r>
      <w:r w:rsidR="00980D3F" w:rsidRPr="00980D3F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3.11. При отсутствии необходимости проведения оценки регулирующего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воздействия процедура публичного обсуждения проводится в соответствии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с приложением № </w:t>
      </w:r>
      <w:r w:rsidR="00D25427">
        <w:rPr>
          <w:rFonts w:ascii="Times New Roman" w:hAnsi="Times New Roman" w:cs="Times New Roman"/>
          <w:sz w:val="28"/>
          <w:szCs w:val="28"/>
        </w:rPr>
        <w:t>2</w:t>
      </w:r>
      <w:r w:rsidRPr="002261E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3.12. Проект муниципальной программы, согласованный в установленном порядке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и прошедший публичное обсуждение, направляется на утверждение главе </w:t>
      </w:r>
      <w:r w:rsidR="00980D3F" w:rsidRPr="00980D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AF5E9A" w:rsidRPr="002261E6" w:rsidRDefault="002F4E3A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3.13. Муниципальные программы, предлагаемые к финансированию начиная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 очередного финансового года, а также изменения в ранее утвержденные муниципальные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программы, подлежат утверждению не позднее одного месяца до дня внесения проекта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980D3F" w:rsidRPr="00980D3F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980D3F">
        <w:rPr>
          <w:rFonts w:ascii="Times New Roman" w:hAnsi="Times New Roman" w:cs="Times New Roman"/>
          <w:sz w:val="28"/>
          <w:szCs w:val="28"/>
        </w:rPr>
        <w:t xml:space="preserve"> на</w:t>
      </w:r>
      <w:r w:rsidRPr="002261E6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в Совет муниципального</w:t>
      </w:r>
      <w:r w:rsidR="00980D3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980D3F" w:rsidRPr="00980D3F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980D3F">
        <w:rPr>
          <w:rFonts w:ascii="Times New Roman" w:hAnsi="Times New Roman" w:cs="Times New Roman"/>
          <w:sz w:val="28"/>
          <w:szCs w:val="28"/>
        </w:rPr>
        <w:t>.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lastRenderedPageBreak/>
        <w:t>Кармасанс</w:t>
      </w:r>
      <w:r w:rsidR="00980D3F" w:rsidRPr="00980D3F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0D3F">
        <w:rPr>
          <w:rFonts w:ascii="Times New Roman" w:hAnsi="Times New Roman" w:cs="Times New Roman"/>
          <w:sz w:val="28"/>
          <w:szCs w:val="28"/>
        </w:rPr>
        <w:t>образования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980D3F" w:rsidRPr="00980D3F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AF5E9A" w:rsidRPr="002261E6">
        <w:rPr>
          <w:rFonts w:ascii="Times New Roman" w:hAnsi="Times New Roman" w:cs="Times New Roman"/>
          <w:sz w:val="28"/>
          <w:szCs w:val="28"/>
        </w:rPr>
        <w:t>, решением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муниципального </w:t>
      </w:r>
      <w:r w:rsidR="00980D3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кий сельсовет муниципального района Уфимский район Республики Башкортостан </w:t>
      </w:r>
      <w:r w:rsidR="00AF5E9A" w:rsidRPr="002261E6">
        <w:rPr>
          <w:rFonts w:ascii="Times New Roman" w:hAnsi="Times New Roman" w:cs="Times New Roman"/>
          <w:sz w:val="28"/>
          <w:szCs w:val="28"/>
        </w:rPr>
        <w:t>не позднее двух месяцев со дня вступления в силу.</w:t>
      </w:r>
    </w:p>
    <w:p w:rsidR="00AF5E9A" w:rsidRDefault="00AF5E9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3.14. Муниципальные программы подлежат размещению на официальном сайте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980D3F" w:rsidRPr="00980D3F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разработку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980D3F" w:rsidRPr="002261E6" w:rsidRDefault="00980D3F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E9A" w:rsidRPr="00980D3F" w:rsidRDefault="00AF5E9A" w:rsidP="00980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3F">
        <w:rPr>
          <w:rFonts w:ascii="Times New Roman" w:hAnsi="Times New Roman" w:cs="Times New Roman"/>
          <w:b/>
          <w:sz w:val="28"/>
          <w:szCs w:val="28"/>
        </w:rPr>
        <w:t>4. Ресурсное обеспечение муниципальных программ</w:t>
      </w:r>
    </w:p>
    <w:p w:rsidR="00AF5E9A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4.1. Ресурсное обеспечение муниципальных программ предусматривает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использование финансовых, имущественных, материальных, информационных,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человеческих и иных ресурсов.</w:t>
      </w:r>
    </w:p>
    <w:p w:rsidR="00206F57" w:rsidRPr="002261E6" w:rsidRDefault="00206F57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E9A" w:rsidRPr="00206F57" w:rsidRDefault="00AF5E9A" w:rsidP="00206F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57">
        <w:rPr>
          <w:rFonts w:ascii="Times New Roman" w:hAnsi="Times New Roman" w:cs="Times New Roman"/>
          <w:b/>
          <w:sz w:val="28"/>
          <w:szCs w:val="28"/>
        </w:rPr>
        <w:t>5. Управление муниципальной программой</w:t>
      </w:r>
    </w:p>
    <w:p w:rsidR="00AF5E9A" w:rsidRPr="002261E6" w:rsidRDefault="00AF5E9A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5.1. Управление муниципальной программой осуществляется </w:t>
      </w:r>
      <w:r w:rsidR="00F0672A"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5.2. </w:t>
      </w:r>
      <w:r w:rsidR="00F0672A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261E6">
        <w:rPr>
          <w:rFonts w:ascii="Times New Roman" w:hAnsi="Times New Roman" w:cs="Times New Roman"/>
          <w:sz w:val="28"/>
          <w:szCs w:val="28"/>
        </w:rPr>
        <w:t>: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5.2.1. формирует основные направления реализации муниципальной программы,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а также перечень ее соисполнителей;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5.2.3. обеспечивает разработку проекта муниципальной программы, его согласование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 соисполнителями и внесение в установленном порядке на рассмотрение главе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="00206F57" w:rsidRPr="00206F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61E6">
        <w:rPr>
          <w:rFonts w:ascii="Times New Roman" w:hAnsi="Times New Roman" w:cs="Times New Roman"/>
          <w:sz w:val="28"/>
          <w:szCs w:val="28"/>
        </w:rPr>
        <w:t>;</w:t>
      </w:r>
    </w:p>
    <w:p w:rsidR="00AF5E9A" w:rsidRPr="002261E6" w:rsidRDefault="00AF5E9A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5.2.4. организует публичное обсуждение проекта муниципальной программы</w:t>
      </w:r>
      <w:r w:rsidR="009140DA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25427">
        <w:rPr>
          <w:rFonts w:ascii="Times New Roman" w:hAnsi="Times New Roman" w:cs="Times New Roman"/>
          <w:sz w:val="28"/>
          <w:szCs w:val="28"/>
        </w:rPr>
        <w:t>2</w:t>
      </w:r>
      <w:r w:rsidRPr="002261E6">
        <w:rPr>
          <w:rFonts w:ascii="Times New Roman" w:hAnsi="Times New Roman" w:cs="Times New Roman"/>
          <w:sz w:val="28"/>
          <w:szCs w:val="28"/>
        </w:rPr>
        <w:t>);</w:t>
      </w:r>
    </w:p>
    <w:p w:rsidR="00AF5E9A" w:rsidRPr="002261E6" w:rsidRDefault="00206F57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5E9A" w:rsidRPr="002261E6">
        <w:rPr>
          <w:rFonts w:ascii="Times New Roman" w:hAnsi="Times New Roman" w:cs="Times New Roman"/>
          <w:sz w:val="28"/>
          <w:szCs w:val="28"/>
        </w:rPr>
        <w:t>.2.5. организует реализацию муниципальной программы, обеспечивает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>использование выделенных на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>средств;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5.2.6. несет ответственность за достижение плановых значений целевых индикаторов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показателей муниципальной программы;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5.2.7. с учетом выделенных на реализацию муниципальной программы финансовых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средств уточняет ее целевые индикаторы и показатели, затраты по программным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мероприятиям, состав ее соисполнителей;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5.2.8.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разрабатывает дополнительные меры по привлечению средств на финансовое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программы;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5.2.9.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осуществляет на постоянной основе мониторинг реализации муниципальной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программы, принимает решение о внесении в нее изменений в соответствии с Порядком;</w:t>
      </w:r>
    </w:p>
    <w:p w:rsidR="00AF5E9A" w:rsidRPr="00297F69" w:rsidRDefault="00AF5E9A" w:rsidP="0091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5.2.10. при необходимости в установленном порядке вносит предложения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о </w:t>
      </w:r>
      <w:r w:rsidRPr="00297F69">
        <w:rPr>
          <w:rFonts w:ascii="Times New Roman" w:hAnsi="Times New Roman" w:cs="Times New Roman"/>
          <w:sz w:val="28"/>
          <w:szCs w:val="28"/>
        </w:rPr>
        <w:t>продлении срока реализации муниципальной программы;</w:t>
      </w:r>
    </w:p>
    <w:p w:rsidR="00AF5E9A" w:rsidRPr="00297F69" w:rsidRDefault="00AF5E9A" w:rsidP="0091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69">
        <w:rPr>
          <w:rFonts w:ascii="Times New Roman" w:hAnsi="Times New Roman" w:cs="Times New Roman"/>
          <w:sz w:val="28"/>
          <w:szCs w:val="28"/>
        </w:rPr>
        <w:t xml:space="preserve">5.2.11. предоставляет по запросу </w:t>
      </w:r>
      <w:r w:rsidR="00206F57" w:rsidRPr="00297F69">
        <w:rPr>
          <w:rFonts w:ascii="Times New Roman" w:hAnsi="Times New Roman" w:cs="Times New Roman"/>
          <w:sz w:val="28"/>
          <w:szCs w:val="28"/>
        </w:rPr>
        <w:t>Главы</w:t>
      </w:r>
      <w:r w:rsidRPr="00297F69">
        <w:rPr>
          <w:rFonts w:ascii="Times New Roman" w:hAnsi="Times New Roman" w:cs="Times New Roman"/>
          <w:sz w:val="28"/>
          <w:szCs w:val="28"/>
        </w:rPr>
        <w:t xml:space="preserve"> </w:t>
      </w:r>
      <w:r w:rsidR="00E063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97F69">
        <w:rPr>
          <w:rFonts w:ascii="Times New Roman" w:hAnsi="Times New Roman" w:cs="Times New Roman"/>
          <w:sz w:val="28"/>
          <w:szCs w:val="28"/>
        </w:rPr>
        <w:t>сведения, необходимые</w:t>
      </w:r>
      <w:r w:rsidR="00206F57" w:rsidRPr="00297F69">
        <w:rPr>
          <w:rFonts w:ascii="Times New Roman" w:hAnsi="Times New Roman" w:cs="Times New Roman"/>
          <w:sz w:val="28"/>
          <w:szCs w:val="28"/>
        </w:rPr>
        <w:t xml:space="preserve"> </w:t>
      </w:r>
      <w:r w:rsidR="00297F69">
        <w:rPr>
          <w:rFonts w:ascii="Times New Roman" w:hAnsi="Times New Roman" w:cs="Times New Roman"/>
          <w:sz w:val="28"/>
          <w:szCs w:val="28"/>
        </w:rPr>
        <w:t>для п</w:t>
      </w:r>
      <w:r w:rsidRPr="00297F69">
        <w:rPr>
          <w:rFonts w:ascii="Times New Roman" w:hAnsi="Times New Roman" w:cs="Times New Roman"/>
          <w:sz w:val="28"/>
          <w:szCs w:val="28"/>
        </w:rPr>
        <w:t>роведения мониторинга реализации муниципальной программы;</w:t>
      </w:r>
    </w:p>
    <w:p w:rsidR="00AF5E9A" w:rsidRPr="002261E6" w:rsidRDefault="00AF5E9A" w:rsidP="00914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69">
        <w:rPr>
          <w:rFonts w:ascii="Times New Roman" w:hAnsi="Times New Roman" w:cs="Times New Roman"/>
          <w:sz w:val="28"/>
          <w:szCs w:val="28"/>
        </w:rPr>
        <w:t>5.2.12. запрашивает у соисполнителей информацию, необходимую для проведения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 и подготовки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соответствующих годового и квартального отчетов;</w:t>
      </w:r>
    </w:p>
    <w:p w:rsidR="00AF5E9A" w:rsidRPr="002261E6" w:rsidRDefault="00AF5E9A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5.2.13. ежегодно проводит оценку эффективности реализации муниципальной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="00E0560E">
        <w:rPr>
          <w:rFonts w:ascii="Times New Roman" w:hAnsi="Times New Roman" w:cs="Times New Roman"/>
          <w:sz w:val="28"/>
          <w:szCs w:val="28"/>
        </w:rPr>
        <w:t>программы</w:t>
      </w:r>
      <w:r w:rsidRPr="002261E6">
        <w:rPr>
          <w:rFonts w:ascii="Times New Roman" w:hAnsi="Times New Roman" w:cs="Times New Roman"/>
          <w:sz w:val="28"/>
          <w:szCs w:val="28"/>
        </w:rPr>
        <w:t>;</w:t>
      </w:r>
    </w:p>
    <w:p w:rsidR="00AF5E9A" w:rsidRPr="002261E6" w:rsidRDefault="00AF5E9A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5.2.14. готовит годовой и квартальный отчеты о реализации муниципальной</w:t>
      </w:r>
    </w:p>
    <w:p w:rsidR="00AF5E9A" w:rsidRPr="002261E6" w:rsidRDefault="00AF5E9A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программы, представляет их в отдел экономического развития, инвестиций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предпринимательства;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5.2.15. размещает на официальном сайте администрации 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297F69" w:rsidRPr="00297F69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 xml:space="preserve"> постановление об утверждении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программы, о внесении изменений в муниципальную программу, проекты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постановлений об утверждении муниципальной программы, о внесении изменений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 муниципальную программу, извещение о проведении публичных обсуждений, протокол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публичных обсуждений проекта муниципальной программы, годовые и квартальные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отчеты о ходе реализации муниципальной программы, результаты проведенной оценки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эффективности муниципальной программы;</w:t>
      </w:r>
    </w:p>
    <w:p w:rsidR="004009C3" w:rsidRPr="002261E6" w:rsidRDefault="004009C3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5.2.16. регистрирует муниципальную программу, вносит изменения,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соответствующие отчетные данные о реализации муниципальной программы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в федеральной информационной системе стратегического планирования (далее </w:t>
      </w:r>
      <w:r w:rsidR="00297F69">
        <w:rPr>
          <w:rFonts w:ascii="Times New Roman" w:hAnsi="Times New Roman" w:cs="Times New Roman"/>
          <w:sz w:val="28"/>
          <w:szCs w:val="28"/>
        </w:rPr>
        <w:t>–</w:t>
      </w:r>
      <w:r w:rsidRPr="002261E6">
        <w:rPr>
          <w:rFonts w:ascii="Times New Roman" w:hAnsi="Times New Roman" w:cs="Times New Roman"/>
          <w:sz w:val="28"/>
          <w:szCs w:val="28"/>
        </w:rPr>
        <w:t xml:space="preserve"> ФИС</w:t>
      </w:r>
      <w:r w:rsidR="00297F69">
        <w:rPr>
          <w:rFonts w:ascii="Times New Roman" w:hAnsi="Times New Roman" w:cs="Times New Roman"/>
          <w:sz w:val="28"/>
          <w:szCs w:val="28"/>
        </w:rPr>
        <w:t xml:space="preserve">  </w:t>
      </w:r>
      <w:r w:rsidRPr="002261E6">
        <w:rPr>
          <w:rFonts w:ascii="Times New Roman" w:hAnsi="Times New Roman" w:cs="Times New Roman"/>
          <w:sz w:val="28"/>
          <w:szCs w:val="28"/>
        </w:rPr>
        <w:t>СП), созданной посредством Государственной автоматизированной системы</w:t>
      </w:r>
      <w:r w:rsidR="009140DA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«Управление».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5.3. Соисполнители: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5.3.1. обеспечивают разработку подпрограммы (подпрограмм,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мероприятий/основных мероприятий), в реализации которой (которых) предполагается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их участие;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5.3.2. осуществляют реализацию мероприятий муниципальной программы в рамках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своей компетенции и несут ответственность за достижение плановых значений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закрепленных за ними целевых индикаторов и показателей;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5.3.3. обеспечивают эффективное использование средств, предусмотренных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программы, в которых они принимают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участие;</w:t>
      </w:r>
    </w:p>
    <w:p w:rsidR="004009C3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5.3.4. представляют в установленный срок </w:t>
      </w:r>
      <w:r w:rsidR="00F0672A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информацию, необходимую для проведения оценки эффективности реализации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и подготовки соответс</w:t>
      </w:r>
      <w:r w:rsidR="00297F69">
        <w:rPr>
          <w:rFonts w:ascii="Times New Roman" w:hAnsi="Times New Roman" w:cs="Times New Roman"/>
          <w:sz w:val="28"/>
          <w:szCs w:val="28"/>
        </w:rPr>
        <w:t xml:space="preserve">твующих квартального и </w:t>
      </w:r>
      <w:r w:rsidRPr="002261E6">
        <w:rPr>
          <w:rFonts w:ascii="Times New Roman" w:hAnsi="Times New Roman" w:cs="Times New Roman"/>
          <w:sz w:val="28"/>
          <w:szCs w:val="28"/>
        </w:rPr>
        <w:t>годового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отчетов.</w:t>
      </w:r>
    </w:p>
    <w:p w:rsidR="00297F69" w:rsidRPr="002261E6" w:rsidRDefault="00297F69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9C3" w:rsidRDefault="004009C3" w:rsidP="00297F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6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297F6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97F69">
        <w:rPr>
          <w:rFonts w:ascii="Times New Roman" w:hAnsi="Times New Roman" w:cs="Times New Roman"/>
          <w:b/>
          <w:sz w:val="28"/>
          <w:szCs w:val="28"/>
        </w:rPr>
        <w:t xml:space="preserve"> реализацией муниципальной программы</w:t>
      </w:r>
    </w:p>
    <w:p w:rsidR="00E0638E" w:rsidRPr="00297F69" w:rsidRDefault="00E0638E" w:rsidP="00297F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6.1. Контроль за реализацией муниципальной программы осуществляется путем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проведения ее мониторинга, анализа соответствующих отчетов, ежегодной оценки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программы, а также осуществления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муниципального финансового контроля в установленном порядке.</w:t>
      </w:r>
    </w:p>
    <w:p w:rsidR="00E0638E" w:rsidRDefault="004009C3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6.2. Мониторинг реализации, оценка эффективности муниципальной программы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выполняется ее ответственным исполнителем. Объектом мониторинга реализации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оценки эффективности муниципальной программы являются значения целевых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индикаторов и показателей муниципальной программы, ход реализации ее мероприятий,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программы, данные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соответствующих отчетов.</w:t>
      </w:r>
    </w:p>
    <w:p w:rsidR="004009C3" w:rsidRPr="002261E6" w:rsidRDefault="004009C3" w:rsidP="009140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6.3. Отчеты о реализации муниципальной программы составляются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ее ответственным исполнителем по итогам квартала (квартальный отчет) и за отчетный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год (годовой отчет).</w:t>
      </w:r>
    </w:p>
    <w:p w:rsidR="004009C3" w:rsidRPr="002261E6" w:rsidRDefault="004009C3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Квартальный отчет о ходе реализации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об оценке эффективности реализации</w:t>
      </w:r>
      <w:r w:rsidR="00E0638E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муниципальной программы (далее — квартальный отчет) подготавливается </w:t>
      </w:r>
      <w:r w:rsidR="00F0672A"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совместно с соисполнителями до 25 числа месяца, следующего за отчетным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периодом, и направляется </w:t>
      </w:r>
      <w:r w:rsidR="00297F6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06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Квартальный отчет содержит:</w:t>
      </w:r>
    </w:p>
    <w:p w:rsidR="004009C3" w:rsidRPr="002261E6" w:rsidRDefault="004009C3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конкретные результаты, достигнутые за отчетный период, с приведением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динамики значений целевых индикаторов и показателей муниципальной программы;</w:t>
      </w:r>
    </w:p>
    <w:p w:rsidR="004009C3" w:rsidRPr="002261E6" w:rsidRDefault="004009C3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перечень мероприятий, выполненных и не выполненных (с указанием причин)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:rsidR="004009C3" w:rsidRPr="002261E6" w:rsidRDefault="004009C3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данные об использовании бюджетных ассигнований и иных средств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на выполнение мероприятий;</w:t>
      </w:r>
    </w:p>
    <w:p w:rsidR="004009C3" w:rsidRPr="002261E6" w:rsidRDefault="004009C3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- анализ факторов, повлиявших на ход реализации муниципальной программы;</w:t>
      </w:r>
    </w:p>
    <w:p w:rsidR="004009C3" w:rsidRPr="002261E6" w:rsidRDefault="004009C3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Годовой отчет об итогах реализации и оценке эффективности реализации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(далее - годовой отчет) подготавливается ее ответственным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исполнителем совместно с соисполнителями до 1 марта года, следующего за отчетным.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Годовой отчет направляется </w:t>
      </w:r>
      <w:r w:rsidR="00297F6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06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61E6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297F69">
        <w:rPr>
          <w:rFonts w:ascii="Times New Roman" w:hAnsi="Times New Roman" w:cs="Times New Roman"/>
          <w:sz w:val="28"/>
          <w:szCs w:val="28"/>
        </w:rPr>
        <w:t>согласования сотрудниками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297F69" w:rsidRPr="00297F69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, курирующими соответствующие вопросы.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Годовой отчет также должен содержать информацию об уровне достижения целей,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решения задач, плановых значений целевых индикаторов и показателей муниципальной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(подпрограммы).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6.4. Координация исполнения и рассмотрение результатов регулярного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мониторинга, оценки эффективности реализации муниципальной программы,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предложения по ее корректировке осуществляется </w:t>
      </w:r>
      <w:r w:rsidR="00297F69">
        <w:rPr>
          <w:rFonts w:ascii="Times New Roman" w:hAnsi="Times New Roman" w:cs="Times New Roman"/>
          <w:sz w:val="28"/>
          <w:szCs w:val="28"/>
        </w:rPr>
        <w:t>сотрудниками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297F69" w:rsidRPr="00297F69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, курирующими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вопросы, на решение которых направлена реализация муниципальной программы.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="00297F69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2261E6">
        <w:rPr>
          <w:rFonts w:ascii="Times New Roman" w:hAnsi="Times New Roman" w:cs="Times New Roman"/>
          <w:sz w:val="28"/>
          <w:szCs w:val="28"/>
        </w:rPr>
        <w:t>в рамках формирования годового отчета в срок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до 20 февраля года, следующего за отчетным, а также в рамках формирования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квартального отчета в срок до 20 числа месяца, следующего за отчетным периодом,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E0638E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информацию об использовании бюджетных средств на реализацию муниципальных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 (в разрезе муниципальных программ, подпрограмм, основных мероприятий,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источников финансового обеспечения), а также оценку полноты и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равномерности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расходования указанных средств.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6.6. </w:t>
      </w:r>
      <w:r w:rsidR="00E0638E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до 20 марта года, следующего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>, разрабатывает и представляет главе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="00E06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61E6">
        <w:rPr>
          <w:rFonts w:ascii="Times New Roman" w:hAnsi="Times New Roman" w:cs="Times New Roman"/>
          <w:sz w:val="28"/>
          <w:szCs w:val="28"/>
        </w:rPr>
        <w:t xml:space="preserve"> сводный отчет о ходе реализации муниципальных программ.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муниципальных программ содержит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сведения: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6.6.1. об основных результатах реализации муниципальных программ за отчетный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период;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6.6.2. об использовании финансовых ресурсов, предусмотренных на реализацию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6.6.3.сведения о степени соответствия установленных и достигнутых значений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целевых индикаторов и показателей муниципальных программ за отчетный период;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6.6.4. сведения об оценке эффективности реализации каждой муниципальной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программы;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6.6.5.при необходимости - предложения об изменении форм и методов управления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реализацией муниципальных программ, о сокращении (об увеличении) их финансового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обеспечения и (или) о досрочном прекращении отдельных мероприятий, подпрограмм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либо муниципальных программ в целом.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6.7. Сводный годовой отчет об итогах реализации и оценке эффективности</w:t>
      </w:r>
    </w:p>
    <w:p w:rsidR="004009C3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муниципальных программ, сводный квартальный отчет о ходе реализации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муниципальных программ подлежат размещению в информационно</w:t>
      </w:r>
      <w:r w:rsidR="00297F69">
        <w:rPr>
          <w:rFonts w:ascii="Times New Roman" w:hAnsi="Times New Roman" w:cs="Times New Roman"/>
          <w:sz w:val="28"/>
          <w:szCs w:val="28"/>
        </w:rPr>
        <w:t>-</w:t>
      </w:r>
      <w:r w:rsidRPr="002261E6">
        <w:rPr>
          <w:rFonts w:ascii="Times New Roman" w:hAnsi="Times New Roman" w:cs="Times New Roman"/>
          <w:sz w:val="28"/>
          <w:szCs w:val="28"/>
        </w:rPr>
        <w:t>телекоммуникационной сети Интернет на официальном сайте администрации</w:t>
      </w:r>
      <w:r w:rsidR="00E0638E">
        <w:rPr>
          <w:rFonts w:ascii="Times New Roman" w:hAnsi="Times New Roman" w:cs="Times New Roman"/>
          <w:sz w:val="28"/>
          <w:szCs w:val="28"/>
        </w:rPr>
        <w:t xml:space="preserve"> 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11AB2">
        <w:rPr>
          <w:rFonts w:ascii="Times New Roman" w:hAnsi="Times New Roman" w:cs="Times New Roman"/>
          <w:sz w:val="28"/>
          <w:szCs w:val="28"/>
        </w:rPr>
        <w:t>Кармасанс</w:t>
      </w:r>
      <w:r w:rsidR="00297F69" w:rsidRPr="00297F69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297F69" w:rsidRDefault="00297F69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69" w:rsidRPr="002261E6" w:rsidRDefault="00297F69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BE" w:rsidRDefault="00B31ABE" w:rsidP="004009C3">
      <w:pPr>
        <w:rPr>
          <w:rFonts w:ascii="Times New Roman" w:hAnsi="Times New Roman" w:cs="Times New Roman"/>
          <w:sz w:val="28"/>
          <w:szCs w:val="28"/>
        </w:rPr>
      </w:pPr>
    </w:p>
    <w:p w:rsidR="00E0560E" w:rsidRDefault="00E0560E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F0672A" w:rsidRDefault="00F0672A" w:rsidP="00E0638E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E0638E">
      <w:pPr>
        <w:rPr>
          <w:rFonts w:ascii="Times New Roman" w:hAnsi="Times New Roman" w:cs="Times New Roman"/>
          <w:sz w:val="28"/>
          <w:szCs w:val="28"/>
        </w:rPr>
      </w:pPr>
    </w:p>
    <w:p w:rsidR="00CA61D3" w:rsidRPr="00E0638E" w:rsidRDefault="00CA61D3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A61D3" w:rsidRPr="00E0638E" w:rsidRDefault="003D1DC6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>к Порядку разработки, реализации</w:t>
      </w:r>
      <w:r w:rsidR="00CA61D3" w:rsidRPr="00E0638E">
        <w:rPr>
          <w:rFonts w:ascii="Times New Roman" w:hAnsi="Times New Roman" w:cs="Times New Roman"/>
          <w:sz w:val="24"/>
          <w:szCs w:val="24"/>
        </w:rPr>
        <w:t xml:space="preserve"> </w:t>
      </w:r>
      <w:r w:rsidRPr="00E0638E">
        <w:rPr>
          <w:rFonts w:ascii="Times New Roman" w:hAnsi="Times New Roman" w:cs="Times New Roman"/>
          <w:sz w:val="24"/>
          <w:szCs w:val="24"/>
        </w:rPr>
        <w:t xml:space="preserve">и оценки </w:t>
      </w:r>
    </w:p>
    <w:p w:rsidR="00CA61D3" w:rsidRPr="00E0638E" w:rsidRDefault="003D1DC6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>эффективности муниципальных</w:t>
      </w:r>
      <w:r w:rsidR="00CA61D3" w:rsidRPr="00E0638E">
        <w:rPr>
          <w:rFonts w:ascii="Times New Roman" w:hAnsi="Times New Roman" w:cs="Times New Roman"/>
          <w:sz w:val="24"/>
          <w:szCs w:val="24"/>
        </w:rPr>
        <w:t xml:space="preserve"> </w:t>
      </w:r>
      <w:r w:rsidRPr="00E0638E">
        <w:rPr>
          <w:rFonts w:ascii="Times New Roman" w:hAnsi="Times New Roman" w:cs="Times New Roman"/>
          <w:sz w:val="24"/>
          <w:szCs w:val="24"/>
        </w:rPr>
        <w:t xml:space="preserve">программ </w:t>
      </w:r>
    </w:p>
    <w:p w:rsidR="00CA61D3" w:rsidRPr="00E0638E" w:rsidRDefault="00CA61D3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AB2" w:rsidRPr="00E0638E">
        <w:rPr>
          <w:rFonts w:ascii="Times New Roman" w:hAnsi="Times New Roman" w:cs="Times New Roman"/>
          <w:sz w:val="24"/>
          <w:szCs w:val="24"/>
        </w:rPr>
        <w:t>Кармасанс</w:t>
      </w:r>
      <w:r w:rsidRPr="00E0638E">
        <w:rPr>
          <w:rFonts w:ascii="Times New Roman" w:hAnsi="Times New Roman" w:cs="Times New Roman"/>
          <w:sz w:val="24"/>
          <w:szCs w:val="24"/>
        </w:rPr>
        <w:t xml:space="preserve">кий сельсовет </w:t>
      </w:r>
    </w:p>
    <w:p w:rsidR="00CA61D3" w:rsidRPr="00E0638E" w:rsidRDefault="00CA61D3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638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0638E">
        <w:rPr>
          <w:rFonts w:ascii="Times New Roman" w:hAnsi="Times New Roman" w:cs="Times New Roman"/>
          <w:sz w:val="24"/>
          <w:szCs w:val="24"/>
        </w:rPr>
        <w:t xml:space="preserve"> района Уфимский район Республики </w:t>
      </w:r>
    </w:p>
    <w:p w:rsidR="00CA61D3" w:rsidRPr="00E0638E" w:rsidRDefault="00CA61D3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>Башкортостан</w:t>
      </w:r>
      <w:r w:rsidR="003D1DC6" w:rsidRPr="00E063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1DC6" w:rsidRPr="00E0638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0638E">
        <w:rPr>
          <w:rFonts w:ascii="Times New Roman" w:hAnsi="Times New Roman" w:cs="Times New Roman"/>
          <w:sz w:val="24"/>
          <w:szCs w:val="24"/>
        </w:rPr>
        <w:t xml:space="preserve"> </w:t>
      </w:r>
      <w:r w:rsidR="003D1DC6" w:rsidRPr="00E0638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A61D3" w:rsidRPr="00E0638E" w:rsidRDefault="003D1DC6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CA61D3" w:rsidRPr="00E063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A61D3" w:rsidRPr="00E0638E" w:rsidRDefault="00A11AB2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>Кармасанс</w:t>
      </w:r>
      <w:r w:rsidR="00CA61D3" w:rsidRPr="00E0638E">
        <w:rPr>
          <w:rFonts w:ascii="Times New Roman" w:hAnsi="Times New Roman" w:cs="Times New Roman"/>
          <w:sz w:val="24"/>
          <w:szCs w:val="24"/>
        </w:rPr>
        <w:t xml:space="preserve">кий сельсовет муниципального района </w:t>
      </w:r>
    </w:p>
    <w:p w:rsidR="00CA61D3" w:rsidRPr="00E0638E" w:rsidRDefault="00CA61D3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 xml:space="preserve">Уфимский район Республики Башкортостан </w:t>
      </w:r>
    </w:p>
    <w:p w:rsidR="003D1DC6" w:rsidRDefault="003D1DC6" w:rsidP="00CA61D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E92E4B" w:rsidTr="00674004">
        <w:tc>
          <w:tcPr>
            <w:tcW w:w="2405" w:type="dxa"/>
          </w:tcPr>
          <w:p w:rsid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Указываются названия, даты и номера нормативных правовых актов, в соответствии с которыми разработана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E92E4B" w:rsidTr="00674004">
        <w:tc>
          <w:tcPr>
            <w:tcW w:w="2405" w:type="dxa"/>
          </w:tcPr>
          <w:p w:rsidR="00E92E4B" w:rsidRP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E92E4B" w:rsidRDefault="00E92E4B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сотрудника администрации </w:t>
            </w: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B2">
              <w:rPr>
                <w:rFonts w:ascii="Times New Roman" w:hAnsi="Times New Roman" w:cs="Times New Roman"/>
                <w:sz w:val="28"/>
                <w:szCs w:val="28"/>
              </w:rPr>
              <w:t>Кармасанс</w:t>
            </w: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Уфимский район Республики Башкортостан</w:t>
            </w:r>
          </w:p>
        </w:tc>
      </w:tr>
      <w:tr w:rsidR="00E92E4B" w:rsidTr="00674004">
        <w:tc>
          <w:tcPr>
            <w:tcW w:w="2405" w:type="dxa"/>
          </w:tcPr>
          <w:p w:rsidR="00E92E4B" w:rsidRP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</w:p>
          <w:p w:rsid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6" w:type="dxa"/>
          </w:tcPr>
          <w:p w:rsidR="00E92E4B" w:rsidRDefault="00E0638E" w:rsidP="0035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если 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</w:t>
            </w:r>
          </w:p>
        </w:tc>
      </w:tr>
      <w:tr w:rsidR="00E92E4B" w:rsidTr="00674004">
        <w:tc>
          <w:tcPr>
            <w:tcW w:w="2405" w:type="dxa"/>
          </w:tcPr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</w:t>
            </w:r>
          </w:p>
          <w:p w:rsidR="00E92E4B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6" w:type="dxa"/>
          </w:tcPr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 должны соответствовать следующим требованиям: - четкая ориентация на</w:t>
            </w:r>
          </w:p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определенный интервал времени; - конкретность и измеримость; - согласованность с целями деятельности</w:t>
            </w:r>
          </w:p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заказчика (заказчика-координатора) и исполнителей муниципальной программы, а также с ее ресурсным</w:t>
            </w:r>
          </w:p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обеспечением; - адресность и контролируемость. Основные задачи муниципальной программы должны</w:t>
            </w:r>
          </w:p>
          <w:p w:rsidR="00E92E4B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конкретизировать ее цели в функциональном, временном, логическом и других аспектах</w:t>
            </w:r>
          </w:p>
        </w:tc>
      </w:tr>
      <w:tr w:rsidR="00E92E4B" w:rsidTr="00674004">
        <w:tc>
          <w:tcPr>
            <w:tcW w:w="2405" w:type="dxa"/>
          </w:tcPr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  <w:p w:rsidR="00E92E4B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Если муниципальную программу предполагается реализовать в несколько этапов, то приводится краткая</w:t>
            </w:r>
          </w:p>
          <w:p w:rsidR="00E92E4B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характеристика каждого из них</w:t>
            </w:r>
          </w:p>
        </w:tc>
      </w:tr>
      <w:tr w:rsidR="00E92E4B" w:rsidTr="00674004">
        <w:tc>
          <w:tcPr>
            <w:tcW w:w="2405" w:type="dxa"/>
          </w:tcPr>
          <w:p w:rsidR="00E92E4B" w:rsidRDefault="00674004" w:rsidP="0035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506" w:type="dxa"/>
          </w:tcPr>
          <w:p w:rsidR="00E92E4B" w:rsidRDefault="00E16ABB" w:rsidP="0035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Указывается перечень подпрограмм (при наличии)</w:t>
            </w:r>
          </w:p>
        </w:tc>
      </w:tr>
      <w:tr w:rsidR="00E92E4B" w:rsidTr="00674004">
        <w:tc>
          <w:tcPr>
            <w:tcW w:w="2405" w:type="dxa"/>
          </w:tcPr>
          <w:p w:rsidR="00E16ABB" w:rsidRPr="00E16AB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</w:t>
            </w:r>
          </w:p>
          <w:p w:rsidR="00E92E4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506" w:type="dxa"/>
          </w:tcPr>
          <w:p w:rsidR="00E92E4B" w:rsidRDefault="00E16ABB" w:rsidP="0035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Указываются целевые индикаторы и показатели муниципальной программы</w:t>
            </w:r>
          </w:p>
        </w:tc>
      </w:tr>
      <w:tr w:rsidR="00E92E4B" w:rsidTr="00674004">
        <w:tc>
          <w:tcPr>
            <w:tcW w:w="2405" w:type="dxa"/>
          </w:tcPr>
          <w:p w:rsidR="00E16ABB" w:rsidRPr="00E16AB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E92E4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E16ABB" w:rsidRPr="00E16AB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Указывается общий объем финансовых средств, необходимых для реализации программных мероприятий, и</w:t>
            </w:r>
          </w:p>
          <w:p w:rsidR="00E16ABB" w:rsidRPr="00E16AB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приводится разбивка этих средств по источникам и годам: - средства федерального бюджета; - средства бюджета</w:t>
            </w:r>
          </w:p>
          <w:p w:rsidR="00E92E4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Башкортостан; - средства местного бюджета; - средства внебюджетных источников финансирования</w:t>
            </w:r>
          </w:p>
        </w:tc>
      </w:tr>
    </w:tbl>
    <w:p w:rsidR="003554D1" w:rsidRDefault="003554D1" w:rsidP="003554D1">
      <w:pPr>
        <w:rPr>
          <w:rFonts w:ascii="Times New Roman" w:hAnsi="Times New Roman" w:cs="Times New Roman"/>
          <w:sz w:val="28"/>
          <w:szCs w:val="28"/>
        </w:rPr>
      </w:pPr>
    </w:p>
    <w:p w:rsidR="00CD3AA0" w:rsidRDefault="00CD3AA0" w:rsidP="003554D1">
      <w:pPr>
        <w:rPr>
          <w:rFonts w:ascii="Times New Roman" w:hAnsi="Times New Roman" w:cs="Times New Roman"/>
          <w:sz w:val="28"/>
          <w:szCs w:val="28"/>
        </w:rPr>
      </w:pPr>
    </w:p>
    <w:p w:rsidR="00CD3AA0" w:rsidRDefault="00CD3AA0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E0638E" w:rsidRDefault="00E0638E" w:rsidP="003554D1">
      <w:pPr>
        <w:rPr>
          <w:rFonts w:ascii="Times New Roman" w:hAnsi="Times New Roman" w:cs="Times New Roman"/>
          <w:sz w:val="28"/>
          <w:szCs w:val="28"/>
        </w:rPr>
      </w:pPr>
    </w:p>
    <w:p w:rsidR="00CD3AA0" w:rsidRPr="00E0638E" w:rsidRDefault="00CD3AA0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CD3AA0" w:rsidRPr="00E0638E" w:rsidRDefault="00CD3AA0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оценки </w:t>
      </w:r>
    </w:p>
    <w:p w:rsidR="00CD3AA0" w:rsidRPr="00E0638E" w:rsidRDefault="00CD3AA0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 xml:space="preserve">эффективности муниципальных программ </w:t>
      </w:r>
    </w:p>
    <w:p w:rsidR="00CD3AA0" w:rsidRPr="00E0638E" w:rsidRDefault="00CD3AA0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1AB2" w:rsidRPr="00E0638E">
        <w:rPr>
          <w:rFonts w:ascii="Times New Roman" w:hAnsi="Times New Roman" w:cs="Times New Roman"/>
          <w:sz w:val="24"/>
          <w:szCs w:val="24"/>
        </w:rPr>
        <w:t>Кармасанс</w:t>
      </w:r>
      <w:r w:rsidRPr="00E0638E">
        <w:rPr>
          <w:rFonts w:ascii="Times New Roman" w:hAnsi="Times New Roman" w:cs="Times New Roman"/>
          <w:sz w:val="24"/>
          <w:szCs w:val="24"/>
        </w:rPr>
        <w:t xml:space="preserve">кий сельсовет </w:t>
      </w:r>
    </w:p>
    <w:p w:rsidR="00CD3AA0" w:rsidRPr="00E0638E" w:rsidRDefault="00CD3AA0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638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0638E">
        <w:rPr>
          <w:rFonts w:ascii="Times New Roman" w:hAnsi="Times New Roman" w:cs="Times New Roman"/>
          <w:sz w:val="24"/>
          <w:szCs w:val="24"/>
        </w:rPr>
        <w:t xml:space="preserve"> района Уфимский район Республики </w:t>
      </w:r>
    </w:p>
    <w:p w:rsidR="00CD3AA0" w:rsidRPr="00E0638E" w:rsidRDefault="00CD3AA0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 xml:space="preserve">Башкортостан, </w:t>
      </w:r>
      <w:proofErr w:type="gramStart"/>
      <w:r w:rsidRPr="00E0638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0638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CD3AA0" w:rsidRPr="00E0638E" w:rsidRDefault="00CD3AA0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 xml:space="preserve">главы администрации сельского поселения </w:t>
      </w:r>
    </w:p>
    <w:p w:rsidR="00CD3AA0" w:rsidRPr="00E0638E" w:rsidRDefault="00A11AB2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>Кармасанс</w:t>
      </w:r>
      <w:r w:rsidR="00CD3AA0" w:rsidRPr="00E0638E">
        <w:rPr>
          <w:rFonts w:ascii="Times New Roman" w:hAnsi="Times New Roman" w:cs="Times New Roman"/>
          <w:sz w:val="24"/>
          <w:szCs w:val="24"/>
        </w:rPr>
        <w:t xml:space="preserve">кий сельсовет муниципального района </w:t>
      </w:r>
    </w:p>
    <w:p w:rsidR="00CD3AA0" w:rsidRPr="00E0638E" w:rsidRDefault="00CD3AA0" w:rsidP="00E06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38E">
        <w:rPr>
          <w:rFonts w:ascii="Times New Roman" w:hAnsi="Times New Roman" w:cs="Times New Roman"/>
          <w:sz w:val="24"/>
          <w:szCs w:val="24"/>
        </w:rPr>
        <w:t xml:space="preserve">Уфимский район Республики Башкортостан </w:t>
      </w:r>
    </w:p>
    <w:p w:rsidR="00CD3AA0" w:rsidRDefault="00CD3AA0" w:rsidP="003554D1">
      <w:pPr>
        <w:rPr>
          <w:rFonts w:ascii="Times New Roman" w:hAnsi="Times New Roman" w:cs="Times New Roman"/>
          <w:sz w:val="28"/>
          <w:szCs w:val="28"/>
        </w:rPr>
      </w:pPr>
    </w:p>
    <w:p w:rsidR="002C3916" w:rsidRPr="002C3916" w:rsidRDefault="002C3916" w:rsidP="00F16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ПОРЯДОК</w:t>
      </w:r>
    </w:p>
    <w:p w:rsidR="002C3916" w:rsidRPr="002C3916" w:rsidRDefault="002C3916" w:rsidP="00E06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 муниципальной программы</w:t>
      </w:r>
    </w:p>
    <w:p w:rsidR="00F16847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программы.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2. Публичное обсуждение осуществляется в отношении проектов вновь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принимаемых муниципальных программ, муниципальных программ, внесение изменений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в которые реализуется посредством их переиздания, а также муниципальных программ,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которые завершают свое действие в текущем финансовом году и по которым принято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решение о продолжении их реализации в очередном периоде.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3. Инициатором и ответственным за организацию проведения публичного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обсуждения проекта муниципальной прог</w:t>
      </w:r>
      <w:r w:rsidR="00F16847">
        <w:rPr>
          <w:rFonts w:ascii="Times New Roman" w:hAnsi="Times New Roman" w:cs="Times New Roman"/>
          <w:sz w:val="28"/>
          <w:szCs w:val="28"/>
        </w:rPr>
        <w:t xml:space="preserve">раммы является ее ответственный </w:t>
      </w:r>
      <w:r w:rsidRPr="002C3916">
        <w:rPr>
          <w:rFonts w:ascii="Times New Roman" w:hAnsi="Times New Roman" w:cs="Times New Roman"/>
          <w:sz w:val="28"/>
          <w:szCs w:val="28"/>
        </w:rPr>
        <w:t>исполнитель.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4. Публичное обсуждение проекта муниципальной программы осуществляется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в форме его открытого размещения в информационно-телекоммуникационной сети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Интернет на официальн</w:t>
      </w:r>
      <w:r w:rsidR="00F16847">
        <w:rPr>
          <w:rFonts w:ascii="Times New Roman" w:hAnsi="Times New Roman" w:cs="Times New Roman"/>
          <w:sz w:val="28"/>
          <w:szCs w:val="28"/>
        </w:rPr>
        <w:t>ом</w:t>
      </w:r>
      <w:r w:rsidRPr="002C39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F16847">
        <w:rPr>
          <w:rFonts w:ascii="Times New Roman" w:hAnsi="Times New Roman" w:cs="Times New Roman"/>
          <w:sz w:val="28"/>
          <w:szCs w:val="28"/>
        </w:rPr>
        <w:t>е</w:t>
      </w:r>
      <w:r w:rsidRPr="002C39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6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3916">
        <w:rPr>
          <w:rFonts w:ascii="Times New Roman" w:hAnsi="Times New Roman" w:cs="Times New Roman"/>
          <w:sz w:val="28"/>
          <w:szCs w:val="28"/>
        </w:rPr>
        <w:t>с обеспечением возможностей для посетителей этого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сайта (далее - посетители сайта) представлять в письменной форме предложения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и замечания к размещенному проекту.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5. В федеральной информационной системе стратегического планирования (далее-ФИС СП) созданной посредством государственной автоматизированной информационной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системы «Управление» (далее - ГАС «Управление») с использованием модуля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 xml:space="preserve">«Общественное обсуждение» проводится общественное </w:t>
      </w:r>
      <w:r w:rsidRPr="002C3916">
        <w:rPr>
          <w:rFonts w:ascii="Times New Roman" w:hAnsi="Times New Roman" w:cs="Times New Roman"/>
          <w:sz w:val="28"/>
          <w:szCs w:val="28"/>
        </w:rPr>
        <w:lastRenderedPageBreak/>
        <w:t>обсуждение муниципальной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программы (руководство пользователя размещено в ФИС СП).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6. Ответственный исполнитель извещает о проведении публичного обсуждения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проекта муниципальной программы официальном сайте в информационно-телекоммуникационной сети Интернет в срок не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9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C3916">
        <w:rPr>
          <w:rFonts w:ascii="Times New Roman" w:hAnsi="Times New Roman" w:cs="Times New Roman"/>
          <w:sz w:val="28"/>
          <w:szCs w:val="28"/>
        </w:rPr>
        <w:t xml:space="preserve"> чем за 14 дней до дня завершения публичного обсуждения.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7. Одновременно с извещением о проведении публичного обсуждения проекта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 xml:space="preserve">муниципальной программы на официальном сайте администрации </w:t>
      </w:r>
      <w:r w:rsidR="00F16847" w:rsidRPr="00F16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3916">
        <w:rPr>
          <w:rFonts w:ascii="Times New Roman" w:hAnsi="Times New Roman" w:cs="Times New Roman"/>
          <w:sz w:val="28"/>
          <w:szCs w:val="28"/>
        </w:rPr>
        <w:t>и ответственного исполнителя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размещается соответс</w:t>
      </w:r>
      <w:r w:rsidR="00F16847">
        <w:rPr>
          <w:rFonts w:ascii="Times New Roman" w:hAnsi="Times New Roman" w:cs="Times New Roman"/>
          <w:sz w:val="28"/>
          <w:szCs w:val="28"/>
        </w:rPr>
        <w:t>т</w:t>
      </w:r>
      <w:r w:rsidRPr="002C3916">
        <w:rPr>
          <w:rFonts w:ascii="Times New Roman" w:hAnsi="Times New Roman" w:cs="Times New Roman"/>
          <w:sz w:val="28"/>
          <w:szCs w:val="28"/>
        </w:rPr>
        <w:t>вующий проект.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8. Извещение о проведении публичного обсуждения проекта муниципальной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программы должно содержать следующую информацию: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срок проведения публичного обсуждения (при этом срок проведения должен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составлять 14 календарных дней);</w:t>
      </w:r>
    </w:p>
    <w:p w:rsidR="00CD3AA0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контактные данные лица, ответственного за консультационную поддержку</w:t>
      </w:r>
      <w:r w:rsidR="00F16847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публичного обсуждения проекта муниципальной программы.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9. Ответственный исполнитель обязан: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- извещать о проведении публичного обсуждения проекта программы;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- при необходимости привлекать экспертов (</w:t>
      </w:r>
      <w:proofErr w:type="gramStart"/>
      <w:r w:rsidRPr="002C3916">
        <w:rPr>
          <w:rFonts w:ascii="Times New Roman" w:hAnsi="Times New Roman" w:cs="Times New Roman"/>
          <w:sz w:val="28"/>
          <w:szCs w:val="28"/>
        </w:rPr>
        <w:t>бизнес-ассоциации</w:t>
      </w:r>
      <w:proofErr w:type="gramEnd"/>
      <w:r w:rsidRPr="002C3916">
        <w:rPr>
          <w:rFonts w:ascii="Times New Roman" w:hAnsi="Times New Roman" w:cs="Times New Roman"/>
          <w:sz w:val="28"/>
          <w:szCs w:val="28"/>
        </w:rPr>
        <w:t>, отраслевые союзы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и другие организации) к публичному обсуждению проекта муниципальной программы.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10. Информация, полученная в ходе проведения публичного обсуждения проекта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муниципальной программы, носит рекомендательный характер. Ответы на предложения и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замечания к проекту муниципальной программы посетителей сайта ответственным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исполнителем не даются.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11. В целях проведения публичного обсуждения проекта муниципальной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программы посетители сайта, которыми могут являться физические и юридические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лица,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вместе с предложениями и замечаниями, направляемыми в письменном виде, также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должны указывать: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916">
        <w:rPr>
          <w:rFonts w:ascii="Times New Roman" w:hAnsi="Times New Roman" w:cs="Times New Roman"/>
          <w:sz w:val="28"/>
          <w:szCs w:val="28"/>
        </w:rPr>
        <w:t>- для физических лиц - фамилию, имя, отчество (последнее - при наличии), место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регистрации (указывается только населенный пункт);</w:t>
      </w:r>
      <w:proofErr w:type="gramEnd"/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- для юридических лиц - наименование организации, место регистрации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(указывается только населенный пункт), сфера деятельности.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12. Предложения и замечания посетителей сайта должны отвечать принципам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законности, корректности, обоснованности, своевременности и полноты.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lastRenderedPageBreak/>
        <w:t>13. Для объективного рассмотрения результатов публичного обсуждения проекта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муниципальной программы ответственный исполнитель создает экспертную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группу,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которая должна состоять не менее чем из 5 человек. В ее состав включаются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 xml:space="preserve">представители ответственного исполнителя, депутаты Совета </w:t>
      </w:r>
      <w:r w:rsidR="006A1928" w:rsidRPr="006A19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3916">
        <w:rPr>
          <w:rFonts w:ascii="Times New Roman" w:hAnsi="Times New Roman" w:cs="Times New Roman"/>
          <w:sz w:val="28"/>
          <w:szCs w:val="28"/>
        </w:rPr>
        <w:t>(по согласованию), представляющие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соответствующие профильные комитеты, а также независимые эксперты по вопросам,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отнесенным к сфере реализации муниципальной программы.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14. Независимые эксперты к работе экспертной группы привлекаются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ответственным исполнителем. Число независимых экспертов должно составлять не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менее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трети от общего числа членов экспертной группы.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15. Председателем экспертной группы является ответственный исполнитель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муниципальной программы, или уполномоченное им лицо.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16. В течение 3 рабочих дней после окончания проведения публичного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программы, полученная информация обрабатывается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экспертной группой. Результаты публичного обсуждения оформляются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протоколом.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17. Протокол публичного обсуждения проекта муниципальной программы должен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содержать перечень замечаний и комментариев к проекту муниципальной программы, а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также предложения о внесении в нее изменений. Предложения и замечания к проекту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муниципальной программы, полученные в ходе публичного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обсуждения, принимаются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членами экспертной группы путем простого голосования. Протокол подписывается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председателем экспертной группы.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18. К протоколу публичного обсуждения проекта муниципальной программы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прилагается в табличной форме обзор полученных в результате этого обсуждения</w:t>
      </w:r>
      <w:r w:rsidR="00E0638E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комментариев, предложений и замечаний.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19. Табличная форма должна содержать два информационных блока:</w:t>
      </w:r>
    </w:p>
    <w:p w:rsidR="002C3916" w:rsidRPr="002C3916" w:rsidRDefault="002C3916" w:rsidP="00F168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первый блок - общая информация по полученным предложениям и замечаниям;</w:t>
      </w:r>
    </w:p>
    <w:p w:rsidR="002C3916" w:rsidRPr="002C3916" w:rsidRDefault="002C3916" w:rsidP="00F168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второй блок - результат анализа общей информации: корректировка проекта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муниципальной программы либо мотивированный отказ от этого.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20. В случае необходимости после проведения публичного обсуждения проекта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муниципальной программы ответственный исполнитель вносит соответствующие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изменения в этот проект.</w:t>
      </w:r>
    </w:p>
    <w:p w:rsidR="002C3916" w:rsidRPr="002C3916" w:rsidRDefault="002C3916" w:rsidP="00E063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916">
        <w:rPr>
          <w:rFonts w:ascii="Times New Roman" w:hAnsi="Times New Roman" w:cs="Times New Roman"/>
          <w:sz w:val="28"/>
          <w:szCs w:val="28"/>
        </w:rPr>
        <w:t>21. Протокол публичного обсуждения проекта муниципальной программы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включается в состав документов и материалов, представляемых одновременно к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проекту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r w:rsidR="006A1928" w:rsidRPr="006A19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3916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а также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>размещается в информационно-телекоммуникационной сети Интернет на официальном</w:t>
      </w:r>
      <w:r w:rsid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2C391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</w:p>
    <w:sectPr w:rsidR="002C3916" w:rsidRPr="002C3916" w:rsidSect="009140DA">
      <w:pgSz w:w="11906" w:h="16838"/>
      <w:pgMar w:top="1276" w:right="85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415B"/>
    <w:multiLevelType w:val="hybridMultilevel"/>
    <w:tmpl w:val="8AAC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4"/>
    <w:rsid w:val="00111E45"/>
    <w:rsid w:val="001B7D5F"/>
    <w:rsid w:val="001C3E42"/>
    <w:rsid w:val="00206F57"/>
    <w:rsid w:val="002261E6"/>
    <w:rsid w:val="00287FC6"/>
    <w:rsid w:val="00297F69"/>
    <w:rsid w:val="002C3916"/>
    <w:rsid w:val="002F4E3A"/>
    <w:rsid w:val="003554D1"/>
    <w:rsid w:val="003D1DC6"/>
    <w:rsid w:val="003E4BAD"/>
    <w:rsid w:val="003F1D46"/>
    <w:rsid w:val="004009C3"/>
    <w:rsid w:val="004C7CB7"/>
    <w:rsid w:val="00663770"/>
    <w:rsid w:val="00674004"/>
    <w:rsid w:val="006A1928"/>
    <w:rsid w:val="00757E32"/>
    <w:rsid w:val="00846C2F"/>
    <w:rsid w:val="00892C0D"/>
    <w:rsid w:val="008C32F4"/>
    <w:rsid w:val="008E4B69"/>
    <w:rsid w:val="009140DA"/>
    <w:rsid w:val="00980D3F"/>
    <w:rsid w:val="00A11AB2"/>
    <w:rsid w:val="00A506D7"/>
    <w:rsid w:val="00A51264"/>
    <w:rsid w:val="00A7009A"/>
    <w:rsid w:val="00AF5E9A"/>
    <w:rsid w:val="00B31ABE"/>
    <w:rsid w:val="00B52F0C"/>
    <w:rsid w:val="00CA61D3"/>
    <w:rsid w:val="00CD3AA0"/>
    <w:rsid w:val="00D22DB3"/>
    <w:rsid w:val="00D25427"/>
    <w:rsid w:val="00D52913"/>
    <w:rsid w:val="00E0560E"/>
    <w:rsid w:val="00E0638E"/>
    <w:rsid w:val="00E16ABB"/>
    <w:rsid w:val="00E92E4B"/>
    <w:rsid w:val="00F0672A"/>
    <w:rsid w:val="00F16847"/>
    <w:rsid w:val="00F652FD"/>
    <w:rsid w:val="00FA39EC"/>
    <w:rsid w:val="00F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11E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FD"/>
    <w:pPr>
      <w:ind w:left="720"/>
      <w:contextualSpacing/>
    </w:pPr>
  </w:style>
  <w:style w:type="paragraph" w:styleId="a4">
    <w:name w:val="No Spacing"/>
    <w:uiPriority w:val="1"/>
    <w:qFormat/>
    <w:rsid w:val="00206F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1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1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E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1E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11E45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E9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11E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FD"/>
    <w:pPr>
      <w:ind w:left="720"/>
      <w:contextualSpacing/>
    </w:pPr>
  </w:style>
  <w:style w:type="paragraph" w:styleId="a4">
    <w:name w:val="No Spacing"/>
    <w:uiPriority w:val="1"/>
    <w:qFormat/>
    <w:rsid w:val="00206F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1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1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E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1E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11E45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E9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User</cp:lastModifiedBy>
  <cp:revision>7</cp:revision>
  <dcterms:created xsi:type="dcterms:W3CDTF">2020-03-03T07:26:00Z</dcterms:created>
  <dcterms:modified xsi:type="dcterms:W3CDTF">2020-03-12T06:04:00Z</dcterms:modified>
</cp:coreProperties>
</file>