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23" w:rsidRPr="006D6623" w:rsidRDefault="006D6623" w:rsidP="006D6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623" w:rsidRPr="006D6623" w:rsidRDefault="006D6623" w:rsidP="006D6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623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</w:t>
      </w:r>
    </w:p>
    <w:p w:rsidR="006D6623" w:rsidRPr="006D6623" w:rsidRDefault="006D6623" w:rsidP="006D6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623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Кармасанский сельсовет муниципального района Уфимский район</w:t>
      </w:r>
    </w:p>
    <w:p w:rsidR="006D6623" w:rsidRPr="006D6623" w:rsidRDefault="006D6623" w:rsidP="006D6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623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а также супруги (супруга) и несовершеннолетних детей </w:t>
      </w:r>
    </w:p>
    <w:p w:rsidR="006D6623" w:rsidRPr="006D6623" w:rsidRDefault="006D6623" w:rsidP="006D6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6623">
        <w:rPr>
          <w:rFonts w:ascii="Times New Roman" w:eastAsia="Calibri" w:hAnsi="Times New Roman" w:cs="Times New Roman"/>
          <w:sz w:val="28"/>
          <w:szCs w:val="28"/>
        </w:rPr>
        <w:t>за период с 01 января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D6623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D662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D6623" w:rsidRPr="006D6623" w:rsidRDefault="006D6623" w:rsidP="006D6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922" w:type="dxa"/>
        <w:tblInd w:w="-289" w:type="dxa"/>
        <w:tblLook w:val="04A0" w:firstRow="1" w:lastRow="0" w:firstColumn="1" w:lastColumn="0" w:noHBand="0" w:noVBand="1"/>
      </w:tblPr>
      <w:tblGrid>
        <w:gridCol w:w="486"/>
        <w:gridCol w:w="2076"/>
        <w:gridCol w:w="1227"/>
        <w:gridCol w:w="1183"/>
        <w:gridCol w:w="1713"/>
        <w:gridCol w:w="1152"/>
        <w:gridCol w:w="1118"/>
        <w:gridCol w:w="1183"/>
        <w:gridCol w:w="1166"/>
        <w:gridCol w:w="1038"/>
        <w:gridCol w:w="1312"/>
        <w:gridCol w:w="1066"/>
        <w:gridCol w:w="1202"/>
      </w:tblGrid>
      <w:tr w:rsidR="006D6623" w:rsidRPr="006D6623" w:rsidTr="00622CFA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D66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62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6623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средства (вид,</w:t>
            </w:r>
            <w:proofErr w:type="gramEnd"/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Сведения об источнике получения средств, за счет которых  совершена сделк</w:t>
            </w:r>
            <w:proofErr w:type="gramStart"/>
            <w:r w:rsidRPr="006D6623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6623"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имущества, источник)</w:t>
            </w:r>
            <w:proofErr w:type="gramEnd"/>
          </w:p>
        </w:tc>
      </w:tr>
      <w:tr w:rsidR="006D6623" w:rsidRPr="006D6623" w:rsidTr="00622CFA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3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3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6D662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D66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3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6D6623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6D66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623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3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3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6D662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D662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3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D6623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6D6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23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Миранова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с/х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372345,01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3155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3155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сельхоз назначения 1/328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323796,91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Фаткуллин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2442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Шевроле нива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 Газ 33023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540893,29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6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Сайфутдинова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с/х 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854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50,81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854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408324,20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50,81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854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сельхоз назначения 1/328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50,81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1A48A1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6623" w:rsidRPr="006D66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Мусабиров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1145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1A48A1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584684,29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555002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1A4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63,</w:t>
            </w:r>
            <w:r w:rsidR="001A48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 1/15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555002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1A48A1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Самара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1A48A1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182953,50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Долевая 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63,76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1145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D31C0C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D6623" w:rsidRPr="006D66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Хазиев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2543</w:t>
            </w:r>
            <w:r w:rsidR="001A48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 1/328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1A48A1" w:rsidP="001A4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 w:rsidR="006D6623" w:rsidRPr="006D6623">
              <w:rPr>
                <w:rFonts w:ascii="Times New Roman" w:hAnsi="Times New Roman"/>
                <w:sz w:val="20"/>
                <w:szCs w:val="20"/>
              </w:rPr>
              <w:t>рано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1A48A1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925814,32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1A48A1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D6623" w:rsidRPr="006D662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D31C0C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6623" w:rsidRPr="006D66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Фаттахова А.А.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232959,44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1/328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Общая долевая 1/3  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612000</w:t>
            </w:r>
            <w:r w:rsidR="006D6623" w:rsidRPr="006D662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1059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D31C0C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Сафина Г.А.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3700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100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D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498464,18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2024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12152213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1536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100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558993,49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2024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Общая долевая 1/328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3700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3700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1536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D31C0C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D6623" w:rsidRPr="006D66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2138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130654,56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Комната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2138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111130,</w:t>
            </w:r>
          </w:p>
          <w:p w:rsidR="006B78ED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 НЕКСИЯ,</w:t>
            </w:r>
          </w:p>
          <w:p w:rsidR="006B78ED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6B78ED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т-25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B78ED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633975,95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Комната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2138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Комната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  <w:r w:rsidRPr="006D6623"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lastRenderedPageBreak/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2138</w:t>
            </w:r>
            <w:r w:rsidR="006B78ED">
              <w:rPr>
                <w:rFonts w:ascii="Times New Roman" w:hAnsi="Times New Roman"/>
                <w:sz w:val="20"/>
                <w:szCs w:val="20"/>
              </w:rPr>
              <w:t>,0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Комната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Комната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623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6D662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2138</w:t>
            </w:r>
            <w:r w:rsidR="00622CFA">
              <w:rPr>
                <w:rFonts w:ascii="Times New Roman" w:hAnsi="Times New Roman"/>
                <w:sz w:val="20"/>
                <w:szCs w:val="20"/>
              </w:rPr>
              <w:t>,0</w:t>
            </w:r>
            <w:r w:rsidRPr="006D6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Комната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Комната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3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D31C0C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Салихов И.И.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  <w:r w:rsidR="00622C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312176,00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  <w:r w:rsidR="00622C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959379,48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  <w:r w:rsidR="00622C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  <w:r w:rsidR="00622C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87924,09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87924,12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87924,07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  <w:r w:rsidR="00622C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  <w:r w:rsidR="00622C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87924,10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22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87924,08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22CFA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48858,83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623" w:rsidRPr="006D6623" w:rsidTr="00622CF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6623" w:rsidRPr="006D6623" w:rsidRDefault="006D6623" w:rsidP="006D66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36A6" w:rsidRDefault="009D36A6">
      <w:bookmarkStart w:id="0" w:name="_GoBack"/>
      <w:bookmarkEnd w:id="0"/>
    </w:p>
    <w:sectPr w:rsidR="009D36A6" w:rsidSect="006D66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A8"/>
    <w:rsid w:val="001724CB"/>
    <w:rsid w:val="001A48A1"/>
    <w:rsid w:val="005A68A8"/>
    <w:rsid w:val="00622CFA"/>
    <w:rsid w:val="006B78ED"/>
    <w:rsid w:val="006D6623"/>
    <w:rsid w:val="009D36A6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623"/>
  </w:style>
  <w:style w:type="paragraph" w:styleId="a3">
    <w:name w:val="Balloon Text"/>
    <w:basedOn w:val="a"/>
    <w:link w:val="a4"/>
    <w:uiPriority w:val="99"/>
    <w:semiHidden/>
    <w:unhideWhenUsed/>
    <w:rsid w:val="006D66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2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6D6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623"/>
  </w:style>
  <w:style w:type="paragraph" w:styleId="a3">
    <w:name w:val="Balloon Text"/>
    <w:basedOn w:val="a"/>
    <w:link w:val="a4"/>
    <w:uiPriority w:val="99"/>
    <w:semiHidden/>
    <w:unhideWhenUsed/>
    <w:rsid w:val="006D66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23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6D6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2019-05-07T05:20:00Z</dcterms:created>
  <dcterms:modified xsi:type="dcterms:W3CDTF">2019-05-07T06:22:00Z</dcterms:modified>
</cp:coreProperties>
</file>