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46" w:rsidRDefault="00B51E46" w:rsidP="00B51E46">
      <w:pPr>
        <w:ind w:left="581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03AF">
        <w:rPr>
          <w:rFonts w:ascii="Times New Roman" w:hAnsi="Times New Roman"/>
          <w:sz w:val="28"/>
          <w:szCs w:val="28"/>
        </w:rPr>
        <w:t>Приложение</w:t>
      </w:r>
      <w:r w:rsidR="00733A38">
        <w:rPr>
          <w:rFonts w:ascii="Times New Roman" w:hAnsi="Times New Roman"/>
          <w:sz w:val="28"/>
          <w:szCs w:val="28"/>
        </w:rPr>
        <w:t xml:space="preserve"> №1 </w:t>
      </w:r>
    </w:p>
    <w:p w:rsidR="00B51E46" w:rsidRPr="008203AF" w:rsidRDefault="00B51E46" w:rsidP="00B51E46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к постановлению администрации муниципального района Уфимский район Республики Башкортостан</w:t>
      </w:r>
    </w:p>
    <w:p w:rsidR="00B51E46" w:rsidRDefault="00B51E46" w:rsidP="00B51E46">
      <w:pPr>
        <w:ind w:left="5954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_____________№ ________</w:t>
      </w:r>
    </w:p>
    <w:p w:rsidR="00733A38" w:rsidRDefault="00733A38" w:rsidP="00B51E46">
      <w:pPr>
        <w:ind w:left="5954"/>
        <w:rPr>
          <w:rFonts w:ascii="Times New Roman" w:hAnsi="Times New Roman"/>
          <w:sz w:val="28"/>
          <w:szCs w:val="28"/>
        </w:rPr>
      </w:pPr>
    </w:p>
    <w:p w:rsidR="00C4487E" w:rsidRDefault="00733A38" w:rsidP="00733A38">
      <w:pPr>
        <w:pStyle w:val="Style9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конкурс</w:t>
      </w:r>
      <w:r w:rsidR="00C4487E">
        <w:rPr>
          <w:rFonts w:ascii="Times New Roman" w:hAnsi="Times New Roman"/>
          <w:sz w:val="28"/>
          <w:szCs w:val="28"/>
        </w:rPr>
        <w:t>а</w:t>
      </w:r>
    </w:p>
    <w:p w:rsidR="00733A38" w:rsidRPr="00B57953" w:rsidRDefault="00733A38" w:rsidP="00733A38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569">
        <w:rPr>
          <w:rStyle w:val="FontStyle34"/>
          <w:b w:val="0"/>
          <w:sz w:val="28"/>
          <w:szCs w:val="28"/>
        </w:rPr>
        <w:t>«</w:t>
      </w:r>
      <w:r w:rsidR="00C4487E" w:rsidRPr="00733A38">
        <w:rPr>
          <w:rFonts w:ascii="Times New Roman" w:hAnsi="Times New Roman"/>
          <w:sz w:val="28"/>
          <w:szCs w:val="28"/>
        </w:rPr>
        <w:t>Предприниматель года</w:t>
      </w:r>
      <w:r w:rsidR="00C4487E">
        <w:rPr>
          <w:rFonts w:ascii="Times New Roman" w:hAnsi="Times New Roman"/>
          <w:sz w:val="28"/>
          <w:szCs w:val="28"/>
        </w:rPr>
        <w:t xml:space="preserve"> Уфимского района»</w:t>
      </w:r>
    </w:p>
    <w:p w:rsidR="00733A38" w:rsidRPr="008203AF" w:rsidRDefault="00733A38" w:rsidP="00733A38">
      <w:pPr>
        <w:rPr>
          <w:rFonts w:ascii="Times New Roman" w:hAnsi="Times New Roman"/>
          <w:sz w:val="28"/>
          <w:szCs w:val="28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Председатель конкурсной комиссии: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Саматов</w:t>
      </w:r>
      <w:proofErr w:type="spellEnd"/>
      <w:r>
        <w:rPr>
          <w:rFonts w:ascii="Times New Roman" w:hAnsi="Times New Roman"/>
          <w:sz w:val="28"/>
          <w:szCs w:val="32"/>
        </w:rPr>
        <w:t xml:space="preserve"> Рустем Маратович</w:t>
      </w:r>
      <w:r w:rsidRPr="00733A38">
        <w:rPr>
          <w:rFonts w:ascii="Times New Roman" w:hAnsi="Times New Roman"/>
          <w:sz w:val="28"/>
          <w:szCs w:val="32"/>
        </w:rPr>
        <w:t xml:space="preserve">, начальник управления экономики и </w:t>
      </w:r>
      <w:r>
        <w:rPr>
          <w:rFonts w:ascii="Times New Roman" w:hAnsi="Times New Roman"/>
          <w:sz w:val="28"/>
          <w:szCs w:val="32"/>
        </w:rPr>
        <w:t xml:space="preserve">инвестиций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733A38">
        <w:rPr>
          <w:rFonts w:ascii="Times New Roman" w:hAnsi="Times New Roman"/>
          <w:sz w:val="28"/>
          <w:szCs w:val="32"/>
        </w:rPr>
        <w:t xml:space="preserve">.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>Заместитель председателя конкурсной комиссии: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Васильева Светлана Александровна</w:t>
      </w:r>
      <w:r w:rsidRPr="00733A38">
        <w:rPr>
          <w:rFonts w:ascii="Times New Roman" w:hAnsi="Times New Roman"/>
          <w:sz w:val="28"/>
          <w:szCs w:val="32"/>
        </w:rPr>
        <w:t xml:space="preserve">, начальник отдела </w:t>
      </w:r>
      <w:r>
        <w:rPr>
          <w:rFonts w:ascii="Times New Roman" w:hAnsi="Times New Roman"/>
          <w:sz w:val="28"/>
          <w:szCs w:val="32"/>
        </w:rPr>
        <w:t xml:space="preserve">промышленности, торговли и поддержки предпринимательства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733A38">
        <w:rPr>
          <w:rFonts w:ascii="Times New Roman" w:hAnsi="Times New Roman"/>
          <w:sz w:val="28"/>
          <w:szCs w:val="32"/>
        </w:rPr>
        <w:t xml:space="preserve">.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Секретарь конкурсной комиссии: </w:t>
      </w:r>
    </w:p>
    <w:p w:rsidR="00733A38" w:rsidRPr="00733A38" w:rsidRDefault="00321A64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Гайнетдинова</w:t>
      </w:r>
      <w:proofErr w:type="spellEnd"/>
      <w:r>
        <w:rPr>
          <w:rFonts w:ascii="Times New Roman" w:hAnsi="Times New Roman"/>
          <w:sz w:val="28"/>
          <w:szCs w:val="32"/>
        </w:rPr>
        <w:t xml:space="preserve"> Луиза </w:t>
      </w:r>
      <w:proofErr w:type="spellStart"/>
      <w:r>
        <w:rPr>
          <w:rFonts w:ascii="Times New Roman" w:hAnsi="Times New Roman"/>
          <w:sz w:val="28"/>
          <w:szCs w:val="32"/>
        </w:rPr>
        <w:t>Ильшатовна</w:t>
      </w:r>
      <w:proofErr w:type="spellEnd"/>
      <w:r w:rsidR="00733A38" w:rsidRPr="00733A38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старший техник-программист</w:t>
      </w:r>
      <w:r w:rsidR="00733A38" w:rsidRPr="00733A38">
        <w:rPr>
          <w:rFonts w:ascii="Times New Roman" w:hAnsi="Times New Roman"/>
          <w:sz w:val="28"/>
          <w:szCs w:val="32"/>
        </w:rPr>
        <w:t xml:space="preserve"> </w:t>
      </w:r>
      <w:r w:rsidR="00DA4EF0" w:rsidRPr="00733A38">
        <w:rPr>
          <w:rFonts w:ascii="Times New Roman" w:hAnsi="Times New Roman"/>
          <w:sz w:val="28"/>
          <w:szCs w:val="32"/>
        </w:rPr>
        <w:t xml:space="preserve">отдела </w:t>
      </w:r>
      <w:r w:rsidR="00DA4EF0">
        <w:rPr>
          <w:rFonts w:ascii="Times New Roman" w:hAnsi="Times New Roman"/>
          <w:sz w:val="28"/>
          <w:szCs w:val="32"/>
        </w:rPr>
        <w:t xml:space="preserve">промышленности, торговли и поддержки предпринимательства </w:t>
      </w:r>
      <w:r w:rsidR="00DA4EF0"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="00733A38" w:rsidRPr="00733A38">
        <w:rPr>
          <w:rFonts w:ascii="Times New Roman" w:hAnsi="Times New Roman"/>
          <w:sz w:val="28"/>
          <w:szCs w:val="32"/>
        </w:rPr>
        <w:t>.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930EC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 Члены конкурсной комиссии:</w:t>
      </w:r>
    </w:p>
    <w:p w:rsidR="00DA4EF0" w:rsidRDefault="00DA4EF0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Аслямов</w:t>
      </w:r>
      <w:proofErr w:type="spellEnd"/>
      <w:r>
        <w:rPr>
          <w:rFonts w:ascii="Times New Roman" w:hAnsi="Times New Roman"/>
          <w:sz w:val="28"/>
          <w:szCs w:val="32"/>
        </w:rPr>
        <w:t xml:space="preserve"> Алексей Валерьевич, о</w:t>
      </w:r>
      <w:r w:rsidRPr="00517582">
        <w:rPr>
          <w:rFonts w:ascii="Times New Roman" w:hAnsi="Times New Roman"/>
          <w:sz w:val="28"/>
          <w:szCs w:val="32"/>
        </w:rPr>
        <w:t>бщественн</w:t>
      </w:r>
      <w:r>
        <w:rPr>
          <w:rFonts w:ascii="Times New Roman" w:hAnsi="Times New Roman"/>
          <w:sz w:val="28"/>
          <w:szCs w:val="32"/>
        </w:rPr>
        <w:t>ый</w:t>
      </w:r>
      <w:r w:rsidRPr="00517582">
        <w:rPr>
          <w:rFonts w:ascii="Times New Roman" w:hAnsi="Times New Roman"/>
          <w:sz w:val="28"/>
          <w:szCs w:val="32"/>
        </w:rPr>
        <w:t xml:space="preserve"> помощник Уполномоченного по защите прав предпринимателей в Республике Башкортостан</w:t>
      </w:r>
      <w:r>
        <w:rPr>
          <w:rFonts w:ascii="Times New Roman" w:hAnsi="Times New Roman"/>
          <w:sz w:val="28"/>
          <w:szCs w:val="32"/>
        </w:rPr>
        <w:t>;</w:t>
      </w: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Фазлыев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Азат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Мадарисович</w:t>
      </w:r>
      <w:proofErr w:type="spellEnd"/>
      <w:r>
        <w:rPr>
          <w:rFonts w:ascii="Times New Roman" w:hAnsi="Times New Roman"/>
          <w:sz w:val="28"/>
          <w:szCs w:val="32"/>
        </w:rPr>
        <w:t>, руководитель некоммерческого объединения предпринимателей Уфимского района Республики Башкортостан.</w:t>
      </w: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DA4EF0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DA4EF0" w:rsidRDefault="00DA4EF0" w:rsidP="00DA4EF0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 </w:t>
      </w:r>
    </w:p>
    <w:p w:rsidR="00DA4EF0" w:rsidRPr="008203AF" w:rsidRDefault="00DA4EF0" w:rsidP="00DA4EF0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к постановлению администрации муниципального района Уфимский район Республики Башкортостан</w:t>
      </w:r>
    </w:p>
    <w:p w:rsidR="00DA4EF0" w:rsidRDefault="00DA4EF0" w:rsidP="00DA4EF0">
      <w:pPr>
        <w:ind w:left="5954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_____________№ ________</w:t>
      </w:r>
    </w:p>
    <w:p w:rsidR="00C4487E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87E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D">
        <w:rPr>
          <w:rFonts w:ascii="Times New Roman" w:hAnsi="Times New Roman"/>
          <w:b/>
          <w:bCs/>
          <w:sz w:val="28"/>
          <w:szCs w:val="28"/>
        </w:rPr>
        <w:t xml:space="preserve">Положение о конкурсе </w:t>
      </w:r>
    </w:p>
    <w:p w:rsidR="00C4487E" w:rsidRPr="00610EFD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D">
        <w:rPr>
          <w:rFonts w:ascii="Times New Roman" w:hAnsi="Times New Roman"/>
          <w:b/>
          <w:bCs/>
          <w:sz w:val="28"/>
          <w:szCs w:val="28"/>
        </w:rPr>
        <w:t>«Предприниматель года</w:t>
      </w:r>
      <w:r>
        <w:rPr>
          <w:rFonts w:ascii="Times New Roman" w:hAnsi="Times New Roman"/>
          <w:b/>
          <w:bCs/>
          <w:sz w:val="28"/>
          <w:szCs w:val="28"/>
        </w:rPr>
        <w:t xml:space="preserve"> Уфимского района</w:t>
      </w:r>
      <w:r w:rsidRPr="00610EFD">
        <w:rPr>
          <w:rFonts w:ascii="Times New Roman" w:hAnsi="Times New Roman"/>
          <w:b/>
          <w:bCs/>
          <w:sz w:val="28"/>
          <w:szCs w:val="28"/>
        </w:rPr>
        <w:t>»</w:t>
      </w:r>
    </w:p>
    <w:p w:rsidR="00C4487E" w:rsidRPr="002F0E24" w:rsidRDefault="00C4487E" w:rsidP="00C4487E">
      <w:pPr>
        <w:jc w:val="center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82"/>
      <w:bookmarkEnd w:id="1"/>
      <w:r w:rsidRPr="004D21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1.1. Положение о конкурсе «Предприниматель года</w:t>
      </w:r>
      <w:r>
        <w:rPr>
          <w:rFonts w:ascii="Times New Roman" w:hAnsi="Times New Roman"/>
          <w:sz w:val="28"/>
          <w:szCs w:val="28"/>
        </w:rPr>
        <w:t xml:space="preserve"> Уфимского района</w:t>
      </w:r>
      <w:r w:rsidRPr="00E165AA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E165AA">
        <w:rPr>
          <w:rFonts w:ascii="Times New Roman" w:hAnsi="Times New Roman"/>
          <w:sz w:val="28"/>
          <w:szCs w:val="28"/>
        </w:rPr>
        <w:t xml:space="preserve"> Положение) определяет общий порядок организации и проведения конкурса «Предприниматель года</w:t>
      </w:r>
      <w:r>
        <w:rPr>
          <w:rFonts w:ascii="Times New Roman" w:hAnsi="Times New Roman"/>
          <w:sz w:val="28"/>
          <w:szCs w:val="28"/>
        </w:rPr>
        <w:t xml:space="preserve"> Уфимского района</w:t>
      </w:r>
      <w:r w:rsidRPr="00E165AA">
        <w:rPr>
          <w:rFonts w:ascii="Times New Roman" w:hAnsi="Times New Roman"/>
          <w:sz w:val="28"/>
          <w:szCs w:val="28"/>
        </w:rPr>
        <w:t>» среди субъектов малого и среднего предприн</w:t>
      </w:r>
      <w:r>
        <w:rPr>
          <w:rFonts w:ascii="Times New Roman" w:hAnsi="Times New Roman"/>
          <w:sz w:val="28"/>
          <w:szCs w:val="28"/>
        </w:rPr>
        <w:t xml:space="preserve">имательства с целью </w:t>
      </w:r>
      <w:r w:rsidRPr="004E00FC">
        <w:rPr>
          <w:rFonts w:ascii="Times New Roman" w:hAnsi="Times New Roman"/>
          <w:sz w:val="28"/>
          <w:szCs w:val="28"/>
        </w:rPr>
        <w:t>определения лучшего</w:t>
      </w:r>
      <w:r>
        <w:rPr>
          <w:rFonts w:ascii="Times New Roman" w:hAnsi="Times New Roman"/>
          <w:sz w:val="28"/>
          <w:szCs w:val="28"/>
        </w:rPr>
        <w:t xml:space="preserve"> предпринимателя 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F00786">
        <w:rPr>
          <w:rFonts w:ascii="Times New Roman" w:hAnsi="Times New Roman"/>
          <w:sz w:val="28"/>
          <w:szCs w:val="28"/>
        </w:rPr>
        <w:t>по заявленным номинациям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Конкурс «Предприниматель года Уфимского района»</w:t>
      </w:r>
      <w:r w:rsidRPr="00FE4BA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 xml:space="preserve">проводится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У</w:t>
      </w:r>
      <w:r w:rsidRPr="00E165AA">
        <w:rPr>
          <w:rFonts w:ascii="Times New Roman" w:hAnsi="Times New Roman"/>
          <w:sz w:val="28"/>
          <w:szCs w:val="28"/>
        </w:rPr>
        <w:t xml:space="preserve">правления экономики и </w:t>
      </w:r>
      <w:r>
        <w:rPr>
          <w:rFonts w:ascii="Times New Roman" w:hAnsi="Times New Roman"/>
          <w:sz w:val="28"/>
          <w:szCs w:val="28"/>
        </w:rPr>
        <w:t>инвестиций</w:t>
      </w:r>
      <w:r w:rsidRPr="00E165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E165A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165AA">
        <w:rPr>
          <w:rFonts w:ascii="Times New Roman" w:hAnsi="Times New Roman"/>
          <w:sz w:val="28"/>
          <w:szCs w:val="28"/>
        </w:rPr>
        <w:t xml:space="preserve"> организатор конкурса)</w:t>
      </w:r>
      <w:r>
        <w:rPr>
          <w:rFonts w:ascii="Times New Roman" w:hAnsi="Times New Roman"/>
          <w:sz w:val="28"/>
          <w:szCs w:val="28"/>
        </w:rPr>
        <w:t>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</w:t>
      </w:r>
      <w:r w:rsidRPr="00E165AA">
        <w:rPr>
          <w:rFonts w:ascii="Times New Roman" w:hAnsi="Times New Roman"/>
          <w:sz w:val="28"/>
          <w:szCs w:val="28"/>
        </w:rPr>
        <w:t xml:space="preserve">ринципами </w:t>
      </w:r>
      <w:r>
        <w:rPr>
          <w:rFonts w:ascii="Times New Roman" w:hAnsi="Times New Roman"/>
          <w:sz w:val="28"/>
          <w:szCs w:val="28"/>
        </w:rPr>
        <w:t>конкурса</w:t>
      </w:r>
      <w:r w:rsidRPr="00E165AA">
        <w:rPr>
          <w:rFonts w:ascii="Times New Roman" w:hAnsi="Times New Roman"/>
          <w:sz w:val="28"/>
          <w:szCs w:val="28"/>
        </w:rPr>
        <w:t xml:space="preserve"> являются гласность и объективность оценки</w:t>
      </w:r>
      <w:r>
        <w:rPr>
          <w:rFonts w:ascii="Times New Roman" w:hAnsi="Times New Roman"/>
          <w:sz w:val="28"/>
          <w:szCs w:val="28"/>
        </w:rPr>
        <w:t>,</w:t>
      </w:r>
      <w:r w:rsidRPr="00E165AA">
        <w:rPr>
          <w:rFonts w:ascii="Times New Roman" w:hAnsi="Times New Roman"/>
          <w:sz w:val="28"/>
          <w:szCs w:val="28"/>
        </w:rPr>
        <w:t xml:space="preserve"> создание равных условий для всех </w:t>
      </w:r>
      <w:r w:rsidRPr="002D2EB8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2D2EB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зарегистрированны</w:t>
      </w:r>
      <w:r>
        <w:rPr>
          <w:rFonts w:ascii="Times New Roman" w:hAnsi="Times New Roman"/>
          <w:sz w:val="28"/>
          <w:szCs w:val="28"/>
        </w:rPr>
        <w:t>х</w:t>
      </w:r>
      <w:r w:rsidRPr="002D2EB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МР Уфимский район</w:t>
      </w:r>
      <w:r w:rsidRPr="002D2EB8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 Российской Федерации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>. Финансирование организации и проведения конкурса осуществляется в пределах предусмотренного финансирования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 и плановый период.</w:t>
      </w:r>
    </w:p>
    <w:p w:rsidR="00C4487E" w:rsidRPr="00A82C45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95"/>
      <w:bookmarkEnd w:id="2"/>
      <w:r w:rsidRPr="004D2131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2.1. Цели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стимулирование деятельности субъектов малого и среднего </w:t>
      </w:r>
      <w:r w:rsidRPr="00E165AA">
        <w:rPr>
          <w:rFonts w:ascii="Times New Roman" w:hAnsi="Times New Roman"/>
          <w:sz w:val="28"/>
          <w:szCs w:val="28"/>
        </w:rPr>
        <w:lastRenderedPageBreak/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поощрение лучших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 xml:space="preserve">, вносящих вклад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2.2. Задачи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выявление наиболее эффективно развивающихся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систематизация опыта работы победителей конкурса для дальнейшего его распространения;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21"/>
          <w:rFonts w:eastAsia="Calibri"/>
        </w:rPr>
        <w:t xml:space="preserve">освещение результатов работы лучших субъектов малого и среднего предпринимательства для формирования позитивного общественного мнения </w:t>
      </w:r>
      <w:r w:rsidRPr="00E165AA">
        <w:rPr>
          <w:rFonts w:ascii="Times New Roman" w:hAnsi="Times New Roman"/>
          <w:sz w:val="28"/>
          <w:szCs w:val="28"/>
        </w:rPr>
        <w:t xml:space="preserve">о деятельности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022562" w:rsidRDefault="00C4487E" w:rsidP="00C4487E">
      <w:pPr>
        <w:ind w:firstLine="539"/>
        <w:jc w:val="both"/>
        <w:rPr>
          <w:rFonts w:ascii="Times New Roman" w:hAnsi="Times New Roman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05"/>
      <w:bookmarkEnd w:id="3"/>
      <w:r w:rsidRPr="004D2131">
        <w:rPr>
          <w:rFonts w:ascii="Times New Roman" w:hAnsi="Times New Roman"/>
          <w:b/>
          <w:sz w:val="28"/>
          <w:szCs w:val="28"/>
        </w:rPr>
        <w:t>3. Условия и порядок проведения конкурса</w:t>
      </w:r>
    </w:p>
    <w:p w:rsidR="00C4487E" w:rsidRPr="00E165AA" w:rsidRDefault="00C4487E" w:rsidP="00C4487E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487E" w:rsidRDefault="00C4487E" w:rsidP="00C4487E">
      <w:pPr>
        <w:tabs>
          <w:tab w:val="left" w:pos="1117"/>
        </w:tabs>
        <w:spacing w:line="360" w:lineRule="auto"/>
        <w:ind w:firstLine="709"/>
        <w:jc w:val="both"/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E165AA">
        <w:rPr>
          <w:rFonts w:ascii="Times New Roman" w:hAnsi="Times New Roman"/>
          <w:sz w:val="28"/>
          <w:szCs w:val="28"/>
        </w:rPr>
        <w:t>.</w:t>
      </w:r>
      <w:r w:rsidRPr="009365D5">
        <w:rPr>
          <w:rStyle w:val="21"/>
          <w:rFonts w:eastAsia="Calibri"/>
        </w:rPr>
        <w:t xml:space="preserve"> </w:t>
      </w:r>
      <w:r>
        <w:rPr>
          <w:rStyle w:val="21"/>
          <w:rFonts w:eastAsia="Calibri"/>
        </w:rPr>
        <w:t>К участию в Конкурсе допускаются субъекты малого и среднего предпринимательства, соответствующие следующим условиям: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зарегистрированные и осуществляющие свою деятельность в установленном законодательством Российской Федерации порядке на территории муниципального района Уфимский район Республики Башкортостан;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относящиеся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изм. и доп.);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 xml:space="preserve">- деятельность субъекта малого и среднего предпринимательства не </w:t>
      </w:r>
      <w:r>
        <w:rPr>
          <w:rStyle w:val="21"/>
          <w:rFonts w:eastAsia="Calibri"/>
        </w:rPr>
        <w:lastRenderedPageBreak/>
        <w:t>приостановлена на день подачи заявки на участие в Конкурсе;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отсутствует задолженность по уплате налогов, сборов и иных обязательных платежей в бюджеты бюджетной системы Российской Федерации, в том числе задолженность по арендной плате претендентов - арендаторов муниципального нежилого фонда либо платежей по договорам купли - продажи объектов муниципального нежилого фонда с рассрочкой платежа, а также пеней, санкций и штрафов по ним на последнюю отчетную дату, предшествующую дате подачи заявки на участие в Конкурсе;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165AA">
        <w:rPr>
          <w:rFonts w:ascii="Times New Roman" w:hAnsi="Times New Roman"/>
          <w:sz w:val="28"/>
          <w:szCs w:val="28"/>
        </w:rPr>
        <w:t>. Сроки проведения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прием документов </w:t>
      </w:r>
      <w:r>
        <w:rPr>
          <w:rFonts w:ascii="Times New Roman" w:hAnsi="Times New Roman"/>
          <w:sz w:val="28"/>
          <w:szCs w:val="28"/>
        </w:rPr>
        <w:t>для</w:t>
      </w:r>
      <w:r w:rsidRPr="00E165AA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E165AA">
        <w:rPr>
          <w:rFonts w:ascii="Times New Roman" w:hAnsi="Times New Roman"/>
          <w:sz w:val="28"/>
          <w:szCs w:val="28"/>
        </w:rPr>
        <w:t xml:space="preserve"> в конкурсе </w:t>
      </w:r>
      <w:r w:rsidRPr="009365D5">
        <w:rPr>
          <w:rFonts w:ascii="Times New Roman" w:hAnsi="Times New Roman"/>
          <w:sz w:val="28"/>
          <w:szCs w:val="28"/>
        </w:rPr>
        <w:t>ведется с 2</w:t>
      </w:r>
      <w:r w:rsidR="009760AD">
        <w:rPr>
          <w:rFonts w:ascii="Times New Roman" w:hAnsi="Times New Roman"/>
          <w:sz w:val="28"/>
          <w:szCs w:val="28"/>
        </w:rPr>
        <w:t>4</w:t>
      </w:r>
      <w:r w:rsidRPr="009365D5">
        <w:rPr>
          <w:rFonts w:ascii="Times New Roman" w:hAnsi="Times New Roman"/>
          <w:sz w:val="28"/>
          <w:szCs w:val="28"/>
        </w:rPr>
        <w:t xml:space="preserve"> апреля по </w:t>
      </w:r>
      <w:r w:rsidR="009760AD">
        <w:rPr>
          <w:rFonts w:ascii="Times New Roman" w:hAnsi="Times New Roman"/>
          <w:sz w:val="28"/>
          <w:szCs w:val="28"/>
        </w:rPr>
        <w:t>8</w:t>
      </w:r>
      <w:r w:rsidRPr="009365D5">
        <w:rPr>
          <w:rFonts w:ascii="Times New Roman" w:hAnsi="Times New Roman"/>
          <w:sz w:val="28"/>
          <w:szCs w:val="28"/>
        </w:rPr>
        <w:t xml:space="preserve"> мая текущего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подведение итогов конкурса и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и их награждение</w:t>
      </w:r>
      <w:r w:rsidRPr="00E165AA">
        <w:rPr>
          <w:rFonts w:ascii="Times New Roman" w:hAnsi="Times New Roman"/>
          <w:sz w:val="28"/>
          <w:szCs w:val="28"/>
        </w:rPr>
        <w:t xml:space="preserve"> осуществляются </w:t>
      </w:r>
      <w:r w:rsidRPr="009365D5">
        <w:rPr>
          <w:rFonts w:ascii="Times New Roman" w:hAnsi="Times New Roman"/>
          <w:sz w:val="28"/>
          <w:szCs w:val="28"/>
        </w:rPr>
        <w:t>до 24 мая текущего</w:t>
      </w:r>
      <w:r w:rsidRPr="00E165AA">
        <w:rPr>
          <w:rFonts w:ascii="Times New Roman" w:hAnsi="Times New Roman"/>
          <w:sz w:val="28"/>
          <w:szCs w:val="28"/>
        </w:rPr>
        <w:t xml:space="preserve">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 Организация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5"/>
      <w:bookmarkEnd w:id="4"/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 xml:space="preserve">.1. Для участия в конкурсе субъект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>направляет организатору конкурса следующие документы: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</w:t>
      </w:r>
      <w:hyperlink w:anchor="Par169" w:history="1">
        <w:r w:rsidRPr="00E165AA">
          <w:rPr>
            <w:rFonts w:ascii="Times New Roman" w:hAnsi="Times New Roman"/>
            <w:sz w:val="28"/>
            <w:szCs w:val="28"/>
          </w:rPr>
          <w:t>анкету</w:t>
        </w:r>
      </w:hyperlink>
      <w:r w:rsidRPr="00E165AA">
        <w:rPr>
          <w:rFonts w:ascii="Times New Roman" w:hAnsi="Times New Roman"/>
          <w:sz w:val="28"/>
          <w:szCs w:val="28"/>
        </w:rPr>
        <w:t xml:space="preserve"> участника конкурса </w:t>
      </w:r>
      <w:r>
        <w:rPr>
          <w:rFonts w:ascii="Times New Roman" w:hAnsi="Times New Roman"/>
          <w:sz w:val="28"/>
          <w:szCs w:val="28"/>
        </w:rPr>
        <w:t>«Предприниматель года Уфимского района»</w:t>
      </w:r>
      <w:r w:rsidRPr="00E165AA">
        <w:rPr>
          <w:rFonts w:ascii="Times New Roman" w:hAnsi="Times New Roman"/>
          <w:sz w:val="28"/>
          <w:szCs w:val="28"/>
        </w:rPr>
        <w:t xml:space="preserve"> по основному виду деятельности (форма)</w:t>
      </w:r>
      <w:r>
        <w:rPr>
          <w:rFonts w:ascii="Times New Roman" w:hAnsi="Times New Roman"/>
          <w:sz w:val="28"/>
          <w:szCs w:val="28"/>
        </w:rPr>
        <w:t xml:space="preserve"> с приложением:</w:t>
      </w:r>
    </w:p>
    <w:p w:rsidR="00C4487E" w:rsidRPr="009365D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5D5">
        <w:rPr>
          <w:rFonts w:ascii="Times New Roman" w:hAnsi="Times New Roman"/>
          <w:sz w:val="28"/>
          <w:szCs w:val="28"/>
        </w:rPr>
        <w:t>описани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предпринимательской деятельности и выпускаемой продукции (работ, услуг), содержаще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презентационные материалы (каталоги, альбомы, буклеты, видео и фотоматериалы, статьи в СМИ, действующие ссылки на сайты в сети «Интернет» и т.п.);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5D5">
        <w:rPr>
          <w:rFonts w:ascii="Times New Roman" w:hAnsi="Times New Roman"/>
          <w:sz w:val="28"/>
          <w:szCs w:val="28"/>
        </w:rPr>
        <w:t>рекомендательны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>, благодарственны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пис</w:t>
      </w:r>
      <w:r w:rsidR="001D165F">
        <w:rPr>
          <w:rFonts w:ascii="Times New Roman" w:hAnsi="Times New Roman"/>
          <w:sz w:val="28"/>
          <w:szCs w:val="28"/>
        </w:rPr>
        <w:t>ьма</w:t>
      </w:r>
      <w:r w:rsidRPr="009365D5">
        <w:rPr>
          <w:rFonts w:ascii="Times New Roman" w:hAnsi="Times New Roman"/>
          <w:sz w:val="28"/>
          <w:szCs w:val="28"/>
        </w:rPr>
        <w:t>, отзыв</w:t>
      </w:r>
      <w:r w:rsidR="001D165F">
        <w:rPr>
          <w:rFonts w:ascii="Times New Roman" w:hAnsi="Times New Roman"/>
          <w:sz w:val="28"/>
          <w:szCs w:val="28"/>
        </w:rPr>
        <w:t>ы</w:t>
      </w:r>
      <w:r w:rsidRPr="009365D5">
        <w:rPr>
          <w:rFonts w:ascii="Times New Roman" w:hAnsi="Times New Roman"/>
          <w:sz w:val="28"/>
          <w:szCs w:val="28"/>
        </w:rPr>
        <w:t>, копи</w:t>
      </w:r>
      <w:r w:rsidR="001D165F">
        <w:rPr>
          <w:rFonts w:ascii="Times New Roman" w:hAnsi="Times New Roman"/>
          <w:sz w:val="28"/>
          <w:szCs w:val="28"/>
        </w:rPr>
        <w:t>и</w:t>
      </w:r>
      <w:r w:rsidRPr="009365D5">
        <w:rPr>
          <w:rFonts w:ascii="Times New Roman" w:hAnsi="Times New Roman"/>
          <w:sz w:val="28"/>
          <w:szCs w:val="28"/>
        </w:rPr>
        <w:t xml:space="preserve"> патентов, дипломов, свидетельств о наградах и других документов, отражающих внешнюю оценку деятельности участника Конкурса (при наличии</w:t>
      </w:r>
      <w:r w:rsidR="001D165F">
        <w:rPr>
          <w:rFonts w:ascii="Times New Roman" w:hAnsi="Times New Roman"/>
          <w:sz w:val="28"/>
          <w:szCs w:val="28"/>
        </w:rPr>
        <w:t>)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.2. Дата награждения победителей конкурса определяется организатором конкурса.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.3. Документы, представленные на конкурс, не возвращаются.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Проверка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в </w:t>
      </w:r>
      <w:r w:rsidRPr="00E165A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E165AA">
        <w:rPr>
          <w:rFonts w:ascii="Times New Roman" w:hAnsi="Times New Roman"/>
          <w:sz w:val="28"/>
          <w:szCs w:val="28"/>
        </w:rPr>
        <w:t xml:space="preserve">, поданных на участие в конкурсе, проводится организатором конкурса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E165AA">
        <w:rPr>
          <w:rFonts w:ascii="Times New Roman" w:hAnsi="Times New Roman"/>
          <w:sz w:val="28"/>
          <w:szCs w:val="28"/>
        </w:rPr>
        <w:t xml:space="preserve"> рабочих дней. В случае, если пакет предоставленных документов соответствует требованиям, установленным </w:t>
      </w:r>
      <w:hyperlink r:id="rId6" w:history="1">
        <w:r w:rsidRPr="00E165AA">
          <w:rPr>
            <w:rStyle w:val="a3"/>
            <w:rFonts w:ascii="Times New Roman" w:eastAsia="Arial" w:hAnsi="Times New Roman"/>
            <w:sz w:val="28"/>
            <w:szCs w:val="28"/>
          </w:rPr>
          <w:t xml:space="preserve">подпунктом 3.3.1 </w:t>
        </w:r>
      </w:hyperlink>
      <w:r w:rsidRPr="00E165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пункта</w:t>
      </w:r>
      <w:r w:rsidRPr="00E165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организатор конкурса признает </w:t>
      </w:r>
      <w:r w:rsidRPr="00E165AA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>участником конкурса</w:t>
      </w:r>
      <w:r>
        <w:rPr>
          <w:rFonts w:ascii="Times New Roman" w:hAnsi="Times New Roman"/>
          <w:sz w:val="28"/>
          <w:szCs w:val="28"/>
        </w:rPr>
        <w:t xml:space="preserve"> (далее – участник конкурса)</w:t>
      </w:r>
      <w:r w:rsidRPr="00E165AA">
        <w:rPr>
          <w:rFonts w:ascii="Times New Roman" w:hAnsi="Times New Roman"/>
          <w:sz w:val="28"/>
          <w:szCs w:val="28"/>
        </w:rPr>
        <w:t xml:space="preserve">. 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65AA">
        <w:rPr>
          <w:rFonts w:ascii="Times New Roman" w:hAnsi="Times New Roman"/>
          <w:sz w:val="28"/>
          <w:szCs w:val="28"/>
        </w:rPr>
        <w:t xml:space="preserve">писок участников конкурса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82172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>. Конкурс проводится по номинациям, определяемым следующими критериями: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3.4.1. «Успешный старт»: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осуществление деятельности участником конкурса от одного календарного года до двух календарных лет;</w:t>
      </w:r>
    </w:p>
    <w:p w:rsidR="00C4487E" w:rsidRPr="00C864FD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наличие положительного финансового результата деятельности </w:t>
      </w:r>
      <w:r w:rsidRPr="00C864FD">
        <w:rPr>
          <w:rFonts w:ascii="Times New Roman" w:hAnsi="Times New Roman"/>
          <w:sz w:val="28"/>
          <w:szCs w:val="28"/>
        </w:rPr>
        <w:t>участника конкурса за прошедший год;</w:t>
      </w:r>
    </w:p>
    <w:p w:rsidR="00C4487E" w:rsidRPr="00C864FD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4FD">
        <w:rPr>
          <w:rFonts w:ascii="Times New Roman" w:hAnsi="Times New Roman"/>
          <w:b/>
          <w:sz w:val="28"/>
          <w:szCs w:val="28"/>
        </w:rPr>
        <w:t>3.4.2 «Лучшее предприятие в сфере торговли»: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осуществление деятельности участником конкурса в сфере розничной и оптовой </w:t>
      </w:r>
      <w:r w:rsidRPr="00E165AA">
        <w:rPr>
          <w:rFonts w:ascii="Times New Roman" w:hAnsi="Times New Roman"/>
          <w:bCs/>
          <w:sz w:val="28"/>
          <w:szCs w:val="28"/>
        </w:rPr>
        <w:t>торговли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динамика роста показателей ра</w:t>
      </w:r>
      <w:r>
        <w:rPr>
          <w:rFonts w:ascii="Times New Roman" w:hAnsi="Times New Roman"/>
          <w:sz w:val="28"/>
          <w:szCs w:val="28"/>
        </w:rPr>
        <w:t>звития участника конкурса за 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21"/>
          <w:rFonts w:eastAsia="Calibri"/>
        </w:rPr>
        <w:t>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3</w:t>
      </w:r>
      <w:r w:rsidRPr="004D2131">
        <w:rPr>
          <w:rFonts w:ascii="Times New Roman" w:hAnsi="Times New Roman"/>
          <w:b/>
          <w:sz w:val="28"/>
          <w:szCs w:val="28"/>
        </w:rPr>
        <w:t>. «</w:t>
      </w:r>
      <w:r w:rsidRPr="004D2131">
        <w:rPr>
          <w:rFonts w:ascii="Times New Roman" w:hAnsi="Times New Roman"/>
          <w:b/>
          <w:sz w:val="28"/>
          <w:szCs w:val="28"/>
          <w:lang w:bidi="en-US"/>
        </w:rPr>
        <w:t>Лучшее предприятие в сфере производства</w:t>
      </w:r>
      <w:r w:rsidRPr="004D2131">
        <w:rPr>
          <w:rFonts w:ascii="Times New Roman" w:hAnsi="Times New Roman"/>
          <w:b/>
          <w:sz w:val="28"/>
          <w:szCs w:val="28"/>
        </w:rPr>
        <w:t>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E165AA">
        <w:rPr>
          <w:rFonts w:ascii="Times New Roman" w:hAnsi="Times New Roman"/>
          <w:sz w:val="28"/>
          <w:szCs w:val="28"/>
        </w:rPr>
        <w:t>- осуществление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деятельности </w:t>
      </w:r>
      <w:r w:rsidRPr="00E165AA">
        <w:rPr>
          <w:rFonts w:ascii="Times New Roman" w:hAnsi="Times New Roman"/>
          <w:sz w:val="28"/>
          <w:szCs w:val="28"/>
        </w:rPr>
        <w:t xml:space="preserve">участником конкурса 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в обрабатывающей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сфере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производства;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E165AA">
        <w:rPr>
          <w:rFonts w:ascii="Times New Roman" w:hAnsi="Times New Roman"/>
          <w:sz w:val="28"/>
          <w:szCs w:val="28"/>
        </w:rPr>
        <w:t>предшествующих календарных года;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4</w:t>
      </w:r>
      <w:r w:rsidRPr="004D2131">
        <w:rPr>
          <w:rFonts w:ascii="Times New Roman" w:hAnsi="Times New Roman"/>
          <w:b/>
          <w:sz w:val="28"/>
          <w:szCs w:val="28"/>
        </w:rPr>
        <w:t>. «</w:t>
      </w:r>
      <w:r w:rsidRPr="004D2131">
        <w:rPr>
          <w:rFonts w:ascii="Times New Roman" w:hAnsi="Times New Roman"/>
          <w:b/>
          <w:sz w:val="28"/>
          <w:szCs w:val="28"/>
          <w:lang w:bidi="en-US"/>
        </w:rPr>
        <w:t>Лучшее предприятие в сфере услуг</w:t>
      </w:r>
      <w:r w:rsidRPr="00C864FD">
        <w:rPr>
          <w:rFonts w:ascii="Times New Roman" w:hAnsi="Times New Roman"/>
          <w:b/>
          <w:sz w:val="28"/>
          <w:szCs w:val="28"/>
          <w:lang w:bidi="en-US"/>
        </w:rPr>
        <w:t>,</w:t>
      </w:r>
      <w:r w:rsidRPr="00C864FD">
        <w:rPr>
          <w:rFonts w:ascii="Times New Roman" w:hAnsi="Times New Roman"/>
          <w:b/>
          <w:sz w:val="28"/>
          <w:szCs w:val="28"/>
        </w:rPr>
        <w:t xml:space="preserve"> общественного питания </w:t>
      </w:r>
      <w:r w:rsidRPr="00C864FD">
        <w:rPr>
          <w:rFonts w:ascii="Times New Roman" w:hAnsi="Times New Roman"/>
          <w:b/>
          <w:sz w:val="28"/>
          <w:szCs w:val="28"/>
        </w:rPr>
        <w:lastRenderedPageBreak/>
        <w:t>и бытового обслуживания»: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E165AA">
        <w:rPr>
          <w:rFonts w:ascii="Times New Roman" w:hAnsi="Times New Roman"/>
          <w:sz w:val="28"/>
          <w:szCs w:val="28"/>
        </w:rPr>
        <w:t>осуществление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деятельности </w:t>
      </w:r>
      <w:r w:rsidRPr="00E165AA">
        <w:rPr>
          <w:rFonts w:ascii="Times New Roman" w:hAnsi="Times New Roman"/>
          <w:sz w:val="28"/>
          <w:szCs w:val="28"/>
        </w:rPr>
        <w:t>участником конкурса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в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сфере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потребительских услуг населению;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>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</w:rPr>
        <w:t>- 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5</w:t>
      </w:r>
      <w:r w:rsidRPr="004D2131">
        <w:rPr>
          <w:rFonts w:ascii="Times New Roman" w:hAnsi="Times New Roman"/>
          <w:b/>
          <w:sz w:val="28"/>
          <w:szCs w:val="28"/>
        </w:rPr>
        <w:t>. «Молодой предприниматель года»: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предпринимательская деятельность без образования юридического лица или наличие доли участника конкурса в уставном капитале юридического лица не менее 50 процентов;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возраст участника конкурса до 30 лет;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 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>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года.</w:t>
      </w:r>
    </w:p>
    <w:p w:rsidR="00C4487E" w:rsidRDefault="00C4487E" w:rsidP="00C4487E">
      <w:p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7"/>
      <w:bookmarkEnd w:id="5"/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4. Конкурсная комиссия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E16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26B58">
        <w:rPr>
          <w:rFonts w:ascii="Times New Roman" w:hAnsi="Times New Roman"/>
          <w:sz w:val="28"/>
          <w:szCs w:val="28"/>
        </w:rPr>
        <w:t xml:space="preserve">рган, уполномоченный подводить итоги конкурса и определять победителей конкурса </w:t>
      </w:r>
      <w:r>
        <w:rPr>
          <w:rFonts w:ascii="Times New Roman" w:hAnsi="Times New Roman"/>
          <w:sz w:val="28"/>
          <w:szCs w:val="28"/>
        </w:rPr>
        <w:t>(далее – к</w:t>
      </w:r>
      <w:r w:rsidRPr="00E165AA">
        <w:rPr>
          <w:rFonts w:ascii="Times New Roman" w:hAnsi="Times New Roman"/>
          <w:sz w:val="28"/>
          <w:szCs w:val="28"/>
        </w:rPr>
        <w:t>онкурсная комиссия</w:t>
      </w:r>
      <w:r>
        <w:rPr>
          <w:rFonts w:ascii="Times New Roman" w:hAnsi="Times New Roman"/>
          <w:sz w:val="28"/>
          <w:szCs w:val="28"/>
        </w:rPr>
        <w:t>),</w:t>
      </w:r>
      <w:r w:rsidRPr="00E165AA">
        <w:rPr>
          <w:rFonts w:ascii="Times New Roman" w:hAnsi="Times New Roman"/>
          <w:sz w:val="28"/>
          <w:szCs w:val="28"/>
        </w:rPr>
        <w:t xml:space="preserve"> образуется в количестве не более 1</w:t>
      </w:r>
      <w:r>
        <w:rPr>
          <w:rFonts w:ascii="Times New Roman" w:hAnsi="Times New Roman"/>
          <w:sz w:val="28"/>
          <w:szCs w:val="28"/>
        </w:rPr>
        <w:t>0</w:t>
      </w:r>
      <w:r w:rsidRPr="00E165AA">
        <w:rPr>
          <w:rFonts w:ascii="Times New Roman" w:hAnsi="Times New Roman"/>
          <w:sz w:val="28"/>
          <w:szCs w:val="28"/>
        </w:rPr>
        <w:t xml:space="preserve"> человек. Член</w:t>
      </w:r>
      <w:r>
        <w:rPr>
          <w:rFonts w:ascii="Times New Roman" w:hAnsi="Times New Roman"/>
          <w:sz w:val="28"/>
          <w:szCs w:val="28"/>
        </w:rPr>
        <w:t>ы</w:t>
      </w:r>
      <w:r w:rsidRPr="00E165AA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утверждаются постановлением администрации муниципального района Уфимский район Республики Башкортостан.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E165AA">
        <w:rPr>
          <w:rFonts w:ascii="Times New Roman" w:hAnsi="Times New Roman"/>
          <w:sz w:val="28"/>
          <w:szCs w:val="28"/>
        </w:rPr>
        <w:t>. На конкурсную комиссию возлагаются следующие функции: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рассмотрение документов участников конкурса;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принятие решения об определении победителей конкурса.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подведение итогов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 Конкурсная комиссия правомочна в пределах своей компетенции принимать решения, если на заседании присутствует не менее половины ее членов.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 xml:space="preserve">. Решения конкурсной комиссии принимаются простым </w:t>
      </w:r>
      <w:r w:rsidRPr="00E165AA">
        <w:rPr>
          <w:rFonts w:ascii="Times New Roman" w:hAnsi="Times New Roman"/>
          <w:sz w:val="28"/>
          <w:szCs w:val="28"/>
        </w:rPr>
        <w:lastRenderedPageBreak/>
        <w:t>большинством голосов ее членов, принявших участие в заседании, открытым голосованием. В случае равенства голосов решающим является голос председателя конкурсной комиссии. В случае отсутствия п</w:t>
      </w:r>
      <w:r w:rsidR="001D165F">
        <w:rPr>
          <w:rFonts w:ascii="Times New Roman" w:hAnsi="Times New Roman"/>
          <w:sz w:val="28"/>
          <w:szCs w:val="28"/>
        </w:rPr>
        <w:t xml:space="preserve">редседателя конкурсной комиссии </w:t>
      </w:r>
      <w:r w:rsidRPr="00E165AA">
        <w:rPr>
          <w:rFonts w:ascii="Times New Roman" w:hAnsi="Times New Roman"/>
          <w:sz w:val="28"/>
          <w:szCs w:val="28"/>
        </w:rPr>
        <w:t>заместитель председателя конкурсной комиссии исполняет обязанности председателя.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C4487E" w:rsidRPr="00416818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8"/>
      <w:bookmarkEnd w:id="6"/>
      <w:r w:rsidRPr="004D2131">
        <w:rPr>
          <w:rFonts w:ascii="Times New Roman" w:hAnsi="Times New Roman"/>
          <w:b/>
          <w:sz w:val="28"/>
          <w:szCs w:val="28"/>
        </w:rPr>
        <w:t>5. Критерии и порядок конкурсного отбора</w:t>
      </w:r>
    </w:p>
    <w:p w:rsidR="00C4487E" w:rsidRPr="00416818" w:rsidRDefault="00C4487E" w:rsidP="00C4487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50"/>
      <w:bookmarkEnd w:id="7"/>
      <w:r w:rsidRPr="00E165A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К</w:t>
      </w:r>
      <w:r w:rsidRPr="00E165AA">
        <w:rPr>
          <w:rFonts w:ascii="Times New Roman" w:hAnsi="Times New Roman"/>
          <w:sz w:val="28"/>
          <w:szCs w:val="28"/>
        </w:rPr>
        <w:t>ритериями конкурсного отбора при определении победителей конкурса являются следующие показатели участников конкурса</w:t>
      </w:r>
      <w:r>
        <w:rPr>
          <w:rFonts w:ascii="Times New Roman" w:hAnsi="Times New Roman"/>
          <w:sz w:val="28"/>
          <w:szCs w:val="28"/>
        </w:rPr>
        <w:t xml:space="preserve"> за три предшествующих календарных года</w:t>
      </w:r>
      <w:r w:rsidRPr="00E165AA">
        <w:rPr>
          <w:rFonts w:ascii="Times New Roman" w:hAnsi="Times New Roman"/>
          <w:sz w:val="28"/>
          <w:szCs w:val="28"/>
        </w:rPr>
        <w:t>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средняя численность работников;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среднемесячная заработная плата одного работника;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налоговые платежи в бюджеты всех уровней;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выручка от реализации товаров (работ, услуг) по основному виду деятельности участника конкурса;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 участника конкурса в решении социально-экономических задач района (участие в районных мероприятиях, ярмарках, выставках);</w:t>
      </w:r>
    </w:p>
    <w:p w:rsidR="00C4487E" w:rsidRPr="005D403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5D4035">
        <w:rPr>
          <w:rFonts w:ascii="Times New Roman" w:hAnsi="Times New Roman"/>
          <w:sz w:val="28"/>
          <w:szCs w:val="28"/>
        </w:rPr>
        <w:t>лагодарственные письма, положительные отзывы партнеров, потребителей, наличие публикаций в СМИ (перечислить, приложить копии).</w:t>
      </w:r>
    </w:p>
    <w:p w:rsidR="00C4487E" w:rsidRPr="005D403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D4035">
        <w:rPr>
          <w:rFonts w:ascii="Times New Roman" w:hAnsi="Times New Roman"/>
          <w:sz w:val="28"/>
          <w:szCs w:val="28"/>
        </w:rPr>
        <w:t>частие в благотворительных, спонсорских программах, мероприятиях социальной направленности (перечислить, приложить копии).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4035">
        <w:rPr>
          <w:rFonts w:ascii="Times New Roman" w:hAnsi="Times New Roman"/>
          <w:sz w:val="28"/>
          <w:szCs w:val="28"/>
        </w:rPr>
        <w:t xml:space="preserve">аличие дипломов, грамот, свидетельствующих об участии в форумах, конкурсах, </w:t>
      </w:r>
      <w:proofErr w:type="spellStart"/>
      <w:r w:rsidRPr="005D4035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D4035">
        <w:rPr>
          <w:rFonts w:ascii="Times New Roman" w:hAnsi="Times New Roman"/>
          <w:sz w:val="28"/>
          <w:szCs w:val="28"/>
        </w:rPr>
        <w:t>-ярмарочных мероприятиях (перечислить, приложить копии)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критерии, указанные для каждой номинации в </w:t>
      </w:r>
      <w:hyperlink w:anchor="Par122" w:history="1">
        <w:r w:rsidRPr="00E165AA">
          <w:rPr>
            <w:rFonts w:ascii="Times New Roman" w:hAnsi="Times New Roman"/>
            <w:sz w:val="28"/>
            <w:szCs w:val="28"/>
          </w:rPr>
          <w:t>пункте 3.4</w:t>
        </w:r>
      </w:hyperlink>
      <w:r w:rsidRPr="00E165A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  <w:lang w:bidi="en-US"/>
        </w:rPr>
        <w:t xml:space="preserve">Качественными </w:t>
      </w:r>
      <w:r w:rsidRPr="00E165AA">
        <w:rPr>
          <w:rFonts w:ascii="Times New Roman" w:hAnsi="Times New Roman"/>
          <w:sz w:val="28"/>
          <w:szCs w:val="28"/>
        </w:rPr>
        <w:t>критериями конкурсного отбора при определении победителей конкурса являются следующие показатели участников конкурса: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sz w:val="28"/>
          <w:szCs w:val="28"/>
          <w:lang w:bidi="en-US"/>
        </w:rPr>
        <w:lastRenderedPageBreak/>
        <w:t>деловая репу</w:t>
      </w:r>
      <w:r>
        <w:rPr>
          <w:rFonts w:ascii="Times New Roman" w:hAnsi="Times New Roman"/>
          <w:sz w:val="28"/>
          <w:szCs w:val="28"/>
          <w:lang w:bidi="en-US"/>
        </w:rPr>
        <w:t>тация,</w:t>
      </w:r>
      <w:r w:rsidRPr="00E165AA">
        <w:rPr>
          <w:rFonts w:ascii="Times New Roman" w:hAnsi="Times New Roman"/>
          <w:sz w:val="28"/>
          <w:szCs w:val="28"/>
        </w:rPr>
        <w:t xml:space="preserve"> деловая активность</w:t>
      </w:r>
      <w:r>
        <w:rPr>
          <w:rFonts w:ascii="Times New Roman" w:hAnsi="Times New Roman"/>
          <w:sz w:val="28"/>
          <w:szCs w:val="28"/>
          <w:lang w:bidi="en-US"/>
        </w:rPr>
        <w:t>,</w:t>
      </w:r>
      <w:r w:rsidRPr="00E165AA">
        <w:rPr>
          <w:rFonts w:ascii="Times New Roman" w:hAnsi="Times New Roman"/>
          <w:sz w:val="28"/>
          <w:szCs w:val="28"/>
        </w:rPr>
        <w:t xml:space="preserve"> участие в благотворительных, спонсорских программах, мероприятиях социальной направленности.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5.2. Определение победителей конкурса проводится путем начисления баллов по критериям соответствующей номинации конкурса на основании данных документов, представленных участниками конкурса. Конкурсная комиссия имеет право запрашивать у участника конкурса дополнительную информацию для проверки достоверности предоставленных документов и повышения объективности оценки. 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Члены конкурсной комиссии выставляют баллы по </w:t>
      </w:r>
      <w:r>
        <w:rPr>
          <w:rFonts w:ascii="Times New Roman" w:hAnsi="Times New Roman"/>
          <w:sz w:val="28"/>
          <w:szCs w:val="28"/>
        </w:rPr>
        <w:t>тре</w:t>
      </w:r>
      <w:r w:rsidRPr="00E165AA">
        <w:rPr>
          <w:rFonts w:ascii="Times New Roman" w:hAnsi="Times New Roman"/>
          <w:sz w:val="28"/>
          <w:szCs w:val="28"/>
        </w:rPr>
        <w:t xml:space="preserve">хбалльной шкале по каждому критерию, указанному в </w:t>
      </w:r>
      <w:hyperlink w:anchor="Par150" w:history="1">
        <w:r w:rsidRPr="00E165AA">
          <w:rPr>
            <w:rFonts w:ascii="Times New Roman" w:hAnsi="Times New Roman"/>
            <w:sz w:val="28"/>
            <w:szCs w:val="28"/>
          </w:rPr>
          <w:t>пункте 5.1</w:t>
        </w:r>
      </w:hyperlink>
      <w:r w:rsidRPr="00E165AA">
        <w:rPr>
          <w:rFonts w:ascii="Times New Roman" w:hAnsi="Times New Roman"/>
          <w:sz w:val="28"/>
          <w:szCs w:val="28"/>
        </w:rPr>
        <w:t xml:space="preserve"> настоящего Положения: «низкая» - 1 балл, «средняя» - 2 балла, «высокая» - 3 балла.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5.3. Конкурс в отдельной номинации считается несостоявшимся, если организатору конкурса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C724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1C724B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поданы документы одним субъектом малого и среднего предпринимательства,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предусмотренные подпунктом 3.3.1 пункта 3.3 настоящего Положения, </w:t>
      </w:r>
      <w:r w:rsidRPr="00E165AA">
        <w:rPr>
          <w:rFonts w:ascii="Times New Roman" w:hAnsi="Times New Roman"/>
          <w:sz w:val="28"/>
          <w:szCs w:val="28"/>
        </w:rPr>
        <w:t>на участие в конкурсе.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5.4. По итогам конкурса устанавливается </w:t>
      </w:r>
      <w:r>
        <w:rPr>
          <w:rFonts w:ascii="Times New Roman" w:hAnsi="Times New Roman"/>
          <w:sz w:val="28"/>
          <w:szCs w:val="28"/>
        </w:rPr>
        <w:t>три призовых места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номинации. Победителями</w:t>
      </w:r>
      <w:r w:rsidRPr="00E165AA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каждой номинации признаются три участника, набравшие наиболее количество баллов.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5.5. Победителям конкурса вручаются дипломы со званием </w:t>
      </w:r>
      <w:r>
        <w:rPr>
          <w:rFonts w:ascii="Times New Roman" w:hAnsi="Times New Roman"/>
          <w:sz w:val="28"/>
          <w:szCs w:val="28"/>
        </w:rPr>
        <w:t>«Предприниматель года Уфимского района».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5.6. Награждение победителей конкурса по каждой номинации про</w:t>
      </w:r>
      <w:r>
        <w:rPr>
          <w:rFonts w:ascii="Times New Roman" w:hAnsi="Times New Roman"/>
          <w:sz w:val="28"/>
          <w:szCs w:val="28"/>
        </w:rPr>
        <w:t>йдет</w:t>
      </w:r>
      <w:r w:rsidRPr="00E165AA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r>
        <w:rPr>
          <w:rFonts w:ascii="Times New Roman" w:hAnsi="Times New Roman"/>
          <w:sz w:val="28"/>
          <w:szCs w:val="28"/>
        </w:rPr>
        <w:t>24 мая 2019 года.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5.7. </w:t>
      </w:r>
      <w:r w:rsidRPr="0059363D">
        <w:rPr>
          <w:rFonts w:ascii="Times New Roman" w:hAnsi="Times New Roman"/>
          <w:sz w:val="28"/>
          <w:szCs w:val="28"/>
        </w:rPr>
        <w:t>Итоги</w:t>
      </w:r>
      <w:r w:rsidRPr="00E165AA">
        <w:rPr>
          <w:rFonts w:ascii="Times New Roman" w:hAnsi="Times New Roman"/>
          <w:sz w:val="28"/>
          <w:szCs w:val="28"/>
        </w:rPr>
        <w:t xml:space="preserve"> конкурса </w:t>
      </w:r>
      <w:r w:rsidRPr="0059363D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721">
        <w:rPr>
          <w:rFonts w:ascii="Times New Roman" w:hAnsi="Times New Roman"/>
          <w:sz w:val="28"/>
          <w:szCs w:val="28"/>
        </w:rPr>
        <w:t xml:space="preserve">в официальных средствах массовой информации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821721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bookmarkStart w:id="8" w:name="Par167"/>
      <w:bookmarkEnd w:id="8"/>
      <w:r>
        <w:rPr>
          <w:rFonts w:ascii="Times New Roman" w:hAnsi="Times New Roman"/>
          <w:sz w:val="28"/>
          <w:szCs w:val="28"/>
        </w:rPr>
        <w:t>муниципального района Уфимский район.</w:t>
      </w: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2EE">
        <w:rPr>
          <w:rFonts w:ascii="Times New Roman" w:hAnsi="Times New Roman"/>
          <w:b/>
          <w:bCs/>
          <w:color w:val="000000"/>
          <w:sz w:val="28"/>
          <w:szCs w:val="28"/>
        </w:rPr>
        <w:t>ЗАЯВКА НА УЧАСТИЕ В КОНКУРСЕ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2EE">
        <w:rPr>
          <w:rFonts w:ascii="Times New Roman" w:hAnsi="Times New Roman"/>
          <w:b/>
          <w:bCs/>
          <w:sz w:val="28"/>
          <w:szCs w:val="28"/>
        </w:rPr>
        <w:t>«Предприниматель года Уфимского района»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222EE">
        <w:rPr>
          <w:rFonts w:ascii="Times New Roman" w:hAnsi="Times New Roman"/>
          <w:b/>
          <w:bCs/>
          <w:color w:val="000000"/>
          <w:sz w:val="28"/>
          <w:szCs w:val="28"/>
        </w:rPr>
        <w:t>РЕКВИЗИТЫ ПРЕДПРИЯТИЯ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7222EE" w:rsidRPr="007222EE" w:rsidTr="003C71C3">
        <w:trPr>
          <w:trHeight w:val="651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561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ИНН/ОГРН (ОГРНИП)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7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707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89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9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70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Среднесписочная численность работников на предприятии: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828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ФИО директора, контактный телефон, e-</w:t>
            </w:r>
            <w:proofErr w:type="spellStart"/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85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контактного лица, уполномоченного предприятием, контактный телефон, 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6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Дата основания фирмы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blPrEx>
          <w:tblLook w:val="01E0" w:firstRow="1" w:lastRow="1" w:firstColumn="1" w:lastColumn="1" w:noHBand="0" w:noVBand="0"/>
        </w:tblPrEx>
        <w:trPr>
          <w:trHeight w:val="188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2EE" w:rsidRPr="007222EE" w:rsidRDefault="007222EE" w:rsidP="003C71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Укажите, из какого источника Вы узнали о конкурсе </w:t>
            </w:r>
            <w:r w:rsidRPr="007222EE">
              <w:rPr>
                <w:rFonts w:ascii="Times New Roman" w:hAnsi="Times New Roman"/>
                <w:b/>
                <w:bCs/>
                <w:sz w:val="28"/>
                <w:szCs w:val="28"/>
              </w:rPr>
              <w:t>«Предприниматель года Уфимского района»</w:t>
            </w:r>
          </w:p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</w:t>
            </w:r>
          </w:p>
        </w:tc>
      </w:tr>
    </w:tbl>
    <w:p w:rsidR="007222EE" w:rsidRPr="00BB45FB" w:rsidRDefault="007222EE" w:rsidP="007222EE">
      <w:pPr>
        <w:jc w:val="center"/>
        <w:rPr>
          <w:color w:val="000000"/>
        </w:rPr>
      </w:pP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2EE">
        <w:rPr>
          <w:rFonts w:ascii="Times New Roman" w:hAnsi="Times New Roman" w:cs="Times New Roman"/>
          <w:sz w:val="28"/>
          <w:szCs w:val="28"/>
        </w:rPr>
        <w:lastRenderedPageBreak/>
        <w:t>Анкета участника конкурса</w:t>
      </w:r>
    </w:p>
    <w:p w:rsidR="007222EE" w:rsidRPr="007222EE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2EE">
        <w:rPr>
          <w:rFonts w:ascii="Times New Roman" w:hAnsi="Times New Roman" w:cs="Times New Roman"/>
          <w:sz w:val="28"/>
          <w:szCs w:val="28"/>
        </w:rPr>
        <w:t xml:space="preserve"> «Предприниматель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2EE">
        <w:rPr>
          <w:rFonts w:ascii="Times New Roman" w:hAnsi="Times New Roman" w:cs="Times New Roman"/>
          <w:bCs w:val="0"/>
          <w:sz w:val="28"/>
          <w:szCs w:val="28"/>
        </w:rPr>
        <w:t>Уфимского района</w:t>
      </w:r>
      <w:r w:rsidRPr="007222EE">
        <w:rPr>
          <w:rFonts w:ascii="Times New Roman" w:hAnsi="Times New Roman" w:cs="Times New Roman"/>
          <w:sz w:val="28"/>
          <w:szCs w:val="28"/>
        </w:rPr>
        <w:t>»</w:t>
      </w:r>
    </w:p>
    <w:p w:rsidR="007222EE" w:rsidRPr="002252A6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86"/>
        <w:gridCol w:w="115"/>
        <w:gridCol w:w="1820"/>
      </w:tblGrid>
      <w:tr w:rsidR="007222EE" w:rsidRPr="00D77FCC" w:rsidTr="003C71C3">
        <w:trPr>
          <w:cantSplit/>
          <w:trHeight w:val="1303"/>
        </w:trPr>
        <w:tc>
          <w:tcPr>
            <w:tcW w:w="9900" w:type="dxa"/>
            <w:gridSpan w:val="5"/>
          </w:tcPr>
          <w:p w:rsidR="007222EE" w:rsidRPr="00F960C1" w:rsidRDefault="007222EE" w:rsidP="007222EE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по номинации (указать номинацию):    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«Успешный старт»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«Лучшее предприятие в сфере торговли»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«Лучшее предприятие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в сфере производства»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«Лучшее предприятие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сферы услуг, общественного питания и бытового обслуживания»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предприниматель года»    </w:t>
            </w:r>
          </w:p>
        </w:tc>
      </w:tr>
      <w:tr w:rsidR="007222EE" w:rsidRPr="00D77FCC" w:rsidTr="003C71C3">
        <w:trPr>
          <w:cantSplit/>
          <w:trHeight w:val="3588"/>
        </w:trPr>
        <w:tc>
          <w:tcPr>
            <w:tcW w:w="9900" w:type="dxa"/>
            <w:gridSpan w:val="5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(индивидуального предпринимателя), адрес официального сайта (при наличии)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</w:t>
            </w:r>
          </w:p>
          <w:p w:rsidR="007222EE" w:rsidRPr="00032D12" w:rsidRDefault="007222EE" w:rsidP="003C71C3">
            <w:pPr>
              <w:rPr>
                <w:rFonts w:ascii="Times New Roman" w:hAnsi="Times New Roman"/>
                <w:sz w:val="28"/>
                <w:szCs w:val="28"/>
              </w:rPr>
            </w:pPr>
            <w:r w:rsidRPr="00032D1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Должность, Ф.И.О. (полностью), дата рождения руководителя организации (индивидуального предпринимателя)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Идентификационный номер налогоплательщика (ИНН) _______________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3. Дата государственной регистрации: «___» ____________________года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4. Адрес участника конкурса    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7222EE" w:rsidRPr="00D77FCC" w:rsidTr="003C71C3">
        <w:trPr>
          <w:cantSplit/>
          <w:trHeight w:val="1125"/>
        </w:trPr>
        <w:tc>
          <w:tcPr>
            <w:tcW w:w="513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юридический:        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7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                       </w:t>
            </w:r>
          </w:p>
        </w:tc>
      </w:tr>
      <w:tr w:rsidR="007222EE" w:rsidRPr="00D77FCC" w:rsidTr="003C71C3">
        <w:trPr>
          <w:cantSplit/>
          <w:trHeight w:val="720"/>
        </w:trPr>
        <w:tc>
          <w:tcPr>
            <w:tcW w:w="513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населенный пункт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__________</w:t>
            </w:r>
          </w:p>
        </w:tc>
        <w:tc>
          <w:tcPr>
            <w:tcW w:w="477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населенный пункт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</w:t>
            </w: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5. Учредители (акционеры, участники) и их доля в уставном капитале &lt;*&gt;  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36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(или Ф.И.О. учредителя)      </w:t>
            </w: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Доля в уставном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капитале (%)  </w:t>
            </w: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120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 руководителе и лицах, имеющих право без доверенности       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действовать от имени участника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(должность, Ф.И.О. полностью)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бухгалтер 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 полностью)    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Контактное лицо 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полностью)    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</w:p>
        </w:tc>
      </w:tr>
      <w:tr w:rsidR="007222EE" w:rsidRPr="00786186" w:rsidTr="003C71C3">
        <w:trPr>
          <w:cantSplit/>
          <w:trHeight w:val="360"/>
        </w:trPr>
        <w:tc>
          <w:tcPr>
            <w:tcW w:w="8080" w:type="dxa"/>
            <w:gridSpan w:val="4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7. Виды экономической деятельности (согласно Общероссийскому классификатору видов экономической деятельности)            </w:t>
            </w: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в выручке (%)</w:t>
            </w: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8. Показатели развития участника за два предшествующих календарных года      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</w:tr>
      <w:tr w:rsidR="007222EE" w:rsidRPr="00786186" w:rsidTr="003C71C3">
        <w:trPr>
          <w:cantSplit/>
          <w:trHeight w:val="24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 (чел.)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одного работающего (тыс. руб.)              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в бюджеты всех уровней (тыс. руб.)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по основному виду деятельности (тыс. руб.)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7222EE" w:rsidRPr="00786186" w:rsidTr="003C71C3">
        <w:trPr>
          <w:cantSplit/>
          <w:trHeight w:val="2716"/>
        </w:trPr>
        <w:tc>
          <w:tcPr>
            <w:tcW w:w="9900" w:type="dxa"/>
            <w:gridSpan w:val="5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письма, положительные отзывы партнеров, потребителей, наличие публикаций в СМИ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 Участие в благотворительных, спонсорских программах, мероприятиях социальной направленности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Наличие дипломов, грамот, свидетельствующих об участии в форумах, конкурсах, </w:t>
            </w:r>
            <w:proofErr w:type="spellStart"/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-ярм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рочных мероприятиях (перечислить, приложить копии) 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Есть ли у Вашего предприятия общественные и правительственные награды? Приложите копии.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Награды федерального уровня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Награды регионального и муниципального уровня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Награды за участие в выставках, конкурсах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Участие в ярмарках, проводимых в Республике Башкортостан и в других регионах Российской Федерации.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В чем выражается стимулирование персонала Вашей фирмы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Благодарности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Подарки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отпуска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Денежные премии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Повышение квалификации сотрудников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Получение высшего или второго высшего образования за счет фирмы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социальные гарантии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Иное _____________________________________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новых сотрудников приняты на работу в 2018 г.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Рядовых сотрудников 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Управленческий персонал _____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Сколько сотрудников уволено с работы в 2018 г.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Рядовых сотрудников 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Управленческий персонал _____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Укажите, кому в 2018 году предприятие оказывало благотворительную поддержку, приложите отзывы о Вашей благотворительной помощи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Больным и инвалидам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Ветеранам   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Малообеспеченным 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Бюджетникам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Почти всем, кто обращается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Одаренным детям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Деятелям искусства и культуры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Сиротам          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Многодетным семьям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Другое (укажите) __________________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Благотворительная помощь не оказывается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Используется ли на Вашем предприятии труд инвалидов? Если да, укажите их количество 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Имеется ли у Вас задолженность перед бюджетом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Общая сумма внутренних инвестиций предприятия, в тыс. руб.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2017 г.                                                                                                </w:t>
            </w:r>
            <w:proofErr w:type="spellStart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2018 г.                                                                                             </w:t>
            </w:r>
            <w:proofErr w:type="spellStart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Рентабельность Вашего предприятия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2017 г.                                                                                                %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2018 г.                                                                                             %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7222EE" w:rsidRPr="00786186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A8776F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76F">
        <w:rPr>
          <w:rFonts w:ascii="Times New Roman" w:hAnsi="Times New Roman" w:cs="Times New Roman"/>
          <w:sz w:val="24"/>
          <w:szCs w:val="24"/>
        </w:rPr>
        <w:t xml:space="preserve">&lt;*&gt;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76F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 </w:t>
      </w:r>
      <w:hyperlink r:id="rId7" w:history="1">
        <w:r w:rsidRPr="00A8776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A8776F">
        <w:rPr>
          <w:rFonts w:ascii="Times New Roman" w:hAnsi="Times New Roman" w:cs="Times New Roman"/>
          <w:sz w:val="24"/>
          <w:szCs w:val="24"/>
        </w:rPr>
        <w:t xml:space="preserve"> настоящей анкеты не заполняют.</w:t>
      </w:r>
    </w:p>
    <w:p w:rsidR="007222EE" w:rsidRPr="00D77FCC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3841BA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«Предприниматель года Уфимского района» </w:t>
      </w:r>
      <w:r w:rsidRPr="00786186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7222EE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786186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22"/>
          <w:szCs w:val="28"/>
        </w:rPr>
        <w:t xml:space="preserve">Руководитель организации          </w:t>
      </w:r>
      <w:r w:rsidRPr="002C0D90">
        <w:rPr>
          <w:rFonts w:ascii="Times New Roman" w:hAnsi="Times New Roman" w:cs="Times New Roman"/>
          <w:sz w:val="22"/>
          <w:szCs w:val="28"/>
        </w:rPr>
        <w:tab/>
      </w:r>
      <w:r w:rsidRPr="002C0D90">
        <w:rPr>
          <w:rFonts w:ascii="Times New Roman" w:hAnsi="Times New Roman" w:cs="Times New Roman"/>
          <w:sz w:val="22"/>
          <w:szCs w:val="28"/>
        </w:rPr>
        <w:tab/>
        <w:t xml:space="preserve"> подпись                        </w:t>
      </w:r>
      <w:proofErr w:type="spellStart"/>
      <w:r w:rsidRPr="002C0D90">
        <w:rPr>
          <w:rFonts w:ascii="Times New Roman" w:hAnsi="Times New Roman" w:cs="Times New Roman"/>
          <w:sz w:val="22"/>
          <w:szCs w:val="28"/>
        </w:rPr>
        <w:t>И.О.Фамилия</w:t>
      </w:r>
      <w:proofErr w:type="spellEnd"/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22"/>
          <w:szCs w:val="28"/>
        </w:rPr>
        <w:t>Дата</w:t>
      </w: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16"/>
        </w:rPr>
        <w:t>М.П.</w:t>
      </w:r>
    </w:p>
    <w:p w:rsidR="007222EE" w:rsidRPr="0083052B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Pr="0083052B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Pr="003F4513" w:rsidRDefault="007222EE" w:rsidP="007222EE">
      <w:pPr>
        <w:jc w:val="both"/>
        <w:rPr>
          <w:rFonts w:ascii="Times New Roman" w:hAnsi="Times New Roman"/>
          <w:sz w:val="28"/>
          <w:szCs w:val="28"/>
        </w:rPr>
      </w:pP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Pr="007222EE" w:rsidRDefault="007222EE" w:rsidP="007222E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22EE">
        <w:rPr>
          <w:rFonts w:ascii="Times New Roman" w:hAnsi="Times New Roman"/>
          <w:b/>
          <w:sz w:val="28"/>
          <w:szCs w:val="28"/>
        </w:rPr>
        <w:lastRenderedPageBreak/>
        <w:t>Для участия в Конкурсе необходимо подать в конкурсную комиссию следующие документы, оформленные в папку с файлами в следующем порядке: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1. заявка на участие в Конкурсе;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2. утвержденную анкету с приложением;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3.описание предпринимательской деятельности и выпускаемой продукции (работ, услуг);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4. презентационные материалы - каталоги, альбомы, буклеты, видео и фотоматериалы, статьи в СМИ, действующие ссылки на сайты в сети «Интернет» и т.п.;</w:t>
      </w:r>
    </w:p>
    <w:p w:rsidR="007222EE" w:rsidRPr="007222EE" w:rsidRDefault="007222EE" w:rsidP="007222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5. рекомендательные, благодарственные письма, отзывы, копии патентов, дипломов, свидетельств о наградах и других документов, отражающих внешнюю оценку деятельности участника Конкурса (при наличии);</w:t>
      </w:r>
    </w:p>
    <w:p w:rsidR="007222EE" w:rsidRDefault="007222EE" w:rsidP="007222EE"/>
    <w:p w:rsidR="00DA4EF0" w:rsidRPr="00DA4EF0" w:rsidRDefault="00DA4EF0" w:rsidP="00C4487E">
      <w:pPr>
        <w:jc w:val="center"/>
        <w:rPr>
          <w:rFonts w:ascii="Times New Roman" w:hAnsi="Times New Roman"/>
          <w:sz w:val="22"/>
          <w:szCs w:val="28"/>
        </w:rPr>
      </w:pPr>
    </w:p>
    <w:sectPr w:rsidR="00DA4EF0" w:rsidRPr="00DA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71"/>
    <w:multiLevelType w:val="hybridMultilevel"/>
    <w:tmpl w:val="0D000BE4"/>
    <w:lvl w:ilvl="0" w:tplc="8C1A53B6">
      <w:start w:val="1"/>
      <w:numFmt w:val="decimal"/>
      <w:lvlText w:val="%1."/>
      <w:lvlJc w:val="left"/>
      <w:pPr>
        <w:ind w:left="101" w:hanging="156"/>
      </w:pPr>
      <w:rPr>
        <w:rFonts w:ascii="Times New Roman" w:eastAsia="Arial" w:hAnsi="Times New Roman" w:cs="Times New Roman" w:hint="default"/>
        <w:spacing w:val="-4"/>
        <w:w w:val="100"/>
        <w:sz w:val="28"/>
        <w:szCs w:val="28"/>
      </w:rPr>
    </w:lvl>
    <w:lvl w:ilvl="1" w:tplc="8B3AC254">
      <w:numFmt w:val="bullet"/>
      <w:lvlText w:val="•"/>
      <w:lvlJc w:val="left"/>
      <w:pPr>
        <w:ind w:left="1058" w:hanging="156"/>
      </w:pPr>
      <w:rPr>
        <w:rFonts w:hint="default"/>
      </w:rPr>
    </w:lvl>
    <w:lvl w:ilvl="2" w:tplc="8280F8BC">
      <w:numFmt w:val="bullet"/>
      <w:lvlText w:val="•"/>
      <w:lvlJc w:val="left"/>
      <w:pPr>
        <w:ind w:left="2016" w:hanging="156"/>
      </w:pPr>
      <w:rPr>
        <w:rFonts w:hint="default"/>
      </w:rPr>
    </w:lvl>
    <w:lvl w:ilvl="3" w:tplc="D6ECAFB0">
      <w:numFmt w:val="bullet"/>
      <w:lvlText w:val="•"/>
      <w:lvlJc w:val="left"/>
      <w:pPr>
        <w:ind w:left="2974" w:hanging="156"/>
      </w:pPr>
      <w:rPr>
        <w:rFonts w:hint="default"/>
      </w:rPr>
    </w:lvl>
    <w:lvl w:ilvl="4" w:tplc="A8BCD2A2">
      <w:numFmt w:val="bullet"/>
      <w:lvlText w:val="•"/>
      <w:lvlJc w:val="left"/>
      <w:pPr>
        <w:ind w:left="3932" w:hanging="156"/>
      </w:pPr>
      <w:rPr>
        <w:rFonts w:hint="default"/>
      </w:rPr>
    </w:lvl>
    <w:lvl w:ilvl="5" w:tplc="30664652">
      <w:numFmt w:val="bullet"/>
      <w:lvlText w:val="•"/>
      <w:lvlJc w:val="left"/>
      <w:pPr>
        <w:ind w:left="4890" w:hanging="156"/>
      </w:pPr>
      <w:rPr>
        <w:rFonts w:hint="default"/>
      </w:rPr>
    </w:lvl>
    <w:lvl w:ilvl="6" w:tplc="45983B36">
      <w:numFmt w:val="bullet"/>
      <w:lvlText w:val="•"/>
      <w:lvlJc w:val="left"/>
      <w:pPr>
        <w:ind w:left="5848" w:hanging="156"/>
      </w:pPr>
      <w:rPr>
        <w:rFonts w:hint="default"/>
      </w:rPr>
    </w:lvl>
    <w:lvl w:ilvl="7" w:tplc="E92CF318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8E40A434">
      <w:numFmt w:val="bullet"/>
      <w:lvlText w:val="•"/>
      <w:lvlJc w:val="left"/>
      <w:pPr>
        <w:ind w:left="7764" w:hanging="156"/>
      </w:pPr>
      <w:rPr>
        <w:rFonts w:hint="default"/>
      </w:rPr>
    </w:lvl>
  </w:abstractNum>
  <w:abstractNum w:abstractNumId="1" w15:restartNumberingAfterBreak="0">
    <w:nsid w:val="1E8B6266"/>
    <w:multiLevelType w:val="hybridMultilevel"/>
    <w:tmpl w:val="7FB482D6"/>
    <w:lvl w:ilvl="0" w:tplc="EF04EB44">
      <w:start w:val="1"/>
      <w:numFmt w:val="decimal"/>
      <w:lvlText w:val="%1)"/>
      <w:lvlJc w:val="left"/>
      <w:pPr>
        <w:ind w:left="101" w:hanging="189"/>
      </w:pPr>
      <w:rPr>
        <w:rFonts w:ascii="Arial" w:eastAsia="Arial" w:hAnsi="Arial" w:cs="Arial" w:hint="default"/>
        <w:spacing w:val="-4"/>
        <w:w w:val="100"/>
        <w:sz w:val="14"/>
        <w:szCs w:val="14"/>
      </w:rPr>
    </w:lvl>
    <w:lvl w:ilvl="1" w:tplc="4F666648">
      <w:numFmt w:val="bullet"/>
      <w:lvlText w:val="•"/>
      <w:lvlJc w:val="left"/>
      <w:pPr>
        <w:ind w:left="1058" w:hanging="189"/>
      </w:pPr>
      <w:rPr>
        <w:rFonts w:hint="default"/>
      </w:rPr>
    </w:lvl>
    <w:lvl w:ilvl="2" w:tplc="44CEF2BE">
      <w:numFmt w:val="bullet"/>
      <w:lvlText w:val="•"/>
      <w:lvlJc w:val="left"/>
      <w:pPr>
        <w:ind w:left="2016" w:hanging="189"/>
      </w:pPr>
      <w:rPr>
        <w:rFonts w:hint="default"/>
      </w:rPr>
    </w:lvl>
    <w:lvl w:ilvl="3" w:tplc="04626524">
      <w:numFmt w:val="bullet"/>
      <w:lvlText w:val="•"/>
      <w:lvlJc w:val="left"/>
      <w:pPr>
        <w:ind w:left="2974" w:hanging="189"/>
      </w:pPr>
      <w:rPr>
        <w:rFonts w:hint="default"/>
      </w:rPr>
    </w:lvl>
    <w:lvl w:ilvl="4" w:tplc="75AA964E">
      <w:numFmt w:val="bullet"/>
      <w:lvlText w:val="•"/>
      <w:lvlJc w:val="left"/>
      <w:pPr>
        <w:ind w:left="3932" w:hanging="189"/>
      </w:pPr>
      <w:rPr>
        <w:rFonts w:hint="default"/>
      </w:rPr>
    </w:lvl>
    <w:lvl w:ilvl="5" w:tplc="D84EEAFC">
      <w:numFmt w:val="bullet"/>
      <w:lvlText w:val="•"/>
      <w:lvlJc w:val="left"/>
      <w:pPr>
        <w:ind w:left="4890" w:hanging="189"/>
      </w:pPr>
      <w:rPr>
        <w:rFonts w:hint="default"/>
      </w:rPr>
    </w:lvl>
    <w:lvl w:ilvl="6" w:tplc="58D41872">
      <w:numFmt w:val="bullet"/>
      <w:lvlText w:val="•"/>
      <w:lvlJc w:val="left"/>
      <w:pPr>
        <w:ind w:left="5848" w:hanging="189"/>
      </w:pPr>
      <w:rPr>
        <w:rFonts w:hint="default"/>
      </w:rPr>
    </w:lvl>
    <w:lvl w:ilvl="7" w:tplc="1CA06ED2">
      <w:numFmt w:val="bullet"/>
      <w:lvlText w:val="•"/>
      <w:lvlJc w:val="left"/>
      <w:pPr>
        <w:ind w:left="6806" w:hanging="189"/>
      </w:pPr>
      <w:rPr>
        <w:rFonts w:hint="default"/>
      </w:rPr>
    </w:lvl>
    <w:lvl w:ilvl="8" w:tplc="C87CF42E">
      <w:numFmt w:val="bullet"/>
      <w:lvlText w:val="•"/>
      <w:lvlJc w:val="left"/>
      <w:pPr>
        <w:ind w:left="7764" w:hanging="189"/>
      </w:pPr>
      <w:rPr>
        <w:rFonts w:hint="default"/>
      </w:rPr>
    </w:lvl>
  </w:abstractNum>
  <w:abstractNum w:abstractNumId="2" w15:restartNumberingAfterBreak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AC098A"/>
    <w:multiLevelType w:val="hybridMultilevel"/>
    <w:tmpl w:val="4120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7A5E"/>
    <w:multiLevelType w:val="hybridMultilevel"/>
    <w:tmpl w:val="2264B23E"/>
    <w:lvl w:ilvl="0" w:tplc="768C3C0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B782EF2"/>
    <w:multiLevelType w:val="hybridMultilevel"/>
    <w:tmpl w:val="5EA43358"/>
    <w:lvl w:ilvl="0" w:tplc="9060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26771B"/>
    <w:multiLevelType w:val="hybridMultilevel"/>
    <w:tmpl w:val="4DA0600C"/>
    <w:lvl w:ilvl="0" w:tplc="114E269C">
      <w:start w:val="1"/>
      <w:numFmt w:val="decimal"/>
      <w:lvlText w:val="%1)"/>
      <w:lvlJc w:val="left"/>
      <w:pPr>
        <w:ind w:left="101" w:hanging="254"/>
      </w:pPr>
      <w:rPr>
        <w:rFonts w:ascii="Arial" w:eastAsia="Arial" w:hAnsi="Arial" w:cs="Arial" w:hint="default"/>
        <w:spacing w:val="-4"/>
        <w:w w:val="100"/>
        <w:sz w:val="14"/>
        <w:szCs w:val="14"/>
      </w:rPr>
    </w:lvl>
    <w:lvl w:ilvl="1" w:tplc="9D6E2DD0">
      <w:numFmt w:val="bullet"/>
      <w:lvlText w:val="•"/>
      <w:lvlJc w:val="left"/>
      <w:pPr>
        <w:ind w:left="1058" w:hanging="254"/>
      </w:pPr>
      <w:rPr>
        <w:rFonts w:hint="default"/>
      </w:rPr>
    </w:lvl>
    <w:lvl w:ilvl="2" w:tplc="E020EFB6">
      <w:numFmt w:val="bullet"/>
      <w:lvlText w:val="•"/>
      <w:lvlJc w:val="left"/>
      <w:pPr>
        <w:ind w:left="2016" w:hanging="254"/>
      </w:pPr>
      <w:rPr>
        <w:rFonts w:hint="default"/>
      </w:rPr>
    </w:lvl>
    <w:lvl w:ilvl="3" w:tplc="BA54BBCE">
      <w:numFmt w:val="bullet"/>
      <w:lvlText w:val="•"/>
      <w:lvlJc w:val="left"/>
      <w:pPr>
        <w:ind w:left="2974" w:hanging="254"/>
      </w:pPr>
      <w:rPr>
        <w:rFonts w:hint="default"/>
      </w:rPr>
    </w:lvl>
    <w:lvl w:ilvl="4" w:tplc="46C2EB50">
      <w:numFmt w:val="bullet"/>
      <w:lvlText w:val="•"/>
      <w:lvlJc w:val="left"/>
      <w:pPr>
        <w:ind w:left="3932" w:hanging="254"/>
      </w:pPr>
      <w:rPr>
        <w:rFonts w:hint="default"/>
      </w:rPr>
    </w:lvl>
    <w:lvl w:ilvl="5" w:tplc="212045F4">
      <w:numFmt w:val="bullet"/>
      <w:lvlText w:val="•"/>
      <w:lvlJc w:val="left"/>
      <w:pPr>
        <w:ind w:left="4890" w:hanging="254"/>
      </w:pPr>
      <w:rPr>
        <w:rFonts w:hint="default"/>
      </w:rPr>
    </w:lvl>
    <w:lvl w:ilvl="6" w:tplc="097297D6">
      <w:numFmt w:val="bullet"/>
      <w:lvlText w:val="•"/>
      <w:lvlJc w:val="left"/>
      <w:pPr>
        <w:ind w:left="5848" w:hanging="254"/>
      </w:pPr>
      <w:rPr>
        <w:rFonts w:hint="default"/>
      </w:rPr>
    </w:lvl>
    <w:lvl w:ilvl="7" w:tplc="5F84E034">
      <w:numFmt w:val="bullet"/>
      <w:lvlText w:val="•"/>
      <w:lvlJc w:val="left"/>
      <w:pPr>
        <w:ind w:left="6806" w:hanging="254"/>
      </w:pPr>
      <w:rPr>
        <w:rFonts w:hint="default"/>
      </w:rPr>
    </w:lvl>
    <w:lvl w:ilvl="8" w:tplc="C23E6FDA">
      <w:numFmt w:val="bullet"/>
      <w:lvlText w:val="•"/>
      <w:lvlJc w:val="left"/>
      <w:pPr>
        <w:ind w:left="7764" w:hanging="254"/>
      </w:pPr>
      <w:rPr>
        <w:rFonts w:hint="default"/>
      </w:rPr>
    </w:lvl>
  </w:abstractNum>
  <w:abstractNum w:abstractNumId="8" w15:restartNumberingAfterBreak="0">
    <w:nsid w:val="75337F52"/>
    <w:multiLevelType w:val="hybridMultilevel"/>
    <w:tmpl w:val="13807148"/>
    <w:lvl w:ilvl="0" w:tplc="00503F5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C4"/>
    <w:rsid w:val="00044A29"/>
    <w:rsid w:val="000C5AC4"/>
    <w:rsid w:val="001D165F"/>
    <w:rsid w:val="002A7A7D"/>
    <w:rsid w:val="00321A64"/>
    <w:rsid w:val="00517582"/>
    <w:rsid w:val="006930EC"/>
    <w:rsid w:val="007222EE"/>
    <w:rsid w:val="00733A38"/>
    <w:rsid w:val="008971C0"/>
    <w:rsid w:val="009760AD"/>
    <w:rsid w:val="00980963"/>
    <w:rsid w:val="00B51E46"/>
    <w:rsid w:val="00BF1569"/>
    <w:rsid w:val="00C4487E"/>
    <w:rsid w:val="00C572D9"/>
    <w:rsid w:val="00DA4EF0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4444-E7C7-446A-82BE-8A76D89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4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F0"/>
    <w:pPr>
      <w:adjustRightInd/>
      <w:ind w:left="101" w:right="4820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1"/>
    <w:qFormat/>
    <w:rsid w:val="00DA4EF0"/>
    <w:pPr>
      <w:adjustRightInd/>
      <w:ind w:left="101"/>
      <w:outlineLvl w:val="1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51E46"/>
    <w:pPr>
      <w:spacing w:line="293" w:lineRule="exact"/>
      <w:jc w:val="both"/>
    </w:pPr>
  </w:style>
  <w:style w:type="paragraph" w:customStyle="1" w:styleId="Style8">
    <w:name w:val="Style8"/>
    <w:basedOn w:val="a"/>
    <w:rsid w:val="00B51E46"/>
  </w:style>
  <w:style w:type="paragraph" w:customStyle="1" w:styleId="Style9">
    <w:name w:val="Style9"/>
    <w:basedOn w:val="a"/>
    <w:rsid w:val="00B51E46"/>
  </w:style>
  <w:style w:type="character" w:customStyle="1" w:styleId="FontStyle34">
    <w:name w:val="Font Style34"/>
    <w:rsid w:val="00B51E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B51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B51E46"/>
    <w:rPr>
      <w:color w:val="0066CC"/>
      <w:u w:val="single"/>
    </w:rPr>
  </w:style>
  <w:style w:type="paragraph" w:customStyle="1" w:styleId="ConsPlusNormal">
    <w:name w:val="ConsPlusNormal"/>
    <w:uiPriority w:val="99"/>
    <w:rsid w:val="00DA4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4EF0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A4EF0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DA4EF0"/>
    <w:rPr>
      <w:rFonts w:ascii="Arial" w:eastAsia="Arial" w:hAnsi="Arial" w:cs="Arial"/>
      <w:b/>
      <w:bCs/>
      <w:sz w:val="18"/>
      <w:szCs w:val="18"/>
      <w:lang w:val="en-US"/>
    </w:rPr>
  </w:style>
  <w:style w:type="paragraph" w:styleId="a4">
    <w:name w:val="Body Text"/>
    <w:basedOn w:val="a"/>
    <w:link w:val="a5"/>
    <w:uiPriority w:val="1"/>
    <w:qFormat/>
    <w:rsid w:val="00DA4EF0"/>
    <w:pPr>
      <w:adjustRightInd/>
      <w:ind w:left="101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A4EF0"/>
    <w:rPr>
      <w:rFonts w:ascii="Arial" w:eastAsia="Arial" w:hAnsi="Arial" w:cs="Arial"/>
      <w:sz w:val="14"/>
      <w:szCs w:val="14"/>
      <w:lang w:val="en-US"/>
    </w:rPr>
  </w:style>
  <w:style w:type="paragraph" w:styleId="a6">
    <w:name w:val="List Paragraph"/>
    <w:basedOn w:val="a"/>
    <w:uiPriority w:val="1"/>
    <w:qFormat/>
    <w:rsid w:val="00DA4EF0"/>
    <w:pPr>
      <w:adjustRightInd/>
      <w:spacing w:before="141"/>
      <w:ind w:left="101" w:firstLine="188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table" w:styleId="a7">
    <w:name w:val="Table Grid"/>
    <w:basedOn w:val="a1"/>
    <w:uiPriority w:val="39"/>
    <w:rsid w:val="00DA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C44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3176A11543AFDA6DF19E72E181567686EB2AB33E5985E9EEB4F9C3274F01DED714D79DFB60E8F1E4C650k7l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4E52D200E54454B590C803BA049EACA52E35061B4F7121599499AD948D7639415710518D1F93E2A6B4AP4H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F31B-C16B-4085-A48E-A173338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3</cp:revision>
  <dcterms:created xsi:type="dcterms:W3CDTF">2019-04-25T07:08:00Z</dcterms:created>
  <dcterms:modified xsi:type="dcterms:W3CDTF">2019-04-25T07:09:00Z</dcterms:modified>
</cp:coreProperties>
</file>