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F4A" w:rsidRPr="00AA7ADA" w:rsidRDefault="00313F4A" w:rsidP="00313F4A">
      <w:pPr>
        <w:keepNext/>
        <w:widowControl w:val="0"/>
        <w:autoSpaceDE w:val="0"/>
        <w:autoSpaceDN w:val="0"/>
        <w:adjustRightInd w:val="0"/>
        <w:spacing w:before="240" w:after="60"/>
        <w:jc w:val="center"/>
        <w:outlineLvl w:val="0"/>
        <w:rPr>
          <w:rFonts w:eastAsia="Calibri"/>
          <w:b/>
          <w:bCs/>
          <w:kern w:val="32"/>
          <w:sz w:val="32"/>
          <w:szCs w:val="32"/>
          <w:lang w:eastAsia="en-US"/>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Default="00313F4A" w:rsidP="00313F4A">
      <w:pPr>
        <w:jc w:val="center"/>
        <w:rPr>
          <w:b/>
          <w:sz w:val="28"/>
          <w:szCs w:val="28"/>
        </w:rPr>
      </w:pPr>
    </w:p>
    <w:p w:rsidR="00313F4A" w:rsidRPr="00BD2672" w:rsidRDefault="00313F4A" w:rsidP="00313F4A">
      <w:pPr>
        <w:jc w:val="both"/>
        <w:rPr>
          <w:b/>
          <w:sz w:val="28"/>
          <w:szCs w:val="28"/>
        </w:rPr>
      </w:pPr>
    </w:p>
    <w:p w:rsidR="00313F4A" w:rsidRDefault="00313F4A" w:rsidP="00313F4A">
      <w:pPr>
        <w:jc w:val="center"/>
        <w:rPr>
          <w:b/>
          <w:sz w:val="28"/>
          <w:szCs w:val="28"/>
        </w:rPr>
      </w:pPr>
      <w:r w:rsidRPr="00BD2672">
        <w:rPr>
          <w:b/>
          <w:sz w:val="28"/>
          <w:szCs w:val="28"/>
        </w:rPr>
        <w:t>О</w:t>
      </w:r>
      <w:r>
        <w:rPr>
          <w:b/>
          <w:sz w:val="28"/>
          <w:szCs w:val="28"/>
        </w:rPr>
        <w:t xml:space="preserve"> внесении изменений в</w:t>
      </w:r>
      <w:r w:rsidRPr="00BD2672">
        <w:rPr>
          <w:b/>
          <w:sz w:val="28"/>
          <w:szCs w:val="28"/>
        </w:rPr>
        <w:t xml:space="preserve"> </w:t>
      </w:r>
      <w:r>
        <w:rPr>
          <w:b/>
          <w:sz w:val="28"/>
          <w:szCs w:val="28"/>
        </w:rPr>
        <w:t>Правила</w:t>
      </w:r>
      <w:r w:rsidRPr="00BD2672">
        <w:rPr>
          <w:b/>
          <w:sz w:val="28"/>
          <w:szCs w:val="28"/>
        </w:rPr>
        <w:t xml:space="preserve"> </w:t>
      </w:r>
    </w:p>
    <w:p w:rsidR="00313F4A" w:rsidRDefault="00313F4A" w:rsidP="00313F4A">
      <w:pPr>
        <w:jc w:val="center"/>
        <w:rPr>
          <w:b/>
          <w:sz w:val="28"/>
          <w:szCs w:val="28"/>
        </w:rPr>
      </w:pPr>
      <w:r w:rsidRPr="00BD2672">
        <w:rPr>
          <w:b/>
          <w:sz w:val="28"/>
          <w:szCs w:val="28"/>
        </w:rPr>
        <w:t>землепользования и</w:t>
      </w:r>
      <w:r>
        <w:rPr>
          <w:b/>
          <w:sz w:val="28"/>
          <w:szCs w:val="28"/>
        </w:rPr>
        <w:t xml:space="preserve"> </w:t>
      </w:r>
      <w:r w:rsidRPr="00BD2672">
        <w:rPr>
          <w:b/>
          <w:sz w:val="28"/>
          <w:szCs w:val="28"/>
        </w:rPr>
        <w:t>застройки сельского поселения</w:t>
      </w:r>
      <w:r>
        <w:rPr>
          <w:b/>
          <w:sz w:val="28"/>
          <w:szCs w:val="28"/>
        </w:rPr>
        <w:t xml:space="preserve"> </w:t>
      </w:r>
    </w:p>
    <w:p w:rsidR="00313F4A" w:rsidRDefault="00313F4A" w:rsidP="00313F4A">
      <w:pPr>
        <w:jc w:val="center"/>
        <w:rPr>
          <w:b/>
          <w:sz w:val="28"/>
          <w:szCs w:val="28"/>
        </w:rPr>
      </w:pPr>
      <w:r>
        <w:rPr>
          <w:b/>
          <w:sz w:val="28"/>
          <w:szCs w:val="28"/>
        </w:rPr>
        <w:t>Кармасанский</w:t>
      </w:r>
      <w:r w:rsidRPr="00BD2672">
        <w:rPr>
          <w:b/>
          <w:sz w:val="28"/>
          <w:szCs w:val="28"/>
        </w:rPr>
        <w:t xml:space="preserve"> сельсовет</w:t>
      </w:r>
      <w:r>
        <w:rPr>
          <w:b/>
          <w:sz w:val="28"/>
          <w:szCs w:val="28"/>
        </w:rPr>
        <w:t xml:space="preserve"> </w:t>
      </w:r>
      <w:r w:rsidRPr="00BD2672">
        <w:rPr>
          <w:b/>
          <w:sz w:val="28"/>
          <w:szCs w:val="28"/>
        </w:rPr>
        <w:t>муниципального района Уфимский район</w:t>
      </w:r>
    </w:p>
    <w:p w:rsidR="00313F4A" w:rsidRPr="00BD2672" w:rsidRDefault="00313F4A" w:rsidP="00313F4A">
      <w:pPr>
        <w:jc w:val="center"/>
        <w:rPr>
          <w:b/>
          <w:sz w:val="28"/>
          <w:szCs w:val="28"/>
        </w:rPr>
      </w:pPr>
      <w:r w:rsidRPr="00BD2672">
        <w:rPr>
          <w:b/>
          <w:sz w:val="28"/>
          <w:szCs w:val="28"/>
        </w:rPr>
        <w:t xml:space="preserve"> Республики Башкортостан</w:t>
      </w:r>
      <w:r>
        <w:rPr>
          <w:b/>
          <w:sz w:val="28"/>
          <w:szCs w:val="28"/>
        </w:rPr>
        <w:t xml:space="preserve"> </w:t>
      </w:r>
    </w:p>
    <w:p w:rsidR="00313F4A" w:rsidRPr="001A4299" w:rsidRDefault="00313F4A" w:rsidP="00313F4A">
      <w:pPr>
        <w:ind w:firstLine="708"/>
        <w:jc w:val="both"/>
        <w:rPr>
          <w:b/>
          <w:sz w:val="28"/>
          <w:szCs w:val="28"/>
        </w:rPr>
      </w:pPr>
    </w:p>
    <w:p w:rsidR="00313F4A" w:rsidRDefault="00313F4A" w:rsidP="00313F4A">
      <w:pPr>
        <w:ind w:firstLine="709"/>
        <w:jc w:val="both"/>
        <w:rPr>
          <w:sz w:val="28"/>
          <w:szCs w:val="28"/>
        </w:rPr>
      </w:pPr>
      <w:r w:rsidRPr="00AD3B2B">
        <w:rPr>
          <w:sz w:val="28"/>
          <w:szCs w:val="28"/>
        </w:rPr>
        <w:t>В соответствии со статьями 31, 33, 36 Градостроительного кодекса Российско</w:t>
      </w:r>
      <w:r>
        <w:rPr>
          <w:sz w:val="28"/>
          <w:szCs w:val="28"/>
        </w:rPr>
        <w:t xml:space="preserve">й Федерации, статьей 11 Устава </w:t>
      </w:r>
      <w:r w:rsidRPr="00AD3B2B">
        <w:rPr>
          <w:sz w:val="28"/>
          <w:szCs w:val="28"/>
        </w:rPr>
        <w:t xml:space="preserve">сельского поселения </w:t>
      </w:r>
      <w:r>
        <w:rPr>
          <w:sz w:val="28"/>
          <w:szCs w:val="28"/>
        </w:rPr>
        <w:t>Кармасанский</w:t>
      </w:r>
      <w:r w:rsidRPr="00AD3B2B">
        <w:rPr>
          <w:sz w:val="28"/>
          <w:szCs w:val="28"/>
        </w:rPr>
        <w:t xml:space="preserve"> сельсовет муниципального района Уфимский район Республики Башкортостан, пунктом 6 Положения о порядке проведения публичных слушаний в сфере градостроительной деятельности на территории муниципального района Уфимский район Республики Башкортостан, утвержденное решением Совета муниципального района Уфимский район Республики Башкортостан от 2 ноября 2009 года № 88, </w:t>
      </w:r>
      <w:r>
        <w:rPr>
          <w:sz w:val="28"/>
          <w:szCs w:val="28"/>
        </w:rPr>
        <w:t xml:space="preserve"> </w:t>
      </w:r>
      <w:r w:rsidRPr="00AD3B2B">
        <w:rPr>
          <w:sz w:val="28"/>
          <w:szCs w:val="28"/>
        </w:rPr>
        <w:t>протоколом</w:t>
      </w:r>
      <w:r>
        <w:rPr>
          <w:sz w:val="28"/>
          <w:szCs w:val="28"/>
        </w:rPr>
        <w:t xml:space="preserve">  публичных слушаний от</w:t>
      </w:r>
      <w:r w:rsidRPr="00AD3B2B">
        <w:rPr>
          <w:sz w:val="28"/>
          <w:szCs w:val="28"/>
        </w:rPr>
        <w:t xml:space="preserve"> </w:t>
      </w:r>
      <w:r>
        <w:rPr>
          <w:sz w:val="28"/>
          <w:szCs w:val="28"/>
        </w:rPr>
        <w:t>16</w:t>
      </w:r>
      <w:r w:rsidRPr="00AD3B2B">
        <w:rPr>
          <w:sz w:val="28"/>
          <w:szCs w:val="28"/>
        </w:rPr>
        <w:t xml:space="preserve"> </w:t>
      </w:r>
      <w:r>
        <w:rPr>
          <w:sz w:val="28"/>
          <w:szCs w:val="28"/>
        </w:rPr>
        <w:t>сентября 2016</w:t>
      </w:r>
      <w:r w:rsidRPr="00AD3B2B">
        <w:rPr>
          <w:sz w:val="28"/>
          <w:szCs w:val="28"/>
        </w:rPr>
        <w:t xml:space="preserve"> года и решением</w:t>
      </w:r>
      <w:r>
        <w:rPr>
          <w:sz w:val="28"/>
          <w:szCs w:val="28"/>
        </w:rPr>
        <w:t xml:space="preserve"> </w:t>
      </w:r>
      <w:r w:rsidRPr="00AD3B2B">
        <w:rPr>
          <w:sz w:val="28"/>
          <w:szCs w:val="28"/>
        </w:rPr>
        <w:t xml:space="preserve"> Комиссии по проведению публичных </w:t>
      </w:r>
      <w:r>
        <w:rPr>
          <w:sz w:val="28"/>
          <w:szCs w:val="28"/>
        </w:rPr>
        <w:t xml:space="preserve"> </w:t>
      </w:r>
      <w:r w:rsidRPr="00AD3B2B">
        <w:rPr>
          <w:sz w:val="28"/>
          <w:szCs w:val="28"/>
        </w:rPr>
        <w:t>слушаний в сфере градостроительной</w:t>
      </w:r>
      <w:r>
        <w:rPr>
          <w:sz w:val="28"/>
          <w:szCs w:val="28"/>
        </w:rPr>
        <w:t xml:space="preserve"> </w:t>
      </w:r>
      <w:r w:rsidRPr="00AD3B2B">
        <w:rPr>
          <w:sz w:val="28"/>
          <w:szCs w:val="28"/>
        </w:rPr>
        <w:t xml:space="preserve"> деятельности </w:t>
      </w:r>
      <w:r>
        <w:rPr>
          <w:sz w:val="28"/>
          <w:szCs w:val="28"/>
        </w:rPr>
        <w:t xml:space="preserve"> </w:t>
      </w:r>
      <w:r w:rsidRPr="00AD3B2B">
        <w:rPr>
          <w:sz w:val="28"/>
          <w:szCs w:val="28"/>
        </w:rPr>
        <w:t>на</w:t>
      </w:r>
      <w:r>
        <w:rPr>
          <w:sz w:val="28"/>
          <w:szCs w:val="28"/>
        </w:rPr>
        <w:t xml:space="preserve"> </w:t>
      </w:r>
      <w:r w:rsidRPr="00AD3B2B">
        <w:rPr>
          <w:sz w:val="28"/>
          <w:szCs w:val="28"/>
        </w:rPr>
        <w:t xml:space="preserve"> территории</w:t>
      </w:r>
      <w:r>
        <w:rPr>
          <w:sz w:val="28"/>
          <w:szCs w:val="28"/>
        </w:rPr>
        <w:t xml:space="preserve"> </w:t>
      </w:r>
      <w:r w:rsidRPr="00AD3B2B">
        <w:rPr>
          <w:sz w:val="28"/>
          <w:szCs w:val="28"/>
        </w:rPr>
        <w:t xml:space="preserve"> муниципального </w:t>
      </w:r>
      <w:r>
        <w:rPr>
          <w:sz w:val="28"/>
          <w:szCs w:val="28"/>
        </w:rPr>
        <w:t xml:space="preserve"> </w:t>
      </w:r>
      <w:r w:rsidRPr="00AD3B2B">
        <w:rPr>
          <w:sz w:val="28"/>
          <w:szCs w:val="28"/>
        </w:rPr>
        <w:t>района</w:t>
      </w:r>
      <w:r>
        <w:rPr>
          <w:sz w:val="28"/>
          <w:szCs w:val="28"/>
        </w:rPr>
        <w:t xml:space="preserve"> Уфимский район</w:t>
      </w:r>
      <w:r w:rsidRPr="00AD3B2B">
        <w:rPr>
          <w:sz w:val="28"/>
          <w:szCs w:val="28"/>
        </w:rPr>
        <w:t xml:space="preserve"> Республики</w:t>
      </w:r>
      <w:r>
        <w:rPr>
          <w:sz w:val="28"/>
          <w:szCs w:val="28"/>
        </w:rPr>
        <w:t xml:space="preserve"> </w:t>
      </w:r>
      <w:r w:rsidRPr="00AD3B2B">
        <w:rPr>
          <w:sz w:val="28"/>
          <w:szCs w:val="28"/>
        </w:rPr>
        <w:t xml:space="preserve"> Башкортостан</w:t>
      </w:r>
      <w:r>
        <w:rPr>
          <w:sz w:val="28"/>
          <w:szCs w:val="28"/>
        </w:rPr>
        <w:t xml:space="preserve"> </w:t>
      </w:r>
      <w:r w:rsidRPr="00AD3B2B">
        <w:rPr>
          <w:sz w:val="28"/>
          <w:szCs w:val="28"/>
        </w:rPr>
        <w:t xml:space="preserve"> от</w:t>
      </w:r>
      <w:r>
        <w:rPr>
          <w:sz w:val="28"/>
          <w:szCs w:val="28"/>
        </w:rPr>
        <w:t xml:space="preserve"> 16</w:t>
      </w:r>
      <w:r w:rsidRPr="00AD3B2B">
        <w:rPr>
          <w:sz w:val="28"/>
          <w:szCs w:val="28"/>
        </w:rPr>
        <w:t xml:space="preserve"> </w:t>
      </w:r>
      <w:r>
        <w:rPr>
          <w:sz w:val="28"/>
          <w:szCs w:val="28"/>
        </w:rPr>
        <w:t>сентября  2016</w:t>
      </w:r>
      <w:r w:rsidRPr="00AD3B2B">
        <w:rPr>
          <w:sz w:val="28"/>
          <w:szCs w:val="28"/>
        </w:rPr>
        <w:t xml:space="preserve"> года,</w:t>
      </w:r>
      <w:r>
        <w:rPr>
          <w:sz w:val="28"/>
          <w:szCs w:val="28"/>
        </w:rPr>
        <w:t xml:space="preserve"> </w:t>
      </w:r>
      <w:r w:rsidRPr="00AD3B2B">
        <w:rPr>
          <w:sz w:val="28"/>
          <w:szCs w:val="28"/>
        </w:rPr>
        <w:t xml:space="preserve"> в</w:t>
      </w:r>
      <w:r>
        <w:rPr>
          <w:sz w:val="28"/>
          <w:szCs w:val="28"/>
        </w:rPr>
        <w:t xml:space="preserve"> </w:t>
      </w:r>
      <w:r w:rsidRPr="00AD3B2B">
        <w:rPr>
          <w:sz w:val="28"/>
          <w:szCs w:val="28"/>
        </w:rPr>
        <w:t xml:space="preserve"> целях</w:t>
      </w:r>
      <w:r>
        <w:rPr>
          <w:sz w:val="28"/>
          <w:szCs w:val="28"/>
        </w:rPr>
        <w:t xml:space="preserve"> </w:t>
      </w:r>
      <w:r w:rsidRPr="00AD3B2B">
        <w:rPr>
          <w:sz w:val="28"/>
          <w:szCs w:val="28"/>
        </w:rPr>
        <w:t xml:space="preserve"> приведения в соответствие</w:t>
      </w:r>
      <w:r>
        <w:rPr>
          <w:sz w:val="28"/>
          <w:szCs w:val="28"/>
        </w:rPr>
        <w:t xml:space="preserve"> </w:t>
      </w:r>
      <w:r w:rsidRPr="00AD3B2B">
        <w:rPr>
          <w:sz w:val="28"/>
          <w:szCs w:val="28"/>
        </w:rPr>
        <w:t xml:space="preserve"> с Генеральным планом сельского поселения</w:t>
      </w:r>
      <w:r>
        <w:rPr>
          <w:sz w:val="28"/>
          <w:szCs w:val="28"/>
        </w:rPr>
        <w:t xml:space="preserve"> </w:t>
      </w:r>
      <w:r w:rsidRPr="00AD3B2B">
        <w:rPr>
          <w:sz w:val="28"/>
          <w:szCs w:val="28"/>
        </w:rPr>
        <w:t xml:space="preserve"> </w:t>
      </w:r>
      <w:r>
        <w:rPr>
          <w:sz w:val="28"/>
          <w:szCs w:val="28"/>
        </w:rPr>
        <w:t>Кармасанский</w:t>
      </w:r>
      <w:r w:rsidRPr="00AD3B2B">
        <w:rPr>
          <w:sz w:val="28"/>
          <w:szCs w:val="28"/>
        </w:rPr>
        <w:t xml:space="preserve"> сельсовет </w:t>
      </w:r>
      <w:r>
        <w:rPr>
          <w:sz w:val="28"/>
          <w:szCs w:val="28"/>
        </w:rPr>
        <w:t>муниципального района</w:t>
      </w:r>
      <w:r w:rsidRPr="00AD3B2B">
        <w:rPr>
          <w:sz w:val="28"/>
          <w:szCs w:val="28"/>
        </w:rPr>
        <w:t xml:space="preserve"> Уфимский район Республики Башкортостан, утвержденным Решением Совета сельского поселения </w:t>
      </w:r>
      <w:r>
        <w:rPr>
          <w:sz w:val="28"/>
          <w:szCs w:val="28"/>
        </w:rPr>
        <w:t>Кармасанский</w:t>
      </w:r>
      <w:r w:rsidRPr="00AD3B2B">
        <w:rPr>
          <w:sz w:val="28"/>
          <w:szCs w:val="28"/>
        </w:rPr>
        <w:t xml:space="preserve"> сельсовет </w:t>
      </w:r>
      <w:r>
        <w:rPr>
          <w:sz w:val="28"/>
          <w:szCs w:val="28"/>
        </w:rPr>
        <w:t>муниципального района Уфимский район Республики Башкортостан</w:t>
      </w:r>
      <w:r w:rsidRPr="00424BD7">
        <w:rPr>
          <w:sz w:val="28"/>
          <w:szCs w:val="28"/>
        </w:rPr>
        <w:t xml:space="preserve"> </w:t>
      </w:r>
      <w:r w:rsidRPr="00424BD7">
        <w:rPr>
          <w:color w:val="000000"/>
          <w:sz w:val="28"/>
          <w:szCs w:val="28"/>
        </w:rPr>
        <w:t>№ 48 от 28</w:t>
      </w:r>
      <w:r>
        <w:rPr>
          <w:color w:val="000000"/>
          <w:sz w:val="28"/>
          <w:szCs w:val="28"/>
        </w:rPr>
        <w:t xml:space="preserve"> марта </w:t>
      </w:r>
      <w:r w:rsidRPr="00424BD7">
        <w:rPr>
          <w:color w:val="000000"/>
          <w:sz w:val="28"/>
          <w:szCs w:val="28"/>
        </w:rPr>
        <w:t>2016г</w:t>
      </w:r>
      <w:r>
        <w:rPr>
          <w:color w:val="000000"/>
          <w:sz w:val="28"/>
          <w:szCs w:val="28"/>
        </w:rPr>
        <w:t>ода</w:t>
      </w:r>
      <w:r w:rsidRPr="00424BD7">
        <w:rPr>
          <w:sz w:val="28"/>
          <w:szCs w:val="28"/>
        </w:rPr>
        <w:t>,</w:t>
      </w:r>
      <w:r w:rsidRPr="00AD3B2B">
        <w:rPr>
          <w:sz w:val="28"/>
          <w:szCs w:val="28"/>
        </w:rPr>
        <w:t xml:space="preserve"> а также руководствуясь требованиями действующего законодательства в части применения видов разрешенного использования земельных участков и объектов капитального строительства для соответствующих территориальных зон и дальнейшего совершенствования порядка регулирования землепользования и застройки в сельском </w:t>
      </w:r>
      <w:r>
        <w:rPr>
          <w:sz w:val="28"/>
          <w:szCs w:val="28"/>
        </w:rPr>
        <w:t xml:space="preserve"> </w:t>
      </w:r>
      <w:r w:rsidRPr="00AD3B2B">
        <w:rPr>
          <w:sz w:val="28"/>
          <w:szCs w:val="28"/>
        </w:rPr>
        <w:t xml:space="preserve">поселении </w:t>
      </w:r>
      <w:r>
        <w:rPr>
          <w:sz w:val="28"/>
          <w:szCs w:val="28"/>
        </w:rPr>
        <w:t>Кармасанский</w:t>
      </w:r>
      <w:r w:rsidRPr="00AD3B2B">
        <w:rPr>
          <w:sz w:val="28"/>
          <w:szCs w:val="28"/>
        </w:rPr>
        <w:t xml:space="preserve"> сельсовет муниципального района Уфимский район Республики Башкортостан,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сельского поселения </w:t>
      </w:r>
      <w:r>
        <w:rPr>
          <w:sz w:val="28"/>
          <w:szCs w:val="28"/>
        </w:rPr>
        <w:t>Кармасанский</w:t>
      </w:r>
      <w:r w:rsidRPr="00AD3B2B">
        <w:rPr>
          <w:sz w:val="28"/>
          <w:szCs w:val="28"/>
        </w:rPr>
        <w:t xml:space="preserve"> сельсовет </w:t>
      </w:r>
      <w:r>
        <w:rPr>
          <w:sz w:val="28"/>
          <w:szCs w:val="28"/>
        </w:rPr>
        <w:t xml:space="preserve">муниципального района </w:t>
      </w:r>
      <w:r w:rsidRPr="00AD3B2B">
        <w:rPr>
          <w:sz w:val="28"/>
          <w:szCs w:val="28"/>
        </w:rPr>
        <w:t>Уфимски</w:t>
      </w:r>
      <w:r>
        <w:rPr>
          <w:sz w:val="28"/>
          <w:szCs w:val="28"/>
        </w:rPr>
        <w:t>й район Республики Башкортостан</w:t>
      </w:r>
    </w:p>
    <w:p w:rsidR="00313F4A" w:rsidRDefault="00313F4A" w:rsidP="00313F4A">
      <w:pPr>
        <w:ind w:firstLine="709"/>
        <w:jc w:val="both"/>
        <w:rPr>
          <w:sz w:val="28"/>
          <w:szCs w:val="28"/>
        </w:rPr>
      </w:pPr>
    </w:p>
    <w:p w:rsidR="00313F4A" w:rsidRDefault="00313F4A" w:rsidP="00313F4A">
      <w:pPr>
        <w:ind w:firstLine="709"/>
        <w:jc w:val="both"/>
        <w:rPr>
          <w:sz w:val="28"/>
          <w:szCs w:val="28"/>
        </w:rPr>
      </w:pPr>
    </w:p>
    <w:p w:rsidR="00313F4A" w:rsidRPr="008C3824" w:rsidRDefault="00313F4A" w:rsidP="00313F4A">
      <w:pPr>
        <w:jc w:val="both"/>
        <w:rPr>
          <w:b/>
          <w:sz w:val="28"/>
          <w:szCs w:val="28"/>
        </w:rPr>
      </w:pPr>
      <w:r w:rsidRPr="008C3824">
        <w:rPr>
          <w:b/>
          <w:sz w:val="28"/>
          <w:szCs w:val="28"/>
        </w:rPr>
        <w:lastRenderedPageBreak/>
        <w:t>РЕШИЛ:</w:t>
      </w:r>
    </w:p>
    <w:p w:rsidR="00313F4A" w:rsidRDefault="00313F4A" w:rsidP="00313F4A">
      <w:pPr>
        <w:pStyle w:val="a3"/>
        <w:tabs>
          <w:tab w:val="left" w:pos="0"/>
        </w:tabs>
        <w:ind w:left="0"/>
        <w:jc w:val="both"/>
        <w:rPr>
          <w:sz w:val="28"/>
          <w:szCs w:val="28"/>
        </w:rPr>
      </w:pPr>
      <w:r>
        <w:rPr>
          <w:sz w:val="28"/>
          <w:szCs w:val="28"/>
        </w:rPr>
        <w:tab/>
        <w:t xml:space="preserve">1. </w:t>
      </w:r>
      <w:r w:rsidRPr="00F6373B">
        <w:rPr>
          <w:sz w:val="28"/>
          <w:szCs w:val="28"/>
        </w:rPr>
        <w:t xml:space="preserve">Утвердить «Правила землепользования и застройки сельского поселения </w:t>
      </w:r>
      <w:r>
        <w:rPr>
          <w:sz w:val="28"/>
          <w:szCs w:val="28"/>
        </w:rPr>
        <w:t>Кармасанский</w:t>
      </w:r>
      <w:r w:rsidRPr="00F6373B">
        <w:rPr>
          <w:sz w:val="28"/>
          <w:szCs w:val="28"/>
        </w:rPr>
        <w:t xml:space="preserve"> сельсовет муниципального района Уфимский район Республики Башкортостан</w:t>
      </w:r>
      <w:r>
        <w:rPr>
          <w:sz w:val="28"/>
          <w:szCs w:val="28"/>
        </w:rPr>
        <w:t xml:space="preserve"> (новая редакция)</w:t>
      </w:r>
      <w:r w:rsidRPr="00F6373B">
        <w:rPr>
          <w:sz w:val="28"/>
          <w:szCs w:val="28"/>
        </w:rPr>
        <w:t>»</w:t>
      </w:r>
      <w:r>
        <w:rPr>
          <w:sz w:val="28"/>
          <w:szCs w:val="28"/>
        </w:rPr>
        <w:t>, согласно приложению № 1 к настоящему решению</w:t>
      </w:r>
      <w:r w:rsidRPr="00F6373B">
        <w:rPr>
          <w:sz w:val="28"/>
          <w:szCs w:val="28"/>
        </w:rPr>
        <w:t xml:space="preserve">. </w:t>
      </w:r>
    </w:p>
    <w:p w:rsidR="00313F4A" w:rsidRPr="00964464" w:rsidRDefault="00313F4A" w:rsidP="00313F4A">
      <w:pPr>
        <w:ind w:firstLine="142"/>
        <w:jc w:val="both"/>
        <w:rPr>
          <w:sz w:val="28"/>
          <w:szCs w:val="28"/>
        </w:rPr>
      </w:pPr>
      <w:r w:rsidRPr="00964464">
        <w:rPr>
          <w:sz w:val="28"/>
          <w:szCs w:val="28"/>
        </w:rPr>
        <w:t xml:space="preserve">       1.1. Утвердить «Карту градостроительного зонирования территории сельского поселения </w:t>
      </w:r>
      <w:r>
        <w:rPr>
          <w:sz w:val="28"/>
          <w:szCs w:val="28"/>
        </w:rPr>
        <w:t>Кармасанский</w:t>
      </w:r>
      <w:r w:rsidRPr="00964464">
        <w:rPr>
          <w:sz w:val="28"/>
          <w:szCs w:val="28"/>
        </w:rPr>
        <w:t xml:space="preserve"> сельсовет муниципального района Уфимский район Республики Башкортостан», согласно приложению № </w:t>
      </w:r>
      <w:r>
        <w:rPr>
          <w:sz w:val="28"/>
          <w:szCs w:val="28"/>
        </w:rPr>
        <w:t>2</w:t>
      </w:r>
      <w:r w:rsidRPr="00964464">
        <w:rPr>
          <w:sz w:val="28"/>
          <w:szCs w:val="28"/>
        </w:rPr>
        <w:t xml:space="preserve"> к настоящему решению.</w:t>
      </w:r>
    </w:p>
    <w:p w:rsidR="00313F4A" w:rsidRPr="00964464" w:rsidRDefault="00313F4A" w:rsidP="00313F4A">
      <w:pPr>
        <w:ind w:firstLine="709"/>
        <w:jc w:val="both"/>
        <w:rPr>
          <w:sz w:val="28"/>
          <w:szCs w:val="28"/>
        </w:rPr>
      </w:pPr>
      <w:r w:rsidRPr="00964464">
        <w:rPr>
          <w:sz w:val="28"/>
          <w:szCs w:val="28"/>
        </w:rPr>
        <w:t xml:space="preserve">1.2. Утвердить «Карту границ зон с особыми условиями использования территории сельского поселения </w:t>
      </w:r>
      <w:r>
        <w:rPr>
          <w:sz w:val="28"/>
          <w:szCs w:val="28"/>
        </w:rPr>
        <w:t>Кармасанский</w:t>
      </w:r>
      <w:r w:rsidRPr="00964464">
        <w:rPr>
          <w:sz w:val="28"/>
          <w:szCs w:val="28"/>
        </w:rPr>
        <w:t xml:space="preserve"> сельсовет муниципального района Уфимский район Республики Башкортостан по природно-экологическим и санита</w:t>
      </w:r>
      <w:r>
        <w:rPr>
          <w:sz w:val="28"/>
          <w:szCs w:val="28"/>
        </w:rPr>
        <w:t xml:space="preserve">рно-гигиеническим требованиям», </w:t>
      </w:r>
      <w:r w:rsidRPr="00964464">
        <w:rPr>
          <w:sz w:val="28"/>
          <w:szCs w:val="28"/>
        </w:rPr>
        <w:t xml:space="preserve">согласно приложению № </w:t>
      </w:r>
      <w:r>
        <w:rPr>
          <w:sz w:val="28"/>
          <w:szCs w:val="28"/>
        </w:rPr>
        <w:t>3</w:t>
      </w:r>
      <w:r w:rsidRPr="00964464">
        <w:rPr>
          <w:sz w:val="28"/>
          <w:szCs w:val="28"/>
        </w:rPr>
        <w:t xml:space="preserve"> к настоящему решению.</w:t>
      </w:r>
    </w:p>
    <w:p w:rsidR="00313F4A" w:rsidRPr="00964464" w:rsidRDefault="00313F4A" w:rsidP="00313F4A">
      <w:pPr>
        <w:ind w:firstLine="709"/>
        <w:jc w:val="both"/>
        <w:rPr>
          <w:sz w:val="28"/>
          <w:szCs w:val="28"/>
        </w:rPr>
      </w:pPr>
      <w:r w:rsidRPr="00964464">
        <w:rPr>
          <w:sz w:val="28"/>
          <w:szCs w:val="28"/>
        </w:rPr>
        <w:t xml:space="preserve">1.3. Утвердить «Карту границ зон с особыми условиями использования территории сельского поселения </w:t>
      </w:r>
      <w:r>
        <w:rPr>
          <w:sz w:val="28"/>
          <w:szCs w:val="28"/>
        </w:rPr>
        <w:t>Кармасанский</w:t>
      </w:r>
      <w:r w:rsidRPr="00964464">
        <w:rPr>
          <w:sz w:val="28"/>
          <w:szCs w:val="28"/>
        </w:rPr>
        <w:t xml:space="preserve"> сельсовет муниципального района Уфимский район Республики Башкортостан по градостроительным требованиям», согласно приложению № </w:t>
      </w:r>
      <w:r>
        <w:rPr>
          <w:sz w:val="28"/>
          <w:szCs w:val="28"/>
        </w:rPr>
        <w:t>4</w:t>
      </w:r>
      <w:r w:rsidRPr="00964464">
        <w:rPr>
          <w:sz w:val="28"/>
          <w:szCs w:val="28"/>
        </w:rPr>
        <w:t xml:space="preserve"> к настоящему решению.</w:t>
      </w:r>
    </w:p>
    <w:p w:rsidR="00313F4A" w:rsidRPr="00F6373B" w:rsidRDefault="00313F4A" w:rsidP="00313F4A">
      <w:pPr>
        <w:ind w:firstLine="709"/>
        <w:jc w:val="both"/>
        <w:rPr>
          <w:sz w:val="28"/>
          <w:szCs w:val="28"/>
        </w:rPr>
      </w:pPr>
      <w:r w:rsidRPr="00F6373B">
        <w:rPr>
          <w:sz w:val="28"/>
          <w:szCs w:val="28"/>
        </w:rPr>
        <w:t xml:space="preserve">2. Опубликовать настоящее Решение в газете «Уфимские нивы» и разместить «Правила землепользования и застройки сельского поселения </w:t>
      </w:r>
      <w:r>
        <w:rPr>
          <w:sz w:val="28"/>
          <w:szCs w:val="28"/>
        </w:rPr>
        <w:t>Кармасанский</w:t>
      </w:r>
      <w:r w:rsidRPr="00F6373B">
        <w:rPr>
          <w:sz w:val="28"/>
          <w:szCs w:val="28"/>
        </w:rPr>
        <w:t xml:space="preserve"> сельсовет муниципального района Уфимский район Республики Башкортостан</w:t>
      </w:r>
      <w:r>
        <w:rPr>
          <w:sz w:val="28"/>
          <w:szCs w:val="28"/>
        </w:rPr>
        <w:t xml:space="preserve"> (внесение изменений)</w:t>
      </w:r>
      <w:r w:rsidRPr="00F6373B">
        <w:rPr>
          <w:sz w:val="28"/>
          <w:szCs w:val="28"/>
        </w:rPr>
        <w:t xml:space="preserve">» на официальном сайте администрации сельского поселения </w:t>
      </w:r>
      <w:r>
        <w:rPr>
          <w:sz w:val="28"/>
          <w:szCs w:val="28"/>
        </w:rPr>
        <w:t>Кармасанский</w:t>
      </w:r>
      <w:r w:rsidRPr="00F6373B">
        <w:rPr>
          <w:color w:val="000000"/>
          <w:spacing w:val="1"/>
          <w:sz w:val="28"/>
          <w:szCs w:val="28"/>
        </w:rPr>
        <w:t xml:space="preserve"> сельсовет</w:t>
      </w:r>
      <w:r w:rsidRPr="00F6373B">
        <w:rPr>
          <w:sz w:val="28"/>
          <w:szCs w:val="28"/>
        </w:rPr>
        <w:t xml:space="preserve"> муниципального района Уфимский район Республики Башкортостан:</w:t>
      </w:r>
      <w:r w:rsidRPr="00F6373B">
        <w:rPr>
          <w:szCs w:val="28"/>
        </w:rPr>
        <w:t xml:space="preserve"> </w:t>
      </w:r>
      <w:r w:rsidRPr="006F0451">
        <w:rPr>
          <w:rFonts w:eastAsia="MS Mincho"/>
          <w:bCs/>
          <w:sz w:val="28"/>
          <w:szCs w:val="28"/>
        </w:rPr>
        <w:t xml:space="preserve"> </w:t>
      </w:r>
      <w:hyperlink r:id="rId5" w:history="1">
        <w:r w:rsidRPr="005374D0">
          <w:rPr>
            <w:rStyle w:val="aa"/>
            <w:rFonts w:eastAsia="MS Mincho"/>
            <w:bCs/>
            <w:szCs w:val="28"/>
          </w:rPr>
          <w:t>http://karmasan.ru/</w:t>
        </w:r>
      </w:hyperlink>
      <w:r w:rsidRPr="00A74B73">
        <w:rPr>
          <w:rFonts w:eastAsia="MS Mincho"/>
          <w:bCs/>
          <w:sz w:val="28"/>
          <w:szCs w:val="28"/>
        </w:rPr>
        <w:t>.</w:t>
      </w:r>
    </w:p>
    <w:p w:rsidR="00313F4A" w:rsidRDefault="00313F4A" w:rsidP="00313F4A">
      <w:pPr>
        <w:ind w:firstLine="709"/>
        <w:jc w:val="both"/>
        <w:rPr>
          <w:sz w:val="28"/>
          <w:szCs w:val="28"/>
        </w:rPr>
      </w:pPr>
      <w:r w:rsidRPr="00F6373B">
        <w:rPr>
          <w:sz w:val="28"/>
          <w:szCs w:val="28"/>
        </w:rPr>
        <w:t xml:space="preserve">3. Контроль за исполнением настоящего Решения возложить на постоянную комиссию Совета сельского поселения </w:t>
      </w:r>
      <w:r>
        <w:rPr>
          <w:sz w:val="28"/>
          <w:szCs w:val="28"/>
        </w:rPr>
        <w:t>Кармасанский</w:t>
      </w:r>
      <w:r w:rsidRPr="00F6373B">
        <w:rPr>
          <w:color w:val="000000"/>
          <w:spacing w:val="1"/>
          <w:sz w:val="28"/>
          <w:szCs w:val="28"/>
        </w:rPr>
        <w:t xml:space="preserve"> сельсовет</w:t>
      </w:r>
      <w:r w:rsidRPr="00F6373B">
        <w:rPr>
          <w:sz w:val="28"/>
          <w:szCs w:val="28"/>
        </w:rPr>
        <w:t xml:space="preserve"> муниципального района Уфимский район Республики Башкортостан по развитию предпринимательства, земельным вопросам, благоуст</w:t>
      </w:r>
      <w:r>
        <w:rPr>
          <w:sz w:val="28"/>
          <w:szCs w:val="28"/>
        </w:rPr>
        <w:t>ройству и экологии (Фаткуллин М.М.)</w:t>
      </w:r>
    </w:p>
    <w:p w:rsidR="00313F4A" w:rsidRDefault="00313F4A" w:rsidP="00313F4A">
      <w:pPr>
        <w:ind w:firstLine="709"/>
        <w:jc w:val="both"/>
        <w:rPr>
          <w:sz w:val="28"/>
          <w:szCs w:val="28"/>
        </w:rPr>
      </w:pPr>
    </w:p>
    <w:p w:rsidR="00313F4A" w:rsidRPr="00F6373B" w:rsidRDefault="00313F4A" w:rsidP="00313F4A">
      <w:pPr>
        <w:ind w:firstLine="709"/>
        <w:jc w:val="both"/>
        <w:rPr>
          <w:sz w:val="28"/>
          <w:szCs w:val="28"/>
        </w:rPr>
      </w:pPr>
    </w:p>
    <w:p w:rsidR="00313F4A" w:rsidRPr="00F6373B" w:rsidRDefault="00313F4A" w:rsidP="00313F4A">
      <w:pPr>
        <w:ind w:firstLine="142"/>
        <w:jc w:val="both"/>
        <w:rPr>
          <w:sz w:val="28"/>
          <w:szCs w:val="28"/>
        </w:rPr>
      </w:pPr>
    </w:p>
    <w:p w:rsidR="00313F4A" w:rsidRDefault="00313F4A" w:rsidP="00313F4A">
      <w:pPr>
        <w:rPr>
          <w:sz w:val="28"/>
          <w:szCs w:val="28"/>
        </w:rPr>
      </w:pPr>
      <w:r w:rsidRPr="00F6373B">
        <w:rPr>
          <w:sz w:val="28"/>
          <w:szCs w:val="28"/>
        </w:rPr>
        <w:t>Глава сельского поселения</w:t>
      </w:r>
    </w:p>
    <w:p w:rsidR="00313F4A" w:rsidRDefault="00313F4A" w:rsidP="00313F4A">
      <w:pPr>
        <w:rPr>
          <w:sz w:val="28"/>
          <w:szCs w:val="28"/>
        </w:rPr>
      </w:pPr>
      <w:r>
        <w:rPr>
          <w:sz w:val="28"/>
          <w:szCs w:val="28"/>
        </w:rPr>
        <w:t>Кармасанский сельсовет</w:t>
      </w:r>
    </w:p>
    <w:p w:rsidR="00313F4A" w:rsidRDefault="00313F4A" w:rsidP="00313F4A">
      <w:pPr>
        <w:rPr>
          <w:sz w:val="28"/>
          <w:szCs w:val="28"/>
        </w:rPr>
      </w:pPr>
      <w:r>
        <w:rPr>
          <w:sz w:val="28"/>
          <w:szCs w:val="28"/>
        </w:rPr>
        <w:t>Муниципального района</w:t>
      </w:r>
    </w:p>
    <w:p w:rsidR="00313F4A" w:rsidRDefault="00313F4A" w:rsidP="00313F4A">
      <w:pPr>
        <w:rPr>
          <w:sz w:val="28"/>
          <w:szCs w:val="28"/>
        </w:rPr>
      </w:pPr>
      <w:r>
        <w:rPr>
          <w:sz w:val="28"/>
          <w:szCs w:val="28"/>
        </w:rPr>
        <w:t>Уфимский район</w:t>
      </w:r>
    </w:p>
    <w:p w:rsidR="00313F4A" w:rsidRPr="00F6373B" w:rsidRDefault="00313F4A" w:rsidP="00313F4A">
      <w:pPr>
        <w:rPr>
          <w:sz w:val="28"/>
          <w:szCs w:val="28"/>
        </w:rPr>
      </w:pPr>
      <w:r>
        <w:rPr>
          <w:sz w:val="28"/>
          <w:szCs w:val="28"/>
        </w:rPr>
        <w:t xml:space="preserve">Республики Башкортостан </w:t>
      </w:r>
      <w:r w:rsidRPr="00F6373B">
        <w:rPr>
          <w:sz w:val="28"/>
          <w:szCs w:val="28"/>
        </w:rPr>
        <w:t xml:space="preserve"> </w:t>
      </w:r>
      <w:r>
        <w:rPr>
          <w:sz w:val="28"/>
          <w:szCs w:val="28"/>
        </w:rPr>
        <w:t xml:space="preserve">                                                       </w:t>
      </w:r>
      <w:r>
        <w:rPr>
          <w:rFonts w:eastAsia="MS Mincho"/>
          <w:bCs/>
          <w:sz w:val="28"/>
          <w:szCs w:val="28"/>
        </w:rPr>
        <w:t xml:space="preserve">А. Н. </w:t>
      </w:r>
      <w:r>
        <w:rPr>
          <w:sz w:val="28"/>
          <w:szCs w:val="28"/>
        </w:rPr>
        <w:t>Фаткуллин</w:t>
      </w:r>
    </w:p>
    <w:p w:rsidR="00313F4A" w:rsidRDefault="00313F4A" w:rsidP="00313F4A">
      <w:pPr>
        <w:ind w:firstLine="709"/>
        <w:rPr>
          <w:sz w:val="28"/>
          <w:szCs w:val="28"/>
        </w:rPr>
      </w:pPr>
      <w:r>
        <w:rPr>
          <w:sz w:val="28"/>
          <w:szCs w:val="28"/>
        </w:rPr>
        <w:t xml:space="preserve"> </w:t>
      </w:r>
    </w:p>
    <w:p w:rsidR="00313F4A" w:rsidRDefault="00313F4A" w:rsidP="00313F4A">
      <w:pPr>
        <w:ind w:firstLine="709"/>
        <w:rPr>
          <w:sz w:val="28"/>
          <w:szCs w:val="28"/>
        </w:rPr>
      </w:pPr>
    </w:p>
    <w:p w:rsidR="00313F4A" w:rsidRPr="008C3824" w:rsidRDefault="00313F4A" w:rsidP="00313F4A">
      <w:pPr>
        <w:rPr>
          <w:sz w:val="28"/>
          <w:szCs w:val="28"/>
          <w:lang w:eastAsia="en-US"/>
        </w:rPr>
      </w:pPr>
      <w:r>
        <w:rPr>
          <w:rFonts w:ascii="Times New Roman CYR" w:hAnsi="Times New Roman CYR" w:cs="Times New Roman CYR"/>
          <w:color w:val="333333"/>
          <w:sz w:val="28"/>
          <w:szCs w:val="28"/>
        </w:rPr>
        <w:t>с. Кармасан</w:t>
      </w:r>
    </w:p>
    <w:p w:rsidR="00313F4A" w:rsidRPr="00790E83" w:rsidRDefault="00313F4A" w:rsidP="00313F4A">
      <w:pPr>
        <w:widowControl w:val="0"/>
        <w:autoSpaceDE w:val="0"/>
        <w:autoSpaceDN w:val="0"/>
        <w:adjustRightInd w:val="0"/>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14 октября 2016</w:t>
      </w:r>
      <w:r w:rsidRPr="00790E83">
        <w:rPr>
          <w:rFonts w:ascii="Times New Roman CYR" w:hAnsi="Times New Roman CYR" w:cs="Times New Roman CYR"/>
          <w:color w:val="333333"/>
          <w:sz w:val="28"/>
          <w:szCs w:val="28"/>
        </w:rPr>
        <w:t xml:space="preserve"> года</w:t>
      </w:r>
    </w:p>
    <w:p w:rsidR="00313F4A" w:rsidRPr="00790E83" w:rsidRDefault="00313F4A" w:rsidP="00313F4A">
      <w:pPr>
        <w:widowControl w:val="0"/>
        <w:autoSpaceDE w:val="0"/>
        <w:autoSpaceDN w:val="0"/>
        <w:adjustRightInd w:val="0"/>
        <w:rPr>
          <w:rFonts w:ascii="Times New Roman CYR" w:hAnsi="Times New Roman CYR" w:cs="Times New Roman CYR"/>
          <w:color w:val="333333"/>
          <w:sz w:val="28"/>
          <w:szCs w:val="28"/>
        </w:rPr>
      </w:pPr>
      <w:r>
        <w:rPr>
          <w:rFonts w:ascii="Times New Roman CYR" w:hAnsi="Times New Roman CYR" w:cs="Times New Roman CYR"/>
          <w:color w:val="333333"/>
          <w:sz w:val="28"/>
          <w:szCs w:val="28"/>
        </w:rPr>
        <w:t>№ 94</w:t>
      </w:r>
    </w:p>
    <w:p w:rsidR="00313F4A" w:rsidRDefault="00313F4A" w:rsidP="00313F4A">
      <w:pPr>
        <w:widowControl w:val="0"/>
        <w:autoSpaceDE w:val="0"/>
        <w:autoSpaceDN w:val="0"/>
        <w:adjustRightInd w:val="0"/>
        <w:rPr>
          <w:rFonts w:ascii="Times New Roman CYR" w:hAnsi="Times New Roman CYR" w:cs="Times New Roman CYR"/>
          <w:color w:val="333333"/>
          <w:sz w:val="30"/>
          <w:szCs w:val="30"/>
        </w:rPr>
      </w:pPr>
    </w:p>
    <w:p w:rsidR="00313F4A" w:rsidRDefault="00313F4A" w:rsidP="00313F4A">
      <w:pPr>
        <w:widowControl w:val="0"/>
        <w:autoSpaceDE w:val="0"/>
        <w:autoSpaceDN w:val="0"/>
        <w:adjustRightInd w:val="0"/>
        <w:rPr>
          <w:rFonts w:ascii="Times New Roman CYR" w:hAnsi="Times New Roman CYR" w:cs="Times New Roman CYR"/>
          <w:color w:val="333333"/>
          <w:sz w:val="30"/>
          <w:szCs w:val="30"/>
        </w:rPr>
      </w:pPr>
    </w:p>
    <w:p w:rsidR="00313F4A" w:rsidRPr="005F1286" w:rsidRDefault="00313F4A" w:rsidP="00313F4A">
      <w:pPr>
        <w:widowControl w:val="0"/>
        <w:adjustRightInd w:val="0"/>
        <w:snapToGrid w:val="0"/>
        <w:jc w:val="right"/>
        <w:textAlignment w:val="baseline"/>
        <w:rPr>
          <w:rFonts w:eastAsia="MS Mincho"/>
          <w:bCs/>
          <w:sz w:val="20"/>
          <w:szCs w:val="20"/>
        </w:rPr>
      </w:pPr>
    </w:p>
    <w:p w:rsidR="00313F4A" w:rsidRDefault="00313F4A" w:rsidP="00313F4A">
      <w:pPr>
        <w:widowControl w:val="0"/>
        <w:adjustRightInd w:val="0"/>
        <w:snapToGrid w:val="0"/>
        <w:jc w:val="right"/>
        <w:textAlignment w:val="baseline"/>
        <w:rPr>
          <w:rFonts w:eastAsia="MS Mincho"/>
          <w:bCs/>
          <w:sz w:val="20"/>
          <w:szCs w:val="20"/>
        </w:rPr>
      </w:pPr>
    </w:p>
    <w:p w:rsidR="00313F4A" w:rsidRPr="00C932C9" w:rsidRDefault="00313F4A" w:rsidP="00313F4A">
      <w:pPr>
        <w:widowControl w:val="0"/>
        <w:adjustRightInd w:val="0"/>
        <w:snapToGrid w:val="0"/>
        <w:jc w:val="right"/>
        <w:textAlignment w:val="baseline"/>
        <w:rPr>
          <w:rFonts w:eastAsia="MS Mincho"/>
          <w:bCs/>
          <w:sz w:val="20"/>
          <w:szCs w:val="20"/>
        </w:rPr>
      </w:pPr>
      <w:r w:rsidRPr="00C932C9">
        <w:rPr>
          <w:rFonts w:eastAsia="MS Mincho"/>
          <w:bCs/>
          <w:sz w:val="20"/>
          <w:szCs w:val="20"/>
        </w:rPr>
        <w:t>Приложение №</w:t>
      </w:r>
      <w:r>
        <w:rPr>
          <w:rFonts w:eastAsia="MS Mincho"/>
          <w:bCs/>
          <w:sz w:val="20"/>
          <w:szCs w:val="20"/>
        </w:rPr>
        <w:t>1</w:t>
      </w:r>
    </w:p>
    <w:p w:rsidR="00313F4A" w:rsidRPr="00C932C9"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к р</w:t>
      </w:r>
      <w:r w:rsidRPr="00C932C9">
        <w:rPr>
          <w:rFonts w:eastAsia="MS Mincho"/>
          <w:bCs/>
          <w:sz w:val="20"/>
          <w:szCs w:val="20"/>
        </w:rPr>
        <w:t>ешению Совета сельского поселения</w:t>
      </w:r>
    </w:p>
    <w:p w:rsidR="00313F4A" w:rsidRPr="00C932C9"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Кармасанс</w:t>
      </w:r>
      <w:r w:rsidRPr="00C932C9">
        <w:rPr>
          <w:rFonts w:eastAsia="MS Mincho"/>
          <w:bCs/>
          <w:sz w:val="20"/>
          <w:szCs w:val="20"/>
        </w:rPr>
        <w:t>кий сельсовет муниципального района</w:t>
      </w:r>
    </w:p>
    <w:p w:rsidR="00313F4A" w:rsidRPr="00C932C9" w:rsidRDefault="00313F4A" w:rsidP="00313F4A">
      <w:pPr>
        <w:widowControl w:val="0"/>
        <w:adjustRightInd w:val="0"/>
        <w:snapToGrid w:val="0"/>
        <w:jc w:val="right"/>
        <w:textAlignment w:val="baseline"/>
        <w:rPr>
          <w:rFonts w:eastAsia="MS Mincho"/>
          <w:bCs/>
          <w:sz w:val="20"/>
          <w:szCs w:val="20"/>
        </w:rPr>
      </w:pPr>
      <w:r w:rsidRPr="00C932C9">
        <w:rPr>
          <w:rFonts w:eastAsia="MS Mincho"/>
          <w:bCs/>
          <w:sz w:val="20"/>
          <w:szCs w:val="20"/>
        </w:rPr>
        <w:t>Уфимский район Республики Башкортостан</w:t>
      </w:r>
    </w:p>
    <w:p w:rsidR="00313F4A"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от 14 октября  2016 года №94</w:t>
      </w:r>
    </w:p>
    <w:p w:rsidR="00313F4A" w:rsidRDefault="00313F4A" w:rsidP="00313F4A">
      <w:pPr>
        <w:widowControl w:val="0"/>
        <w:adjustRightInd w:val="0"/>
        <w:snapToGrid w:val="0"/>
        <w:jc w:val="right"/>
        <w:textAlignment w:val="baseline"/>
        <w:rPr>
          <w:rFonts w:eastAsia="MS Mincho"/>
          <w:bCs/>
          <w:sz w:val="20"/>
          <w:szCs w:val="20"/>
        </w:rPr>
      </w:pPr>
    </w:p>
    <w:p w:rsidR="00313F4A" w:rsidRDefault="00313F4A" w:rsidP="00313F4A">
      <w:pPr>
        <w:rPr>
          <w:sz w:val="28"/>
          <w:szCs w:val="28"/>
        </w:rPr>
      </w:pPr>
    </w:p>
    <w:p w:rsidR="00313F4A" w:rsidRPr="0024688B" w:rsidRDefault="00313F4A" w:rsidP="00313F4A">
      <w:pPr>
        <w:snapToGrid w:val="0"/>
        <w:jc w:val="center"/>
        <w:textAlignment w:val="baseline"/>
        <w:rPr>
          <w:b/>
          <w:sz w:val="28"/>
          <w:szCs w:val="28"/>
          <w:lang w:eastAsia="en-US"/>
        </w:rPr>
      </w:pPr>
      <w:r>
        <w:rPr>
          <w:rFonts w:eastAsia="MS Mincho"/>
          <w:b/>
          <w:bCs/>
          <w:sz w:val="28"/>
          <w:szCs w:val="28"/>
          <w:lang w:eastAsia="en-US"/>
        </w:rPr>
        <w:t>Правила землепользования и застройки</w:t>
      </w:r>
      <w:r w:rsidRPr="0024688B">
        <w:rPr>
          <w:rFonts w:eastAsia="MS Mincho"/>
          <w:b/>
          <w:bCs/>
          <w:sz w:val="28"/>
          <w:szCs w:val="28"/>
          <w:lang w:eastAsia="en-US"/>
        </w:rPr>
        <w:t xml:space="preserve"> сельского поселения </w:t>
      </w:r>
      <w:r>
        <w:rPr>
          <w:rFonts w:eastAsia="MS Mincho"/>
          <w:b/>
          <w:bCs/>
          <w:sz w:val="28"/>
          <w:szCs w:val="28"/>
          <w:lang w:eastAsia="en-US"/>
        </w:rPr>
        <w:t>Кармасан</w:t>
      </w:r>
      <w:r w:rsidRPr="0024688B">
        <w:rPr>
          <w:rFonts w:eastAsia="MS Mincho"/>
          <w:b/>
          <w:bCs/>
          <w:sz w:val="28"/>
          <w:szCs w:val="28"/>
          <w:lang w:eastAsia="en-US"/>
        </w:rPr>
        <w:t xml:space="preserve">ский сельсовет </w:t>
      </w:r>
      <w:r w:rsidRPr="0024688B">
        <w:rPr>
          <w:b/>
          <w:sz w:val="28"/>
          <w:szCs w:val="28"/>
          <w:lang w:eastAsia="en-US"/>
        </w:rPr>
        <w:t>муниципального района Уфимский район Республики Башкортостан</w:t>
      </w:r>
      <w:r>
        <w:rPr>
          <w:b/>
          <w:sz w:val="28"/>
          <w:szCs w:val="28"/>
          <w:lang w:eastAsia="en-US"/>
        </w:rPr>
        <w:t xml:space="preserve"> (новая редакция)  </w:t>
      </w:r>
    </w:p>
    <w:p w:rsidR="00313F4A" w:rsidRPr="0024688B" w:rsidRDefault="00313F4A" w:rsidP="00313F4A">
      <w:pPr>
        <w:widowControl w:val="0"/>
        <w:adjustRightInd w:val="0"/>
        <w:snapToGrid w:val="0"/>
        <w:jc w:val="center"/>
        <w:textAlignment w:val="baseline"/>
        <w:rPr>
          <w:b/>
          <w:sz w:val="28"/>
          <w:szCs w:val="28"/>
          <w:lang w:eastAsia="en-US"/>
        </w:rPr>
      </w:pPr>
    </w:p>
    <w:p w:rsidR="00313F4A" w:rsidRPr="0024688B" w:rsidRDefault="00313F4A" w:rsidP="00313F4A">
      <w:pPr>
        <w:widowControl w:val="0"/>
        <w:adjustRightInd w:val="0"/>
        <w:snapToGrid w:val="0"/>
        <w:jc w:val="center"/>
        <w:textAlignment w:val="baseline"/>
        <w:rPr>
          <w:b/>
          <w:sz w:val="28"/>
          <w:szCs w:val="28"/>
          <w:lang w:eastAsia="en-US"/>
        </w:rPr>
      </w:pPr>
      <w:r>
        <w:rPr>
          <w:b/>
          <w:sz w:val="28"/>
          <w:szCs w:val="28"/>
          <w:lang w:eastAsia="en-US"/>
        </w:rPr>
        <w:t xml:space="preserve"> </w:t>
      </w:r>
    </w:p>
    <w:p w:rsidR="00313F4A" w:rsidRPr="007373EF" w:rsidRDefault="00313F4A" w:rsidP="00313F4A">
      <w:pPr>
        <w:widowControl w:val="0"/>
        <w:adjustRightInd w:val="0"/>
        <w:snapToGrid w:val="0"/>
        <w:jc w:val="both"/>
        <w:textAlignment w:val="baseline"/>
        <w:rPr>
          <w:b/>
          <w:sz w:val="22"/>
          <w:szCs w:val="22"/>
          <w:lang w:eastAsia="en-US"/>
        </w:rPr>
      </w:pPr>
      <w:r>
        <w:rPr>
          <w:b/>
          <w:sz w:val="22"/>
          <w:szCs w:val="22"/>
          <w:lang w:eastAsia="en-US"/>
        </w:rPr>
        <w:t xml:space="preserve">          Размещено на официальном сайте а</w:t>
      </w:r>
      <w:r w:rsidRPr="0024688B">
        <w:rPr>
          <w:b/>
          <w:sz w:val="22"/>
          <w:szCs w:val="22"/>
          <w:lang w:eastAsia="en-US"/>
        </w:rPr>
        <w:t xml:space="preserve">дминистрации сельского поселения </w:t>
      </w:r>
      <w:r>
        <w:rPr>
          <w:b/>
          <w:sz w:val="22"/>
          <w:szCs w:val="22"/>
          <w:lang w:eastAsia="en-US"/>
        </w:rPr>
        <w:t>Кармасанский</w:t>
      </w:r>
      <w:r w:rsidRPr="0024688B">
        <w:rPr>
          <w:b/>
          <w:sz w:val="22"/>
          <w:szCs w:val="22"/>
          <w:lang w:eastAsia="en-US"/>
        </w:rPr>
        <w:t xml:space="preserve"> сельсовет муниципального района Уфимский район Республики Башкортостан</w:t>
      </w:r>
      <w:r>
        <w:rPr>
          <w:b/>
          <w:sz w:val="22"/>
          <w:szCs w:val="22"/>
          <w:lang w:eastAsia="en-US"/>
        </w:rPr>
        <w:t xml:space="preserve"> в</w:t>
      </w:r>
      <w:r w:rsidRPr="0024688B">
        <w:rPr>
          <w:b/>
          <w:sz w:val="22"/>
          <w:szCs w:val="22"/>
          <w:lang w:eastAsia="en-US"/>
        </w:rPr>
        <w:t xml:space="preserve"> сети Интернет </w:t>
      </w:r>
      <w:hyperlink r:id="rId6" w:history="1">
        <w:r w:rsidRPr="005374D0">
          <w:rPr>
            <w:rStyle w:val="aa"/>
            <w:rFonts w:eastAsia="MS Mincho"/>
            <w:bCs/>
            <w:sz w:val="22"/>
            <w:szCs w:val="22"/>
          </w:rPr>
          <w:t>http://karmasan.ru/</w:t>
        </w:r>
      </w:hyperlink>
      <w:r w:rsidRPr="007373EF">
        <w:rPr>
          <w:rFonts w:eastAsia="MS Mincho"/>
          <w:bCs/>
          <w:sz w:val="22"/>
          <w:szCs w:val="22"/>
        </w:rPr>
        <w:t>.</w:t>
      </w:r>
    </w:p>
    <w:p w:rsidR="00313F4A" w:rsidRPr="006A5A45"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widowControl w:val="0"/>
        <w:autoSpaceDE w:val="0"/>
        <w:autoSpaceDN w:val="0"/>
        <w:adjustRightInd w:val="0"/>
        <w:rPr>
          <w:b/>
          <w:sz w:val="22"/>
          <w:szCs w:val="22"/>
          <w:lang w:eastAsia="en-US"/>
        </w:rPr>
      </w:pPr>
    </w:p>
    <w:p w:rsidR="00313F4A" w:rsidRDefault="00313F4A" w:rsidP="00313F4A">
      <w:pPr>
        <w:jc w:val="right"/>
        <w:rPr>
          <w:rFonts w:eastAsia="MS Mincho"/>
          <w:bCs/>
          <w:sz w:val="20"/>
          <w:szCs w:val="20"/>
        </w:rPr>
      </w:pPr>
    </w:p>
    <w:p w:rsidR="00313F4A" w:rsidRPr="005F1286" w:rsidRDefault="00313F4A" w:rsidP="00313F4A">
      <w:pPr>
        <w:jc w:val="right"/>
        <w:rPr>
          <w:rFonts w:eastAsia="MS Mincho"/>
          <w:bCs/>
          <w:sz w:val="20"/>
          <w:szCs w:val="20"/>
        </w:rPr>
      </w:pPr>
      <w:r w:rsidRPr="005F1286">
        <w:rPr>
          <w:rFonts w:eastAsia="MS Mincho"/>
          <w:bCs/>
          <w:sz w:val="20"/>
          <w:szCs w:val="20"/>
        </w:rPr>
        <w:t>Приложение №2</w:t>
      </w:r>
      <w:r w:rsidRPr="006A5A45">
        <w:rPr>
          <w:sz w:val="28"/>
          <w:szCs w:val="28"/>
        </w:rPr>
        <w:t xml:space="preserve"> </w:t>
      </w: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к решению Совета сельского поселения</w:t>
      </w:r>
    </w:p>
    <w:p w:rsidR="00313F4A" w:rsidRPr="005F1286"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Кармасанский</w:t>
      </w:r>
      <w:r w:rsidRPr="005F1286">
        <w:rPr>
          <w:rFonts w:eastAsia="MS Mincho"/>
          <w:bCs/>
          <w:sz w:val="20"/>
          <w:szCs w:val="20"/>
        </w:rPr>
        <w:t xml:space="preserve"> сельсовет муниципального района</w:t>
      </w: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Уфимский район Республики Башкортостан</w:t>
      </w:r>
    </w:p>
    <w:p w:rsidR="00313F4A"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От 14 октября 2016 года № 94</w:t>
      </w:r>
    </w:p>
    <w:p w:rsidR="00313F4A" w:rsidRPr="005F1286" w:rsidRDefault="00313F4A" w:rsidP="00313F4A">
      <w:pPr>
        <w:widowControl w:val="0"/>
        <w:adjustRightInd w:val="0"/>
        <w:snapToGrid w:val="0"/>
        <w:jc w:val="right"/>
        <w:textAlignment w:val="baseline"/>
        <w:rPr>
          <w:rFonts w:eastAsia="MS Mincho"/>
          <w:bCs/>
          <w:sz w:val="28"/>
          <w:szCs w:val="28"/>
        </w:rPr>
      </w:pPr>
    </w:p>
    <w:p w:rsidR="00313F4A" w:rsidRPr="008C3824" w:rsidRDefault="00313F4A" w:rsidP="00313F4A">
      <w:pPr>
        <w:widowControl w:val="0"/>
        <w:adjustRightInd w:val="0"/>
        <w:snapToGrid w:val="0"/>
        <w:jc w:val="both"/>
        <w:textAlignment w:val="baseline"/>
        <w:rPr>
          <w:rFonts w:eastAsia="MS Mincho"/>
          <w:bCs/>
          <w:noProof/>
          <w:sz w:val="28"/>
          <w:szCs w:val="28"/>
        </w:rPr>
      </w:pPr>
      <w:r w:rsidRPr="006F0451">
        <w:rPr>
          <w:rFonts w:eastAsia="MS Mincho"/>
          <w:bCs/>
          <w:noProof/>
          <w:sz w:val="28"/>
          <w:szCs w:val="28"/>
        </w:rPr>
        <w:drawing>
          <wp:inline distT="0" distB="0" distL="0" distR="0" wp14:anchorId="07E1185F" wp14:editId="6170B7F2">
            <wp:extent cx="5619808" cy="7942300"/>
            <wp:effectExtent l="0" t="0" r="0" b="0"/>
            <wp:docPr id="1" name="Рисунок 1" descr="C:\Users\КорокозоваТА\Desktop\ПЗЗ\кармасан 1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рокозоваТА\Desktop\ПЗЗ\кармасан 1 (201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2812" cy="4272046"/>
                    </a:xfrm>
                    <a:prstGeom prst="rect">
                      <a:avLst/>
                    </a:prstGeom>
                    <a:noFill/>
                    <a:ln>
                      <a:noFill/>
                    </a:ln>
                  </pic:spPr>
                </pic:pic>
              </a:graphicData>
            </a:graphic>
          </wp:inline>
        </w:drawing>
      </w:r>
    </w:p>
    <w:p w:rsidR="00313F4A" w:rsidRDefault="00313F4A" w:rsidP="00313F4A">
      <w:pPr>
        <w:widowControl w:val="0"/>
        <w:adjustRightInd w:val="0"/>
        <w:snapToGrid w:val="0"/>
        <w:jc w:val="right"/>
        <w:textAlignment w:val="baseline"/>
        <w:rPr>
          <w:rFonts w:eastAsia="MS Mincho"/>
          <w:bCs/>
          <w:sz w:val="20"/>
          <w:szCs w:val="20"/>
        </w:rPr>
      </w:pPr>
    </w:p>
    <w:p w:rsidR="00313F4A" w:rsidRDefault="00313F4A" w:rsidP="00313F4A">
      <w:pPr>
        <w:widowControl w:val="0"/>
        <w:adjustRightInd w:val="0"/>
        <w:snapToGrid w:val="0"/>
        <w:jc w:val="right"/>
        <w:textAlignment w:val="baseline"/>
        <w:rPr>
          <w:rFonts w:eastAsia="MS Mincho"/>
          <w:bCs/>
          <w:sz w:val="20"/>
          <w:szCs w:val="20"/>
        </w:rPr>
      </w:pPr>
    </w:p>
    <w:p w:rsidR="00313F4A" w:rsidRDefault="00313F4A" w:rsidP="00313F4A">
      <w:pPr>
        <w:widowControl w:val="0"/>
        <w:adjustRightInd w:val="0"/>
        <w:snapToGrid w:val="0"/>
        <w:jc w:val="right"/>
        <w:textAlignment w:val="baseline"/>
        <w:rPr>
          <w:rFonts w:eastAsia="MS Mincho"/>
          <w:bCs/>
          <w:sz w:val="20"/>
          <w:szCs w:val="20"/>
        </w:rPr>
      </w:pPr>
    </w:p>
    <w:p w:rsidR="00313F4A" w:rsidRPr="005F1286"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П</w:t>
      </w:r>
      <w:r w:rsidRPr="005F1286">
        <w:rPr>
          <w:rFonts w:eastAsia="MS Mincho"/>
          <w:bCs/>
          <w:sz w:val="20"/>
          <w:szCs w:val="20"/>
        </w:rPr>
        <w:t>риложение №</w:t>
      </w:r>
      <w:r>
        <w:rPr>
          <w:rFonts w:eastAsia="MS Mincho"/>
          <w:bCs/>
          <w:sz w:val="20"/>
          <w:szCs w:val="20"/>
        </w:rPr>
        <w:t>3</w:t>
      </w: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к решению Совета сельского поселения</w:t>
      </w:r>
    </w:p>
    <w:p w:rsidR="00313F4A" w:rsidRPr="005F1286"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Кармасанский</w:t>
      </w:r>
      <w:r w:rsidRPr="005F1286">
        <w:rPr>
          <w:rFonts w:eastAsia="MS Mincho"/>
          <w:bCs/>
          <w:sz w:val="20"/>
          <w:szCs w:val="20"/>
        </w:rPr>
        <w:t xml:space="preserve"> сельсовет муниципального района</w:t>
      </w: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Уфимский район Республики Башкортостан</w:t>
      </w:r>
    </w:p>
    <w:p w:rsidR="00313F4A" w:rsidRPr="005F1286" w:rsidRDefault="00313F4A" w:rsidP="00313F4A">
      <w:pPr>
        <w:widowControl w:val="0"/>
        <w:adjustRightInd w:val="0"/>
        <w:snapToGrid w:val="0"/>
        <w:jc w:val="right"/>
        <w:textAlignment w:val="baseline"/>
        <w:rPr>
          <w:rFonts w:eastAsia="MS Mincho"/>
          <w:bCs/>
          <w:sz w:val="28"/>
          <w:szCs w:val="28"/>
        </w:rPr>
      </w:pPr>
      <w:r w:rsidRPr="005F1286">
        <w:rPr>
          <w:rFonts w:eastAsia="MS Mincho"/>
          <w:bCs/>
          <w:sz w:val="20"/>
          <w:szCs w:val="20"/>
        </w:rPr>
        <w:t xml:space="preserve">от </w:t>
      </w:r>
      <w:r>
        <w:rPr>
          <w:rFonts w:eastAsia="MS Mincho"/>
          <w:bCs/>
          <w:sz w:val="20"/>
          <w:szCs w:val="20"/>
        </w:rPr>
        <w:t>14 октября</w:t>
      </w:r>
      <w:r w:rsidRPr="005F1286">
        <w:rPr>
          <w:rFonts w:eastAsia="MS Mincho"/>
          <w:bCs/>
          <w:sz w:val="20"/>
          <w:szCs w:val="20"/>
        </w:rPr>
        <w:t xml:space="preserve"> </w:t>
      </w:r>
      <w:r>
        <w:rPr>
          <w:rFonts w:eastAsia="MS Mincho"/>
          <w:bCs/>
          <w:sz w:val="20"/>
          <w:szCs w:val="20"/>
        </w:rPr>
        <w:t>2016 года № 94</w:t>
      </w:r>
      <w:r w:rsidRPr="005F1286">
        <w:rPr>
          <w:rFonts w:eastAsia="MS Mincho"/>
          <w:bCs/>
          <w:sz w:val="20"/>
          <w:szCs w:val="20"/>
        </w:rPr>
        <w:t xml:space="preserve"> </w:t>
      </w:r>
    </w:p>
    <w:p w:rsidR="00313F4A" w:rsidRDefault="00313F4A" w:rsidP="00313F4A">
      <w:pPr>
        <w:widowControl w:val="0"/>
        <w:adjustRightInd w:val="0"/>
        <w:snapToGrid w:val="0"/>
        <w:jc w:val="both"/>
        <w:textAlignment w:val="baseline"/>
        <w:rPr>
          <w:rFonts w:eastAsia="MS Mincho"/>
          <w:bCs/>
          <w:noProof/>
          <w:sz w:val="28"/>
          <w:szCs w:val="28"/>
        </w:rPr>
      </w:pPr>
    </w:p>
    <w:p w:rsidR="00313F4A" w:rsidRDefault="00313F4A" w:rsidP="00313F4A">
      <w:pPr>
        <w:widowControl w:val="0"/>
        <w:adjustRightInd w:val="0"/>
        <w:snapToGrid w:val="0"/>
        <w:jc w:val="both"/>
        <w:textAlignment w:val="baseline"/>
        <w:rPr>
          <w:rFonts w:eastAsia="MS Mincho"/>
          <w:bCs/>
          <w:noProof/>
          <w:sz w:val="28"/>
          <w:szCs w:val="28"/>
        </w:rPr>
      </w:pPr>
      <w:r w:rsidRPr="006F0451">
        <w:rPr>
          <w:rFonts w:eastAsia="MS Mincho"/>
          <w:bCs/>
          <w:noProof/>
          <w:sz w:val="20"/>
          <w:szCs w:val="20"/>
        </w:rPr>
        <w:drawing>
          <wp:inline distT="0" distB="0" distL="0" distR="0" wp14:anchorId="3C4DAB09" wp14:editId="0AA7563C">
            <wp:extent cx="5691539" cy="8045111"/>
            <wp:effectExtent l="0" t="0" r="0" b="0"/>
            <wp:docPr id="2" name="Рисунок 2" descr="C:\Users\КорокозоваТА\Desktop\ПЗЗ\кармасан 2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КорокозоваТА\Desktop\ПЗЗ\кармасан 2 (201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1928" cy="3578934"/>
                    </a:xfrm>
                    <a:prstGeom prst="rect">
                      <a:avLst/>
                    </a:prstGeom>
                    <a:noFill/>
                    <a:ln>
                      <a:noFill/>
                    </a:ln>
                  </pic:spPr>
                </pic:pic>
              </a:graphicData>
            </a:graphic>
          </wp:inline>
        </w:drawing>
      </w:r>
    </w:p>
    <w:p w:rsidR="00313F4A" w:rsidRPr="008C3824" w:rsidRDefault="00313F4A" w:rsidP="00313F4A">
      <w:pPr>
        <w:widowControl w:val="0"/>
        <w:adjustRightInd w:val="0"/>
        <w:snapToGrid w:val="0"/>
        <w:jc w:val="both"/>
        <w:textAlignment w:val="baseline"/>
        <w:rPr>
          <w:rFonts w:eastAsia="MS Mincho"/>
          <w:bCs/>
          <w:noProof/>
          <w:sz w:val="28"/>
          <w:szCs w:val="28"/>
        </w:rPr>
      </w:pP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lastRenderedPageBreak/>
        <w:t>Приложение №</w:t>
      </w:r>
      <w:r>
        <w:rPr>
          <w:rFonts w:eastAsia="MS Mincho"/>
          <w:bCs/>
          <w:sz w:val="20"/>
          <w:szCs w:val="20"/>
        </w:rPr>
        <w:t>4</w:t>
      </w: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к решению Совета сельского поселения</w:t>
      </w:r>
    </w:p>
    <w:p w:rsidR="00313F4A" w:rsidRPr="005F1286" w:rsidRDefault="00313F4A" w:rsidP="00313F4A">
      <w:pPr>
        <w:widowControl w:val="0"/>
        <w:adjustRightInd w:val="0"/>
        <w:snapToGrid w:val="0"/>
        <w:jc w:val="right"/>
        <w:textAlignment w:val="baseline"/>
        <w:rPr>
          <w:rFonts w:eastAsia="MS Mincho"/>
          <w:bCs/>
          <w:sz w:val="20"/>
          <w:szCs w:val="20"/>
        </w:rPr>
      </w:pPr>
      <w:r>
        <w:rPr>
          <w:rFonts w:eastAsia="MS Mincho"/>
          <w:bCs/>
          <w:sz w:val="20"/>
          <w:szCs w:val="20"/>
        </w:rPr>
        <w:t>Кармасанский</w:t>
      </w:r>
      <w:r w:rsidRPr="005F1286">
        <w:rPr>
          <w:rFonts w:eastAsia="MS Mincho"/>
          <w:bCs/>
          <w:sz w:val="20"/>
          <w:szCs w:val="20"/>
        </w:rPr>
        <w:t xml:space="preserve"> сельсовет муниципального района</w:t>
      </w:r>
    </w:p>
    <w:p w:rsidR="00313F4A" w:rsidRPr="005F1286"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Уфимский район Республики Башкортостан</w:t>
      </w:r>
    </w:p>
    <w:p w:rsidR="00313F4A" w:rsidRPr="003232DE" w:rsidRDefault="00313F4A" w:rsidP="00313F4A">
      <w:pPr>
        <w:widowControl w:val="0"/>
        <w:adjustRightInd w:val="0"/>
        <w:snapToGrid w:val="0"/>
        <w:jc w:val="right"/>
        <w:textAlignment w:val="baseline"/>
        <w:rPr>
          <w:rFonts w:eastAsia="MS Mincho"/>
          <w:bCs/>
          <w:sz w:val="20"/>
          <w:szCs w:val="20"/>
        </w:rPr>
      </w:pPr>
      <w:r w:rsidRPr="005F1286">
        <w:rPr>
          <w:rFonts w:eastAsia="MS Mincho"/>
          <w:bCs/>
          <w:sz w:val="20"/>
          <w:szCs w:val="20"/>
        </w:rPr>
        <w:t xml:space="preserve">от </w:t>
      </w:r>
      <w:r>
        <w:rPr>
          <w:rFonts w:eastAsia="MS Mincho"/>
          <w:bCs/>
          <w:sz w:val="20"/>
          <w:szCs w:val="20"/>
        </w:rPr>
        <w:t>14 октября</w:t>
      </w:r>
      <w:r w:rsidRPr="005F1286">
        <w:rPr>
          <w:rFonts w:eastAsia="MS Mincho"/>
          <w:bCs/>
          <w:sz w:val="20"/>
          <w:szCs w:val="20"/>
        </w:rPr>
        <w:t xml:space="preserve"> </w:t>
      </w:r>
      <w:r>
        <w:rPr>
          <w:rFonts w:eastAsia="MS Mincho"/>
          <w:bCs/>
          <w:sz w:val="20"/>
          <w:szCs w:val="20"/>
        </w:rPr>
        <w:t>2016 года № 94</w:t>
      </w:r>
    </w:p>
    <w:p w:rsidR="00313F4A" w:rsidRDefault="00313F4A" w:rsidP="00313F4A">
      <w:pPr>
        <w:widowControl w:val="0"/>
        <w:adjustRightInd w:val="0"/>
        <w:snapToGrid w:val="0"/>
        <w:jc w:val="both"/>
        <w:textAlignment w:val="baseline"/>
        <w:rPr>
          <w:rFonts w:eastAsia="MS Mincho"/>
          <w:bCs/>
          <w:sz w:val="28"/>
          <w:szCs w:val="28"/>
        </w:rPr>
      </w:pPr>
    </w:p>
    <w:p w:rsidR="00313F4A" w:rsidRDefault="00313F4A" w:rsidP="00313F4A">
      <w:pPr>
        <w:widowControl w:val="0"/>
        <w:adjustRightInd w:val="0"/>
        <w:snapToGrid w:val="0"/>
        <w:jc w:val="both"/>
        <w:textAlignment w:val="baseline"/>
        <w:rPr>
          <w:rFonts w:eastAsia="MS Mincho"/>
          <w:bCs/>
          <w:sz w:val="28"/>
          <w:szCs w:val="28"/>
        </w:rPr>
      </w:pPr>
    </w:p>
    <w:p w:rsidR="00313F4A" w:rsidRDefault="00313F4A" w:rsidP="00313F4A">
      <w:pPr>
        <w:widowControl w:val="0"/>
        <w:adjustRightInd w:val="0"/>
        <w:snapToGrid w:val="0"/>
        <w:jc w:val="both"/>
        <w:textAlignment w:val="baseline"/>
        <w:rPr>
          <w:rFonts w:eastAsia="MS Mincho"/>
          <w:bCs/>
          <w:sz w:val="28"/>
          <w:szCs w:val="28"/>
        </w:rPr>
      </w:pPr>
    </w:p>
    <w:p w:rsidR="00313F4A" w:rsidRDefault="00313F4A" w:rsidP="00313F4A">
      <w:pPr>
        <w:widowControl w:val="0"/>
        <w:adjustRightInd w:val="0"/>
        <w:snapToGrid w:val="0"/>
        <w:jc w:val="both"/>
        <w:textAlignment w:val="baseline"/>
        <w:rPr>
          <w:rFonts w:eastAsia="MS Mincho"/>
          <w:bCs/>
          <w:sz w:val="28"/>
          <w:szCs w:val="28"/>
        </w:rPr>
      </w:pPr>
    </w:p>
    <w:p w:rsidR="00313F4A" w:rsidRDefault="00313F4A" w:rsidP="00313F4A">
      <w:pPr>
        <w:widowControl w:val="0"/>
        <w:jc w:val="center"/>
        <w:rPr>
          <w:szCs w:val="26"/>
        </w:rPr>
      </w:pPr>
      <w:r>
        <w:rPr>
          <w:noProof/>
        </w:rPr>
        <w:drawing>
          <wp:anchor distT="0" distB="0" distL="114300" distR="114300" simplePos="0" relativeHeight="251659264" behindDoc="1" locked="0" layoutInCell="1" allowOverlap="1" wp14:anchorId="50A3E6BB" wp14:editId="3AD770D8">
            <wp:simplePos x="0" y="0"/>
            <wp:positionH relativeFrom="column">
              <wp:posOffset>-1068705</wp:posOffset>
            </wp:positionH>
            <wp:positionV relativeFrom="paragraph">
              <wp:posOffset>-691515</wp:posOffset>
            </wp:positionV>
            <wp:extent cx="7581900" cy="10668000"/>
            <wp:effectExtent l="0" t="0" r="0" b="0"/>
            <wp:wrapNone/>
            <wp:docPr id="4" name="Рисунок 4" descr="Бланк УЗАиС БЕЗ ВХ БЕЗ РЕКВИЗИ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ланк УЗАиС БЕЗ ВХ БЕЗ РЕКВИЗИТОВ"/>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81900" cy="1066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3F4A" w:rsidRDefault="00313F4A" w:rsidP="00313F4A">
      <w:pPr>
        <w:widowControl w:val="0"/>
        <w:jc w:val="center"/>
        <w:rPr>
          <w:szCs w:val="26"/>
        </w:rPr>
      </w:pPr>
    </w:p>
    <w:p w:rsidR="00313F4A" w:rsidRPr="006D339F" w:rsidRDefault="00313F4A" w:rsidP="00313F4A">
      <w:pPr>
        <w:pStyle w:val="ab"/>
        <w:widowControl w:val="0"/>
        <w:spacing w:after="0"/>
        <w:ind w:right="-57"/>
        <w:jc w:val="right"/>
        <w:rPr>
          <w:rFonts w:ascii="Arial" w:hAnsi="Arial" w:cs="Arial"/>
        </w:rPr>
      </w:pPr>
    </w:p>
    <w:p w:rsidR="00313F4A" w:rsidRPr="006D339F" w:rsidRDefault="00313F4A" w:rsidP="00313F4A">
      <w:pPr>
        <w:ind w:left="360" w:right="-58"/>
        <w:jc w:val="center"/>
        <w:rPr>
          <w:rFonts w:ascii="Arial" w:hAnsi="Arial" w:cs="Arial"/>
          <w:b/>
          <w:caps/>
          <w:sz w:val="28"/>
          <w:szCs w:val="28"/>
        </w:rPr>
      </w:pPr>
      <w:r w:rsidRPr="006D339F">
        <w:rPr>
          <w:rFonts w:ascii="Arial" w:hAnsi="Arial" w:cs="Arial"/>
          <w:b/>
          <w:caps/>
          <w:sz w:val="28"/>
          <w:szCs w:val="28"/>
        </w:rPr>
        <w:t xml:space="preserve"> </w:t>
      </w:r>
    </w:p>
    <w:p w:rsidR="00313F4A" w:rsidRPr="006D339F" w:rsidRDefault="00313F4A" w:rsidP="00313F4A">
      <w:pPr>
        <w:ind w:left="360" w:right="-58"/>
        <w:jc w:val="center"/>
        <w:rPr>
          <w:rFonts w:ascii="Arial" w:hAnsi="Arial" w:cs="Arial"/>
          <w:b/>
          <w:caps/>
          <w:sz w:val="28"/>
          <w:szCs w:val="28"/>
        </w:rPr>
      </w:pPr>
    </w:p>
    <w:tbl>
      <w:tblPr>
        <w:tblpPr w:leftFromText="180" w:rightFromText="180" w:vertAnchor="page" w:horzAnchor="margin" w:tblpY="2836"/>
        <w:tblW w:w="9675" w:type="dxa"/>
        <w:tblLook w:val="0000" w:firstRow="0" w:lastRow="0" w:firstColumn="0" w:lastColumn="0" w:noHBand="0" w:noVBand="0"/>
      </w:tblPr>
      <w:tblGrid>
        <w:gridCol w:w="5920"/>
        <w:gridCol w:w="3755"/>
      </w:tblGrid>
      <w:tr w:rsidR="00313F4A" w:rsidRPr="006D339F" w:rsidTr="00511B14">
        <w:trPr>
          <w:trHeight w:val="2117"/>
        </w:trPr>
        <w:tc>
          <w:tcPr>
            <w:tcW w:w="5920" w:type="dxa"/>
          </w:tcPr>
          <w:p w:rsidR="00313F4A" w:rsidRDefault="00313F4A" w:rsidP="00511B14">
            <w:pPr>
              <w:widowControl w:val="0"/>
              <w:rPr>
                <w:rFonts w:ascii="Arial" w:hAnsi="Arial" w:cs="Arial"/>
                <w:b/>
                <w:sz w:val="22"/>
                <w:szCs w:val="22"/>
              </w:rPr>
            </w:pPr>
            <w:r w:rsidRPr="000250E9">
              <w:rPr>
                <w:rFonts w:ascii="Arial" w:hAnsi="Arial" w:cs="Arial"/>
                <w:b/>
                <w:i/>
                <w:sz w:val="22"/>
                <w:szCs w:val="22"/>
              </w:rPr>
              <w:t xml:space="preserve">  «Согласовано» </w:t>
            </w:r>
            <w:r w:rsidRPr="000250E9">
              <w:rPr>
                <w:rFonts w:ascii="Arial" w:hAnsi="Arial" w:cs="Arial"/>
                <w:b/>
                <w:sz w:val="22"/>
                <w:szCs w:val="22"/>
              </w:rPr>
              <w:t xml:space="preserve"> </w:t>
            </w:r>
          </w:p>
          <w:p w:rsidR="00313F4A" w:rsidRDefault="00313F4A" w:rsidP="00511B14">
            <w:pPr>
              <w:widowControl w:val="0"/>
              <w:rPr>
                <w:rFonts w:ascii="Arial" w:hAnsi="Arial" w:cs="Arial"/>
                <w:b/>
                <w:sz w:val="22"/>
                <w:szCs w:val="22"/>
              </w:rPr>
            </w:pPr>
          </w:p>
          <w:p w:rsidR="00313F4A" w:rsidRDefault="00313F4A" w:rsidP="00511B14">
            <w:pPr>
              <w:widowControl w:val="0"/>
              <w:rPr>
                <w:rFonts w:ascii="Arial" w:hAnsi="Arial" w:cs="Arial"/>
                <w:sz w:val="22"/>
                <w:szCs w:val="22"/>
              </w:rPr>
            </w:pPr>
            <w:r w:rsidRPr="000250E9">
              <w:rPr>
                <w:rFonts w:ascii="Arial" w:hAnsi="Arial" w:cs="Arial"/>
                <w:sz w:val="22"/>
                <w:szCs w:val="22"/>
              </w:rPr>
              <w:t>Главный архитектор</w:t>
            </w:r>
          </w:p>
          <w:p w:rsidR="00313F4A" w:rsidRPr="000250E9" w:rsidRDefault="00313F4A" w:rsidP="00511B14">
            <w:pPr>
              <w:widowControl w:val="0"/>
              <w:rPr>
                <w:rFonts w:ascii="Arial" w:hAnsi="Arial" w:cs="Arial"/>
                <w:sz w:val="22"/>
                <w:szCs w:val="22"/>
              </w:rPr>
            </w:pPr>
            <w:r>
              <w:rPr>
                <w:rFonts w:ascii="Arial" w:hAnsi="Arial" w:cs="Arial"/>
                <w:sz w:val="22"/>
                <w:szCs w:val="22"/>
              </w:rPr>
              <w:t>администрации</w:t>
            </w:r>
          </w:p>
          <w:p w:rsidR="00313F4A" w:rsidRPr="000250E9" w:rsidRDefault="00313F4A" w:rsidP="00511B14">
            <w:pPr>
              <w:jc w:val="both"/>
              <w:rPr>
                <w:rFonts w:ascii="Arial" w:hAnsi="Arial" w:cs="Arial"/>
                <w:sz w:val="22"/>
                <w:szCs w:val="22"/>
              </w:rPr>
            </w:pPr>
            <w:r w:rsidRPr="000250E9">
              <w:rPr>
                <w:rFonts w:ascii="Arial" w:hAnsi="Arial" w:cs="Arial"/>
                <w:sz w:val="22"/>
                <w:szCs w:val="22"/>
              </w:rPr>
              <w:t>муниципального района</w:t>
            </w:r>
          </w:p>
          <w:p w:rsidR="00313F4A" w:rsidRDefault="00313F4A" w:rsidP="00511B14">
            <w:pPr>
              <w:jc w:val="both"/>
              <w:rPr>
                <w:rFonts w:ascii="Arial" w:hAnsi="Arial" w:cs="Arial"/>
                <w:sz w:val="22"/>
                <w:szCs w:val="22"/>
              </w:rPr>
            </w:pPr>
            <w:r>
              <w:rPr>
                <w:rFonts w:ascii="Arial" w:hAnsi="Arial" w:cs="Arial"/>
                <w:sz w:val="22"/>
                <w:szCs w:val="22"/>
              </w:rPr>
              <w:t xml:space="preserve">Уфимский район </w:t>
            </w:r>
          </w:p>
          <w:p w:rsidR="00313F4A" w:rsidRDefault="00313F4A" w:rsidP="00511B14">
            <w:pPr>
              <w:jc w:val="both"/>
              <w:rPr>
                <w:rFonts w:ascii="Arial" w:hAnsi="Arial" w:cs="Arial"/>
                <w:sz w:val="22"/>
                <w:szCs w:val="22"/>
              </w:rPr>
            </w:pPr>
            <w:r>
              <w:rPr>
                <w:rFonts w:ascii="Arial" w:hAnsi="Arial" w:cs="Arial"/>
                <w:sz w:val="22"/>
                <w:szCs w:val="22"/>
              </w:rPr>
              <w:t>Республики Башкортостан</w:t>
            </w:r>
          </w:p>
          <w:p w:rsidR="00313F4A" w:rsidRDefault="00313F4A" w:rsidP="00511B14">
            <w:pPr>
              <w:jc w:val="both"/>
              <w:rPr>
                <w:rFonts w:ascii="Arial" w:hAnsi="Arial" w:cs="Arial"/>
                <w:sz w:val="22"/>
                <w:szCs w:val="22"/>
              </w:rPr>
            </w:pPr>
          </w:p>
          <w:p w:rsidR="00313F4A" w:rsidRDefault="00313F4A" w:rsidP="00511B14">
            <w:pPr>
              <w:jc w:val="both"/>
              <w:rPr>
                <w:rFonts w:ascii="Arial" w:hAnsi="Arial" w:cs="Arial"/>
                <w:sz w:val="22"/>
                <w:szCs w:val="22"/>
              </w:rPr>
            </w:pPr>
            <w:r>
              <w:rPr>
                <w:rFonts w:ascii="Arial" w:hAnsi="Arial" w:cs="Arial"/>
                <w:sz w:val="22"/>
                <w:szCs w:val="22"/>
              </w:rPr>
              <w:t>__________К. И. Паличев</w:t>
            </w:r>
          </w:p>
          <w:p w:rsidR="00313F4A" w:rsidRPr="000250E9" w:rsidRDefault="00313F4A" w:rsidP="00511B14">
            <w:pPr>
              <w:widowControl w:val="0"/>
              <w:rPr>
                <w:rFonts w:ascii="Arial" w:hAnsi="Arial" w:cs="Arial"/>
                <w:b/>
                <w:sz w:val="22"/>
                <w:szCs w:val="22"/>
              </w:rPr>
            </w:pPr>
            <w:r w:rsidRPr="000250E9">
              <w:rPr>
                <w:rFonts w:ascii="Arial" w:hAnsi="Arial" w:cs="Arial"/>
                <w:b/>
                <w:sz w:val="22"/>
                <w:szCs w:val="22"/>
              </w:rPr>
              <w:t xml:space="preserve">                          </w:t>
            </w:r>
            <w:r w:rsidRPr="000250E9">
              <w:rPr>
                <w:rFonts w:ascii="Arial" w:hAnsi="Arial" w:cs="Arial"/>
                <w:sz w:val="22"/>
                <w:szCs w:val="22"/>
              </w:rPr>
              <w:t xml:space="preserve"> </w:t>
            </w:r>
          </w:p>
        </w:tc>
        <w:tc>
          <w:tcPr>
            <w:tcW w:w="3755" w:type="dxa"/>
          </w:tcPr>
          <w:p w:rsidR="00313F4A" w:rsidRPr="006D339F" w:rsidRDefault="00313F4A" w:rsidP="00511B14">
            <w:pPr>
              <w:widowControl w:val="0"/>
              <w:rPr>
                <w:rFonts w:ascii="Arial" w:hAnsi="Arial" w:cs="Arial"/>
                <w:i/>
                <w:sz w:val="22"/>
                <w:szCs w:val="22"/>
              </w:rPr>
            </w:pPr>
            <w:r w:rsidRPr="006D339F">
              <w:rPr>
                <w:rFonts w:ascii="Arial" w:hAnsi="Arial" w:cs="Arial"/>
                <w:b/>
                <w:i/>
                <w:spacing w:val="26"/>
                <w:sz w:val="22"/>
                <w:szCs w:val="22"/>
              </w:rPr>
              <w:t>Приложение №</w:t>
            </w:r>
            <w:r w:rsidRPr="006D339F">
              <w:rPr>
                <w:rFonts w:ascii="Arial" w:hAnsi="Arial" w:cs="Arial"/>
                <w:i/>
                <w:spacing w:val="26"/>
                <w:sz w:val="22"/>
                <w:szCs w:val="22"/>
              </w:rPr>
              <w:t>1</w:t>
            </w:r>
            <w:r w:rsidRPr="006D339F">
              <w:rPr>
                <w:rFonts w:ascii="Arial" w:hAnsi="Arial" w:cs="Arial"/>
                <w:i/>
                <w:sz w:val="22"/>
                <w:szCs w:val="22"/>
              </w:rPr>
              <w:t xml:space="preserve"> </w:t>
            </w:r>
          </w:p>
          <w:p w:rsidR="00313F4A" w:rsidRPr="006D339F" w:rsidRDefault="00313F4A" w:rsidP="00511B14">
            <w:pPr>
              <w:widowControl w:val="0"/>
              <w:rPr>
                <w:rFonts w:ascii="Arial" w:hAnsi="Arial" w:cs="Arial"/>
                <w:i/>
                <w:sz w:val="22"/>
                <w:szCs w:val="22"/>
              </w:rPr>
            </w:pPr>
            <w:r w:rsidRPr="006D339F">
              <w:rPr>
                <w:rFonts w:ascii="Arial" w:hAnsi="Arial" w:cs="Arial"/>
                <w:i/>
                <w:sz w:val="22"/>
                <w:szCs w:val="22"/>
              </w:rPr>
              <w:t xml:space="preserve">                                        </w:t>
            </w:r>
          </w:p>
          <w:p w:rsidR="00313F4A" w:rsidRPr="006D339F" w:rsidRDefault="00313F4A" w:rsidP="00511B14">
            <w:pPr>
              <w:widowControl w:val="0"/>
              <w:rPr>
                <w:rFonts w:ascii="Arial" w:hAnsi="Arial" w:cs="Arial"/>
                <w:sz w:val="22"/>
                <w:szCs w:val="22"/>
              </w:rPr>
            </w:pPr>
            <w:r w:rsidRPr="006D339F">
              <w:rPr>
                <w:rFonts w:ascii="Arial" w:hAnsi="Arial" w:cs="Arial"/>
                <w:sz w:val="22"/>
                <w:szCs w:val="22"/>
              </w:rPr>
              <w:t>К решению Совета</w:t>
            </w:r>
          </w:p>
          <w:p w:rsidR="00313F4A" w:rsidRPr="006D339F" w:rsidRDefault="00313F4A" w:rsidP="00511B14">
            <w:pPr>
              <w:widowControl w:val="0"/>
              <w:rPr>
                <w:rFonts w:ascii="Arial" w:hAnsi="Arial" w:cs="Arial"/>
                <w:sz w:val="22"/>
                <w:szCs w:val="22"/>
              </w:rPr>
            </w:pPr>
            <w:r w:rsidRPr="006D339F">
              <w:rPr>
                <w:rFonts w:ascii="Arial" w:hAnsi="Arial" w:cs="Arial"/>
                <w:sz w:val="22"/>
                <w:szCs w:val="22"/>
              </w:rPr>
              <w:t xml:space="preserve">сельского поселения </w:t>
            </w:r>
          </w:p>
          <w:p w:rsidR="00313F4A" w:rsidRPr="006D339F" w:rsidRDefault="00313F4A" w:rsidP="00511B14">
            <w:pPr>
              <w:widowControl w:val="0"/>
              <w:rPr>
                <w:rFonts w:ascii="Arial" w:hAnsi="Arial" w:cs="Arial"/>
                <w:sz w:val="22"/>
                <w:szCs w:val="22"/>
              </w:rPr>
            </w:pPr>
            <w:r>
              <w:rPr>
                <w:rFonts w:ascii="Arial" w:hAnsi="Arial" w:cs="Arial"/>
                <w:sz w:val="22"/>
                <w:szCs w:val="22"/>
              </w:rPr>
              <w:t>Кармасанский</w:t>
            </w:r>
            <w:r w:rsidRPr="006D339F">
              <w:rPr>
                <w:rFonts w:ascii="Arial" w:hAnsi="Arial" w:cs="Arial"/>
                <w:sz w:val="22"/>
                <w:szCs w:val="22"/>
              </w:rPr>
              <w:t xml:space="preserve"> сельсовет</w:t>
            </w:r>
          </w:p>
          <w:p w:rsidR="00313F4A" w:rsidRDefault="00313F4A" w:rsidP="00511B14">
            <w:pPr>
              <w:jc w:val="both"/>
              <w:rPr>
                <w:rFonts w:ascii="Arial" w:hAnsi="Arial" w:cs="Arial"/>
                <w:sz w:val="22"/>
                <w:szCs w:val="22"/>
              </w:rPr>
            </w:pPr>
            <w:r w:rsidRPr="006D339F">
              <w:rPr>
                <w:rFonts w:ascii="Arial" w:hAnsi="Arial" w:cs="Arial"/>
                <w:sz w:val="22"/>
                <w:szCs w:val="22"/>
              </w:rPr>
              <w:t>муниципального района</w:t>
            </w:r>
          </w:p>
          <w:p w:rsidR="00313F4A" w:rsidRDefault="00313F4A" w:rsidP="00511B14">
            <w:pPr>
              <w:jc w:val="both"/>
              <w:rPr>
                <w:rFonts w:ascii="Arial" w:hAnsi="Arial" w:cs="Arial"/>
                <w:sz w:val="22"/>
                <w:szCs w:val="22"/>
              </w:rPr>
            </w:pPr>
            <w:r>
              <w:rPr>
                <w:rFonts w:ascii="Arial" w:hAnsi="Arial" w:cs="Arial"/>
                <w:sz w:val="22"/>
                <w:szCs w:val="22"/>
              </w:rPr>
              <w:t>Уфимский район</w:t>
            </w:r>
          </w:p>
          <w:p w:rsidR="00313F4A" w:rsidRDefault="00313F4A" w:rsidP="00511B14">
            <w:pPr>
              <w:jc w:val="both"/>
              <w:rPr>
                <w:rFonts w:ascii="Arial" w:hAnsi="Arial" w:cs="Arial"/>
                <w:sz w:val="22"/>
                <w:szCs w:val="22"/>
              </w:rPr>
            </w:pPr>
            <w:r>
              <w:rPr>
                <w:rFonts w:ascii="Arial" w:hAnsi="Arial" w:cs="Arial"/>
                <w:sz w:val="22"/>
                <w:szCs w:val="22"/>
              </w:rPr>
              <w:t>Республики Башкортостан</w:t>
            </w:r>
          </w:p>
          <w:p w:rsidR="00313F4A" w:rsidRPr="006D339F" w:rsidRDefault="00313F4A" w:rsidP="00511B14">
            <w:pPr>
              <w:jc w:val="both"/>
              <w:rPr>
                <w:rFonts w:ascii="Arial" w:hAnsi="Arial" w:cs="Arial"/>
                <w:sz w:val="22"/>
                <w:szCs w:val="22"/>
              </w:rPr>
            </w:pPr>
          </w:p>
          <w:p w:rsidR="00313F4A" w:rsidRDefault="00313F4A" w:rsidP="00511B14">
            <w:pPr>
              <w:widowControl w:val="0"/>
              <w:rPr>
                <w:rFonts w:ascii="Arial" w:hAnsi="Arial" w:cs="Arial"/>
                <w:sz w:val="22"/>
                <w:szCs w:val="22"/>
              </w:rPr>
            </w:pPr>
            <w:r>
              <w:rPr>
                <w:rFonts w:ascii="Arial" w:hAnsi="Arial" w:cs="Arial"/>
                <w:sz w:val="22"/>
                <w:szCs w:val="22"/>
              </w:rPr>
              <w:t>№ ____    от ________</w:t>
            </w:r>
            <w:r w:rsidRPr="008801F8">
              <w:rPr>
                <w:rFonts w:ascii="Arial" w:hAnsi="Arial" w:cs="Arial"/>
                <w:sz w:val="22"/>
                <w:szCs w:val="22"/>
              </w:rPr>
              <w:t xml:space="preserve"> 2016г</w:t>
            </w:r>
          </w:p>
          <w:p w:rsidR="00313F4A" w:rsidRPr="008801F8" w:rsidRDefault="00313F4A" w:rsidP="00511B14">
            <w:pPr>
              <w:widowControl w:val="0"/>
              <w:rPr>
                <w:rFonts w:ascii="Arial" w:hAnsi="Arial" w:cs="Arial"/>
                <w:sz w:val="22"/>
                <w:szCs w:val="22"/>
              </w:rPr>
            </w:pPr>
          </w:p>
        </w:tc>
      </w:tr>
    </w:tbl>
    <w:p w:rsidR="00313F4A" w:rsidRDefault="00313F4A" w:rsidP="00313F4A">
      <w:pPr>
        <w:ind w:left="360" w:right="-58"/>
        <w:jc w:val="center"/>
        <w:rPr>
          <w:rFonts w:ascii="Arial" w:hAnsi="Arial" w:cs="Arial"/>
          <w:b/>
          <w:caps/>
          <w:sz w:val="28"/>
          <w:szCs w:val="28"/>
        </w:rPr>
      </w:pPr>
    </w:p>
    <w:p w:rsidR="00313F4A" w:rsidRPr="006D339F" w:rsidRDefault="00313F4A" w:rsidP="00313F4A">
      <w:pPr>
        <w:ind w:left="360" w:right="-58"/>
        <w:jc w:val="center"/>
        <w:rPr>
          <w:rFonts w:ascii="Arial" w:hAnsi="Arial" w:cs="Arial"/>
          <w:b/>
          <w:caps/>
          <w:sz w:val="28"/>
          <w:szCs w:val="28"/>
        </w:rPr>
      </w:pPr>
    </w:p>
    <w:p w:rsidR="00313F4A" w:rsidRDefault="00313F4A" w:rsidP="00313F4A">
      <w:pPr>
        <w:ind w:left="360" w:right="-58"/>
        <w:jc w:val="center"/>
        <w:rPr>
          <w:rFonts w:ascii="Arial" w:hAnsi="Arial" w:cs="Arial"/>
          <w:b/>
          <w:caps/>
          <w:sz w:val="28"/>
          <w:szCs w:val="28"/>
        </w:rPr>
      </w:pPr>
      <w:r>
        <w:rPr>
          <w:rFonts w:ascii="Arial" w:hAnsi="Arial" w:cs="Arial"/>
          <w:b/>
          <w:caps/>
          <w:sz w:val="28"/>
          <w:szCs w:val="28"/>
        </w:rPr>
        <w:t xml:space="preserve">о внесении изменений </w:t>
      </w:r>
    </w:p>
    <w:p w:rsidR="00313F4A" w:rsidRPr="006D339F" w:rsidRDefault="00313F4A" w:rsidP="00313F4A">
      <w:pPr>
        <w:ind w:left="360" w:right="-58"/>
        <w:jc w:val="center"/>
        <w:rPr>
          <w:rFonts w:ascii="Arial" w:hAnsi="Arial" w:cs="Arial"/>
          <w:b/>
          <w:caps/>
          <w:sz w:val="28"/>
          <w:szCs w:val="28"/>
        </w:rPr>
      </w:pPr>
    </w:p>
    <w:p w:rsidR="00313F4A" w:rsidRDefault="00313F4A" w:rsidP="00313F4A">
      <w:pPr>
        <w:ind w:left="360" w:right="-58"/>
        <w:jc w:val="center"/>
        <w:rPr>
          <w:rFonts w:ascii="Arial" w:hAnsi="Arial" w:cs="Arial"/>
          <w:b/>
          <w:caps/>
          <w:sz w:val="28"/>
          <w:szCs w:val="28"/>
        </w:rPr>
      </w:pPr>
      <w:r>
        <w:rPr>
          <w:rFonts w:ascii="Arial" w:hAnsi="Arial" w:cs="Arial"/>
          <w:b/>
          <w:caps/>
          <w:sz w:val="28"/>
          <w:szCs w:val="28"/>
        </w:rPr>
        <w:t xml:space="preserve">в </w:t>
      </w:r>
      <w:r w:rsidRPr="006D339F">
        <w:rPr>
          <w:rFonts w:ascii="Arial" w:hAnsi="Arial" w:cs="Arial"/>
          <w:b/>
          <w:caps/>
          <w:sz w:val="28"/>
          <w:szCs w:val="28"/>
        </w:rPr>
        <w:t>Правила землепользования и застройки</w:t>
      </w:r>
    </w:p>
    <w:p w:rsidR="00313F4A" w:rsidRPr="006D339F" w:rsidRDefault="00313F4A" w:rsidP="00313F4A">
      <w:pPr>
        <w:ind w:left="360" w:right="-58"/>
        <w:jc w:val="center"/>
        <w:rPr>
          <w:rFonts w:ascii="Arial" w:hAnsi="Arial" w:cs="Arial"/>
          <w:b/>
          <w:caps/>
          <w:sz w:val="28"/>
          <w:szCs w:val="28"/>
        </w:rPr>
      </w:pPr>
    </w:p>
    <w:p w:rsidR="00313F4A" w:rsidRDefault="00313F4A" w:rsidP="00313F4A">
      <w:pPr>
        <w:ind w:left="360" w:right="-58"/>
        <w:jc w:val="center"/>
        <w:rPr>
          <w:rFonts w:ascii="Arial" w:hAnsi="Arial" w:cs="Arial"/>
          <w:b/>
          <w:caps/>
          <w:sz w:val="28"/>
          <w:szCs w:val="28"/>
        </w:rPr>
      </w:pPr>
      <w:r w:rsidRPr="006D339F">
        <w:rPr>
          <w:rFonts w:ascii="Arial" w:hAnsi="Arial" w:cs="Arial"/>
          <w:b/>
          <w:caps/>
          <w:sz w:val="28"/>
          <w:szCs w:val="28"/>
        </w:rPr>
        <w:t xml:space="preserve">СЕЛЬСКОГО ПОСЕЛЕНИЯ </w:t>
      </w:r>
      <w:r>
        <w:rPr>
          <w:rFonts w:ascii="Arial" w:hAnsi="Arial" w:cs="Arial"/>
          <w:b/>
          <w:caps/>
          <w:sz w:val="28"/>
          <w:szCs w:val="28"/>
        </w:rPr>
        <w:t>Кармасанский</w:t>
      </w:r>
      <w:r w:rsidRPr="006D339F">
        <w:rPr>
          <w:rFonts w:ascii="Arial" w:hAnsi="Arial" w:cs="Arial"/>
          <w:b/>
          <w:caps/>
          <w:sz w:val="28"/>
          <w:szCs w:val="28"/>
        </w:rPr>
        <w:t xml:space="preserve"> сельсовет</w:t>
      </w:r>
    </w:p>
    <w:p w:rsidR="00313F4A" w:rsidRPr="006D339F" w:rsidRDefault="00313F4A" w:rsidP="00313F4A">
      <w:pPr>
        <w:ind w:left="360" w:right="-58"/>
        <w:jc w:val="center"/>
        <w:rPr>
          <w:rFonts w:ascii="Arial" w:hAnsi="Arial" w:cs="Arial"/>
          <w:b/>
          <w:caps/>
          <w:sz w:val="28"/>
          <w:szCs w:val="28"/>
        </w:rPr>
      </w:pPr>
    </w:p>
    <w:p w:rsidR="00313F4A" w:rsidRDefault="00313F4A" w:rsidP="00313F4A">
      <w:pPr>
        <w:ind w:left="360" w:right="-58"/>
        <w:jc w:val="center"/>
        <w:rPr>
          <w:rFonts w:ascii="Arial" w:hAnsi="Arial" w:cs="Arial"/>
          <w:b/>
          <w:caps/>
          <w:sz w:val="28"/>
          <w:szCs w:val="28"/>
        </w:rPr>
      </w:pPr>
      <w:r w:rsidRPr="006D339F">
        <w:rPr>
          <w:rFonts w:ascii="Arial" w:hAnsi="Arial" w:cs="Arial"/>
          <w:b/>
          <w:caps/>
          <w:sz w:val="28"/>
          <w:szCs w:val="28"/>
        </w:rPr>
        <w:t>муниципального района уфимский район</w:t>
      </w:r>
    </w:p>
    <w:p w:rsidR="00313F4A" w:rsidRPr="006D339F" w:rsidRDefault="00313F4A" w:rsidP="00313F4A">
      <w:pPr>
        <w:ind w:left="360" w:right="-58"/>
        <w:jc w:val="center"/>
        <w:rPr>
          <w:rFonts w:ascii="Arial" w:hAnsi="Arial" w:cs="Arial"/>
          <w:b/>
          <w:caps/>
          <w:sz w:val="28"/>
          <w:szCs w:val="28"/>
        </w:rPr>
      </w:pPr>
    </w:p>
    <w:p w:rsidR="00313F4A" w:rsidRDefault="00313F4A" w:rsidP="00313F4A">
      <w:pPr>
        <w:ind w:left="360" w:right="-58"/>
        <w:jc w:val="center"/>
        <w:rPr>
          <w:rFonts w:ascii="Arial" w:hAnsi="Arial" w:cs="Arial"/>
          <w:b/>
          <w:caps/>
          <w:sz w:val="28"/>
          <w:szCs w:val="28"/>
        </w:rPr>
      </w:pPr>
      <w:r w:rsidRPr="006D339F">
        <w:rPr>
          <w:rFonts w:ascii="Arial" w:hAnsi="Arial" w:cs="Arial"/>
          <w:b/>
          <w:caps/>
          <w:sz w:val="28"/>
          <w:szCs w:val="28"/>
        </w:rPr>
        <w:t>республики башкортостан</w:t>
      </w:r>
    </w:p>
    <w:p w:rsidR="00313F4A" w:rsidRDefault="00313F4A" w:rsidP="00313F4A">
      <w:pPr>
        <w:ind w:left="360" w:right="-58"/>
        <w:jc w:val="center"/>
        <w:rPr>
          <w:rFonts w:ascii="Arial" w:hAnsi="Arial" w:cs="Arial"/>
          <w:b/>
          <w:caps/>
          <w:sz w:val="28"/>
          <w:szCs w:val="28"/>
        </w:rPr>
      </w:pPr>
    </w:p>
    <w:p w:rsidR="00313F4A" w:rsidRPr="006D339F" w:rsidRDefault="00313F4A" w:rsidP="00313F4A">
      <w:pPr>
        <w:ind w:left="360" w:right="-58"/>
        <w:jc w:val="both"/>
        <w:rPr>
          <w:rFonts w:ascii="Arial" w:hAnsi="Arial" w:cs="Arial"/>
          <w:b/>
          <w:caps/>
        </w:rPr>
      </w:pPr>
      <w:r>
        <w:rPr>
          <w:rFonts w:ascii="Arial" w:hAnsi="Arial" w:cs="Arial"/>
          <w:b/>
          <w:caps/>
        </w:rPr>
        <w:t xml:space="preserve"> </w:t>
      </w:r>
    </w:p>
    <w:p w:rsidR="00313F4A" w:rsidRPr="000250E9" w:rsidRDefault="00313F4A" w:rsidP="00313F4A">
      <w:pPr>
        <w:ind w:left="360" w:right="-58"/>
        <w:jc w:val="center"/>
        <w:rPr>
          <w:rFonts w:ascii="Arial" w:hAnsi="Arial" w:cs="Arial"/>
          <w:caps/>
          <w:sz w:val="28"/>
          <w:szCs w:val="28"/>
        </w:rPr>
      </w:pPr>
      <w:r w:rsidRPr="000250E9">
        <w:rPr>
          <w:rFonts w:ascii="Arial" w:hAnsi="Arial" w:cs="Arial"/>
          <w:caps/>
          <w:sz w:val="28"/>
          <w:szCs w:val="28"/>
        </w:rPr>
        <w:t>ТОМ I</w:t>
      </w:r>
    </w:p>
    <w:p w:rsidR="00313F4A" w:rsidRPr="000250E9" w:rsidRDefault="00313F4A" w:rsidP="00313F4A">
      <w:pPr>
        <w:ind w:left="360" w:right="-58"/>
        <w:jc w:val="center"/>
        <w:rPr>
          <w:rFonts w:ascii="Arial" w:hAnsi="Arial" w:cs="Arial"/>
          <w:caps/>
          <w:sz w:val="28"/>
          <w:szCs w:val="28"/>
        </w:rPr>
      </w:pPr>
    </w:p>
    <w:p w:rsidR="00313F4A" w:rsidRPr="000250E9" w:rsidRDefault="00313F4A" w:rsidP="00313F4A">
      <w:pPr>
        <w:ind w:left="360" w:right="-58"/>
        <w:jc w:val="center"/>
        <w:rPr>
          <w:rFonts w:ascii="Arial" w:hAnsi="Arial" w:cs="Arial"/>
          <w:caps/>
          <w:sz w:val="28"/>
          <w:szCs w:val="28"/>
        </w:rPr>
      </w:pPr>
      <w:r w:rsidRPr="000250E9">
        <w:rPr>
          <w:rFonts w:ascii="Arial" w:hAnsi="Arial" w:cs="Arial"/>
          <w:caps/>
          <w:sz w:val="28"/>
          <w:szCs w:val="28"/>
        </w:rPr>
        <w:t>Общая пояснительная записка</w:t>
      </w:r>
    </w:p>
    <w:p w:rsidR="00313F4A" w:rsidRPr="000250E9" w:rsidRDefault="00313F4A" w:rsidP="00313F4A">
      <w:pPr>
        <w:ind w:left="360" w:right="-58"/>
        <w:jc w:val="center"/>
        <w:rPr>
          <w:rFonts w:ascii="Arial" w:hAnsi="Arial" w:cs="Arial"/>
          <w:caps/>
          <w:sz w:val="28"/>
          <w:szCs w:val="28"/>
        </w:rPr>
      </w:pPr>
    </w:p>
    <w:p w:rsidR="00313F4A" w:rsidRPr="006D339F" w:rsidRDefault="00313F4A" w:rsidP="00313F4A">
      <w:pPr>
        <w:ind w:left="360" w:right="-58"/>
        <w:jc w:val="center"/>
        <w:rPr>
          <w:rFonts w:ascii="Arial" w:hAnsi="Arial" w:cs="Arial"/>
          <w:b/>
          <w:caps/>
          <w:sz w:val="32"/>
          <w:szCs w:val="32"/>
        </w:rPr>
      </w:pPr>
    </w:p>
    <w:p w:rsidR="00313F4A" w:rsidRDefault="00313F4A" w:rsidP="00313F4A">
      <w:pPr>
        <w:ind w:left="360" w:right="-58"/>
        <w:jc w:val="center"/>
        <w:rPr>
          <w:rFonts w:ascii="Arial" w:hAnsi="Arial" w:cs="Arial"/>
          <w:caps/>
          <w:sz w:val="32"/>
          <w:szCs w:val="32"/>
        </w:rPr>
      </w:pPr>
      <w:r>
        <w:rPr>
          <w:rFonts w:ascii="Arial" w:hAnsi="Arial" w:cs="Arial"/>
          <w:caps/>
          <w:sz w:val="32"/>
          <w:szCs w:val="32"/>
        </w:rPr>
        <w:t>5</w:t>
      </w:r>
      <w:r w:rsidRPr="000250E9">
        <w:rPr>
          <w:rFonts w:ascii="Arial" w:hAnsi="Arial" w:cs="Arial"/>
          <w:caps/>
          <w:sz w:val="32"/>
          <w:szCs w:val="32"/>
        </w:rPr>
        <w:t>/7.2016-ОПЗ</w:t>
      </w:r>
    </w:p>
    <w:p w:rsidR="00313F4A" w:rsidRDefault="00313F4A" w:rsidP="00313F4A">
      <w:pPr>
        <w:ind w:left="360" w:right="-58"/>
        <w:jc w:val="center"/>
        <w:rPr>
          <w:rFonts w:ascii="Arial" w:hAnsi="Arial" w:cs="Arial"/>
          <w:caps/>
          <w:sz w:val="32"/>
          <w:szCs w:val="32"/>
        </w:rPr>
      </w:pPr>
    </w:p>
    <w:p w:rsidR="00313F4A" w:rsidRDefault="00313F4A" w:rsidP="00313F4A">
      <w:pPr>
        <w:ind w:left="360" w:right="-58"/>
        <w:jc w:val="center"/>
        <w:rPr>
          <w:rFonts w:ascii="Arial" w:hAnsi="Arial" w:cs="Arial"/>
          <w:caps/>
          <w:sz w:val="32"/>
          <w:szCs w:val="32"/>
        </w:rPr>
      </w:pPr>
    </w:p>
    <w:p w:rsidR="00313F4A" w:rsidRDefault="00313F4A" w:rsidP="00313F4A">
      <w:pPr>
        <w:ind w:left="360" w:right="-58"/>
        <w:jc w:val="both"/>
        <w:rPr>
          <w:rFonts w:ascii="Arial" w:hAnsi="Arial" w:cs="Arial"/>
          <w:caps/>
          <w:sz w:val="20"/>
        </w:rPr>
      </w:pPr>
      <w:r w:rsidRPr="000250E9">
        <w:rPr>
          <w:rFonts w:ascii="Arial" w:hAnsi="Arial" w:cs="Arial"/>
          <w:caps/>
          <w:sz w:val="20"/>
        </w:rPr>
        <w:t xml:space="preserve">Директор </w:t>
      </w:r>
      <w:r>
        <w:rPr>
          <w:rFonts w:ascii="Arial" w:hAnsi="Arial" w:cs="Arial"/>
          <w:caps/>
          <w:sz w:val="20"/>
        </w:rPr>
        <w:t xml:space="preserve">                                                                                                      А. С. Пономарев</w:t>
      </w:r>
    </w:p>
    <w:p w:rsidR="00313F4A" w:rsidRDefault="00313F4A" w:rsidP="00313F4A">
      <w:pPr>
        <w:ind w:left="360" w:right="-58"/>
        <w:jc w:val="both"/>
        <w:rPr>
          <w:rFonts w:ascii="Arial" w:hAnsi="Arial" w:cs="Arial"/>
          <w:caps/>
          <w:sz w:val="20"/>
        </w:rPr>
      </w:pPr>
    </w:p>
    <w:p w:rsidR="00313F4A" w:rsidRDefault="00313F4A" w:rsidP="00313F4A">
      <w:pPr>
        <w:ind w:left="360" w:right="-58"/>
        <w:jc w:val="both"/>
        <w:rPr>
          <w:rFonts w:ascii="Arial" w:hAnsi="Arial" w:cs="Arial"/>
          <w:caps/>
          <w:sz w:val="20"/>
        </w:rPr>
      </w:pPr>
      <w:r>
        <w:rPr>
          <w:rFonts w:ascii="Arial" w:hAnsi="Arial" w:cs="Arial"/>
          <w:caps/>
          <w:sz w:val="20"/>
        </w:rPr>
        <w:t>Начальник отдела</w:t>
      </w:r>
    </w:p>
    <w:p w:rsidR="00313F4A" w:rsidRDefault="00313F4A" w:rsidP="00313F4A">
      <w:pPr>
        <w:ind w:left="360" w:right="-58"/>
        <w:jc w:val="both"/>
        <w:rPr>
          <w:rFonts w:ascii="Arial" w:hAnsi="Arial" w:cs="Arial"/>
          <w:b/>
        </w:rPr>
      </w:pPr>
      <w:r>
        <w:rPr>
          <w:rFonts w:ascii="Arial" w:hAnsi="Arial" w:cs="Arial"/>
          <w:caps/>
          <w:sz w:val="20"/>
        </w:rPr>
        <w:t>проектирования и градостроительства                                        Т. А. Корокозова</w:t>
      </w:r>
    </w:p>
    <w:p w:rsidR="00313F4A" w:rsidRDefault="00313F4A" w:rsidP="00313F4A">
      <w:pPr>
        <w:widowControl w:val="0"/>
        <w:jc w:val="center"/>
        <w:rPr>
          <w:rFonts w:ascii="Arial" w:hAnsi="Arial" w:cs="Arial"/>
          <w:b/>
        </w:rPr>
      </w:pPr>
    </w:p>
    <w:p w:rsidR="00313F4A" w:rsidRDefault="00313F4A" w:rsidP="00313F4A">
      <w:pPr>
        <w:widowControl w:val="0"/>
        <w:jc w:val="center"/>
        <w:rPr>
          <w:rFonts w:ascii="Arial" w:hAnsi="Arial" w:cs="Arial"/>
          <w:b/>
        </w:rPr>
      </w:pPr>
    </w:p>
    <w:p w:rsidR="00313F4A" w:rsidRDefault="00313F4A" w:rsidP="00313F4A">
      <w:pPr>
        <w:widowControl w:val="0"/>
        <w:jc w:val="center"/>
        <w:rPr>
          <w:rFonts w:ascii="Arial" w:hAnsi="Arial" w:cs="Arial"/>
          <w:b/>
        </w:rPr>
      </w:pPr>
    </w:p>
    <w:p w:rsidR="00313F4A" w:rsidRDefault="00313F4A" w:rsidP="00313F4A">
      <w:pPr>
        <w:widowControl w:val="0"/>
        <w:jc w:val="center"/>
        <w:rPr>
          <w:rFonts w:ascii="Arial" w:hAnsi="Arial" w:cs="Arial"/>
          <w:b/>
        </w:rPr>
      </w:pPr>
    </w:p>
    <w:p w:rsidR="00313F4A" w:rsidRDefault="00313F4A" w:rsidP="00313F4A">
      <w:pPr>
        <w:widowControl w:val="0"/>
        <w:jc w:val="center"/>
        <w:rPr>
          <w:rFonts w:ascii="Arial" w:hAnsi="Arial" w:cs="Arial"/>
          <w:b/>
        </w:rPr>
      </w:pPr>
    </w:p>
    <w:p w:rsidR="00313F4A" w:rsidRPr="006D339F" w:rsidRDefault="00313F4A" w:rsidP="00313F4A">
      <w:pPr>
        <w:widowControl w:val="0"/>
        <w:jc w:val="center"/>
        <w:rPr>
          <w:rFonts w:ascii="Arial" w:hAnsi="Arial" w:cs="Arial"/>
          <w:b/>
        </w:rPr>
      </w:pPr>
    </w:p>
    <w:p w:rsidR="00313F4A" w:rsidRDefault="00313F4A" w:rsidP="00313F4A">
      <w:pPr>
        <w:widowControl w:val="0"/>
        <w:jc w:val="center"/>
        <w:rPr>
          <w:rFonts w:ascii="Arial" w:hAnsi="Arial" w:cs="Arial"/>
          <w:b/>
          <w:sz w:val="22"/>
          <w:szCs w:val="22"/>
        </w:rPr>
      </w:pPr>
      <w:r>
        <w:rPr>
          <w:rFonts w:ascii="Arial" w:hAnsi="Arial" w:cs="Arial"/>
          <w:b/>
          <w:sz w:val="22"/>
          <w:szCs w:val="22"/>
        </w:rPr>
        <w:t>Уфа-2016</w:t>
      </w:r>
      <w:r w:rsidRPr="006D339F">
        <w:rPr>
          <w:rFonts w:ascii="Arial" w:hAnsi="Arial" w:cs="Arial"/>
          <w:b/>
          <w:sz w:val="22"/>
          <w:szCs w:val="22"/>
        </w:rPr>
        <w:t xml:space="preserve"> год </w:t>
      </w:r>
    </w:p>
    <w:p w:rsidR="00313F4A" w:rsidRDefault="00313F4A" w:rsidP="00313F4A">
      <w:pPr>
        <w:widowControl w:val="0"/>
        <w:jc w:val="center"/>
        <w:rPr>
          <w:rFonts w:ascii="Arial" w:hAnsi="Arial" w:cs="Arial"/>
          <w:b/>
          <w:sz w:val="22"/>
          <w:szCs w:val="22"/>
        </w:rPr>
      </w:pPr>
      <w:r w:rsidRPr="006D339F">
        <w:rPr>
          <w:rFonts w:ascii="Arial" w:hAnsi="Arial" w:cs="Arial"/>
          <w:b/>
          <w:sz w:val="22"/>
          <w:szCs w:val="22"/>
        </w:rPr>
        <w:t xml:space="preserve"> </w:t>
      </w:r>
    </w:p>
    <w:p w:rsidR="00313F4A" w:rsidRDefault="00313F4A" w:rsidP="00313F4A">
      <w:pPr>
        <w:widowControl w:val="0"/>
        <w:jc w:val="center"/>
        <w:rPr>
          <w:rFonts w:ascii="Arial" w:hAnsi="Arial" w:cs="Arial"/>
          <w:sz w:val="22"/>
          <w:szCs w:val="22"/>
        </w:rPr>
      </w:pPr>
      <w:r>
        <w:rPr>
          <w:rFonts w:ascii="Arial" w:hAnsi="Arial" w:cs="Arial"/>
        </w:rPr>
        <w:t xml:space="preserve"> </w:t>
      </w:r>
    </w:p>
    <w:p w:rsidR="00313F4A" w:rsidRPr="0094722F" w:rsidRDefault="00313F4A" w:rsidP="00313F4A">
      <w:pPr>
        <w:widowControl w:val="0"/>
        <w:tabs>
          <w:tab w:val="left" w:pos="720"/>
          <w:tab w:val="left" w:pos="1134"/>
        </w:tabs>
        <w:overflowPunct w:val="0"/>
        <w:autoSpaceDE w:val="0"/>
        <w:autoSpaceDN w:val="0"/>
        <w:adjustRightInd w:val="0"/>
        <w:ind w:right="68"/>
        <w:jc w:val="both"/>
        <w:textAlignment w:val="baseline"/>
      </w:pPr>
      <w:r>
        <w:tab/>
      </w:r>
      <w:r w:rsidRPr="0094722F">
        <w:t>Правила землепо</w:t>
      </w:r>
      <w:r>
        <w:t>льзования и застройки</w:t>
      </w:r>
      <w:r w:rsidRPr="0044460A">
        <w:t xml:space="preserve"> </w:t>
      </w:r>
      <w:r>
        <w:t>сельского</w:t>
      </w:r>
      <w:r w:rsidRPr="0044460A">
        <w:t xml:space="preserve"> </w:t>
      </w:r>
      <w:r>
        <w:t>поселения Кармасанский сельсовет муниципального района Уфимский район</w:t>
      </w:r>
      <w:r w:rsidRPr="0094722F">
        <w:t xml:space="preserve">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w:t>
      </w:r>
      <w:r>
        <w:t>авом муниципального района Уфимский район</w:t>
      </w:r>
      <w:r w:rsidRPr="0094722F">
        <w:t xml:space="preserve"> Республики Башкортостан, </w:t>
      </w:r>
      <w:r w:rsidRPr="001E689A">
        <w:t xml:space="preserve">генеральными планами </w:t>
      </w:r>
      <w:r>
        <w:t>сельского поселения Кармасанский сельсовет</w:t>
      </w:r>
      <w:r w:rsidRPr="001E689A">
        <w:t xml:space="preserve"> муниципального района Уфимский район Республики Башкортостан</w:t>
      </w:r>
      <w:r w:rsidRPr="0094722F">
        <w:t>, а также с учетом положений и иных актов и документов, определяющих основные направления социально-экономического и градостроительного разв</w:t>
      </w:r>
      <w:r>
        <w:t>ития муниципального района Уфимский район</w:t>
      </w:r>
      <w:r w:rsidRPr="0094722F">
        <w:t xml:space="preserve">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313F4A" w:rsidRPr="0094722F" w:rsidRDefault="00313F4A" w:rsidP="00313F4A">
      <w:pPr>
        <w:widowControl w:val="0"/>
        <w:tabs>
          <w:tab w:val="left" w:pos="720"/>
          <w:tab w:val="left" w:pos="1134"/>
        </w:tabs>
        <w:overflowPunct w:val="0"/>
        <w:autoSpaceDE w:val="0"/>
        <w:autoSpaceDN w:val="0"/>
        <w:adjustRightInd w:val="0"/>
        <w:ind w:right="68"/>
        <w:jc w:val="both"/>
        <w:textAlignment w:val="baseline"/>
      </w:pPr>
    </w:p>
    <w:p w:rsidR="00313F4A" w:rsidRPr="0094722F" w:rsidRDefault="00313F4A" w:rsidP="00313F4A">
      <w:pPr>
        <w:pStyle w:val="9"/>
        <w:keepNext w:val="0"/>
        <w:spacing w:before="0"/>
        <w:rPr>
          <w:sz w:val="26"/>
        </w:rPr>
      </w:pPr>
    </w:p>
    <w:p w:rsidR="00313F4A" w:rsidRPr="0094722F" w:rsidRDefault="00313F4A" w:rsidP="00313F4A">
      <w:pPr>
        <w:pStyle w:val="9"/>
        <w:keepNext w:val="0"/>
        <w:spacing w:before="0"/>
        <w:ind w:firstLine="708"/>
        <w:rPr>
          <w:szCs w:val="28"/>
        </w:rPr>
      </w:pPr>
      <w:r w:rsidRPr="0094722F">
        <w:rPr>
          <w:szCs w:val="28"/>
        </w:rPr>
        <w:t>Часть I. порядок РЕГУЛИРОВАНИЯ ЗЕМЛЕПОЛЬЗОВАНИЯ И ЗАСТРОЙКИ НА ОСНОВЕ ГРАДОСТРОИТЕЛЬНОГО ЗОНИРОВАНИЯ</w:t>
      </w:r>
      <w:bookmarkStart w:id="0" w:name="_Toc116910025"/>
      <w:bookmarkStart w:id="1" w:name="_Toc54408082"/>
    </w:p>
    <w:p w:rsidR="00313F4A" w:rsidRPr="0094722F" w:rsidRDefault="00313F4A" w:rsidP="00313F4A"/>
    <w:p w:rsidR="00313F4A" w:rsidRPr="00D86161" w:rsidRDefault="00313F4A" w:rsidP="00313F4A">
      <w:pPr>
        <w:pStyle w:val="1-016"/>
        <w:rPr>
          <w:b/>
          <w:sz w:val="26"/>
          <w:szCs w:val="26"/>
        </w:rPr>
      </w:pPr>
      <w:r w:rsidRPr="00D86161">
        <w:rPr>
          <w:b/>
          <w:sz w:val="26"/>
          <w:szCs w:val="26"/>
        </w:rPr>
        <w:t xml:space="preserve">             Глава 1. </w:t>
      </w:r>
      <w:bookmarkEnd w:id="0"/>
      <w:r w:rsidRPr="00D86161">
        <w:rPr>
          <w:b/>
          <w:sz w:val="26"/>
          <w:szCs w:val="26"/>
        </w:rPr>
        <w:t>Общие положения по применению Правил</w:t>
      </w:r>
    </w:p>
    <w:p w:rsidR="00313F4A" w:rsidRPr="00D86161" w:rsidRDefault="00313F4A" w:rsidP="00313F4A">
      <w:pPr>
        <w:pStyle w:val="1-016"/>
        <w:rPr>
          <w:b/>
          <w:sz w:val="26"/>
          <w:szCs w:val="26"/>
        </w:rPr>
      </w:pPr>
    </w:p>
    <w:p w:rsidR="00313F4A" w:rsidRPr="00D86161" w:rsidRDefault="00313F4A" w:rsidP="00313F4A">
      <w:pPr>
        <w:pStyle w:val="1-016"/>
        <w:rPr>
          <w:b/>
          <w:sz w:val="26"/>
          <w:szCs w:val="26"/>
        </w:rPr>
      </w:pPr>
      <w:r w:rsidRPr="00D86161">
        <w:rPr>
          <w:b/>
          <w:sz w:val="26"/>
          <w:szCs w:val="26"/>
        </w:rPr>
        <w:t xml:space="preserve">             Статья 1. Основные понятия, используемые в Правилах</w:t>
      </w:r>
    </w:p>
    <w:p w:rsidR="00313F4A" w:rsidRPr="00AE703F" w:rsidRDefault="00313F4A" w:rsidP="00313F4A">
      <w:pPr>
        <w:pStyle w:val="1-016"/>
      </w:pPr>
    </w:p>
    <w:p w:rsidR="00313F4A" w:rsidRPr="00D86161" w:rsidRDefault="00313F4A" w:rsidP="00313F4A">
      <w:pPr>
        <w:pStyle w:val="1-016"/>
        <w:rPr>
          <w:sz w:val="26"/>
          <w:szCs w:val="26"/>
        </w:rPr>
      </w:pPr>
      <w:r w:rsidRPr="00D86161">
        <w:rPr>
          <w:sz w:val="26"/>
          <w:szCs w:val="26"/>
        </w:rPr>
        <w:t xml:space="preserve">             Понятия, используемые в Правилах, применяются в следующем значении:</w:t>
      </w:r>
      <w:r>
        <w:rPr>
          <w:sz w:val="26"/>
          <w:szCs w:val="26"/>
        </w:rPr>
        <w:t xml:space="preserve"> </w:t>
      </w:r>
    </w:p>
    <w:p w:rsidR="00313F4A" w:rsidRPr="0094722F" w:rsidRDefault="00313F4A" w:rsidP="00313F4A">
      <w:pPr>
        <w:ind w:firstLine="357"/>
        <w:jc w:val="both"/>
      </w:pPr>
      <w:r w:rsidRPr="0094722F">
        <w:rPr>
          <w:b/>
        </w:rPr>
        <w:t>акт приемки</w:t>
      </w:r>
      <w:r w:rsidRPr="0094722F">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w:t>
      </w:r>
      <w:r>
        <w:t>,</w:t>
      </w:r>
      <w:r w:rsidRPr="0094722F">
        <w:t xml:space="preserve"> акт приемки объекта капитального строительства прилагается к заявлению о выдаче разрешения на ввод объекта в эксплуатацию;</w:t>
      </w:r>
    </w:p>
    <w:p w:rsidR="00313F4A" w:rsidRPr="0094722F" w:rsidRDefault="00313F4A" w:rsidP="00313F4A">
      <w:pPr>
        <w:ind w:firstLine="357"/>
        <w:jc w:val="both"/>
      </w:pPr>
      <w:r w:rsidRPr="0094722F">
        <w:rPr>
          <w:b/>
        </w:rPr>
        <w:t>арендаторы земельных участков</w:t>
      </w:r>
      <w:r w:rsidRPr="0094722F">
        <w:t xml:space="preserve"> – лица, владеющие и пользующиеся земельным участком по договору аренды;</w:t>
      </w:r>
    </w:p>
    <w:p w:rsidR="00313F4A" w:rsidRPr="0094722F" w:rsidRDefault="00313F4A" w:rsidP="00313F4A">
      <w:pPr>
        <w:ind w:firstLine="357"/>
        <w:jc w:val="both"/>
      </w:pPr>
      <w:r w:rsidRPr="0094722F">
        <w:rPr>
          <w:b/>
        </w:rPr>
        <w:t xml:space="preserve">блокированный жилой дом – </w:t>
      </w:r>
      <w:r w:rsidRPr="0094722F">
        <w:t xml:space="preserve">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w:t>
      </w:r>
      <w:r w:rsidRPr="0094722F">
        <w:lastRenderedPageBreak/>
        <w:t>проемов с соседними блоками, расположен на отдельном земельном участке и имеет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w:t>
      </w:r>
      <w:r>
        <w:t xml:space="preserve">дготовленной для строительства </w:t>
      </w:r>
      <w:r w:rsidRPr="0094722F">
        <w:t>жилых домов блокированной застройки;</w:t>
      </w:r>
    </w:p>
    <w:p w:rsidR="00313F4A" w:rsidRPr="0094722F" w:rsidRDefault="00313F4A" w:rsidP="00313F4A">
      <w:pPr>
        <w:pStyle w:val="Web"/>
        <w:spacing w:before="0" w:after="0"/>
        <w:ind w:firstLine="357"/>
        <w:jc w:val="both"/>
        <w:rPr>
          <w:sz w:val="26"/>
        </w:rPr>
      </w:pPr>
      <w:r w:rsidRPr="0094722F">
        <w:rPr>
          <w:b/>
          <w:sz w:val="26"/>
        </w:rPr>
        <w:t xml:space="preserve">боковые границы участка – </w:t>
      </w:r>
      <w:r w:rsidRPr="0094722F">
        <w:rPr>
          <w:sz w:val="26"/>
        </w:rPr>
        <w:t>границы, линии которых соединяют лицевую и заднюю границы участка;</w:t>
      </w:r>
    </w:p>
    <w:p w:rsidR="00313F4A" w:rsidRPr="0094722F" w:rsidRDefault="00313F4A" w:rsidP="00313F4A">
      <w:pPr>
        <w:ind w:firstLine="357"/>
        <w:jc w:val="both"/>
      </w:pPr>
      <w:r w:rsidRPr="0094722F">
        <w:rPr>
          <w:b/>
        </w:rPr>
        <w:t>виды разрешенного использования земельных участков</w:t>
      </w:r>
      <w:r w:rsidRPr="0094722F">
        <w:t xml:space="preserve"> </w:t>
      </w:r>
      <w:r w:rsidRPr="0094722F">
        <w:rPr>
          <w:b/>
        </w:rPr>
        <w:t xml:space="preserve">и объектов капитального строительства </w:t>
      </w:r>
      <w:r w:rsidRPr="0094722F">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13F4A" w:rsidRPr="0094722F" w:rsidRDefault="00313F4A" w:rsidP="00313F4A">
      <w:pPr>
        <w:ind w:firstLine="360"/>
        <w:jc w:val="both"/>
        <w:rPr>
          <w:b/>
        </w:rPr>
      </w:pPr>
      <w:bookmarkStart w:id="2" w:name="_Toc135768239"/>
      <w:r w:rsidRPr="0094722F">
        <w:rPr>
          <w:b/>
          <w:bCs/>
          <w:snapToGrid w:val="0"/>
        </w:rPr>
        <w:t>вновь выявленный объект культурного наследия</w:t>
      </w:r>
      <w:bookmarkEnd w:id="2"/>
      <w:r w:rsidRPr="0094722F">
        <w:rPr>
          <w:b/>
        </w:rPr>
        <w:t xml:space="preserve"> – </w:t>
      </w:r>
      <w:r w:rsidRPr="0094722F">
        <w:rPr>
          <w:snapToGrid w:val="0"/>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94722F">
        <w:rPr>
          <w:bCs/>
          <w:snapToGrid w:val="0"/>
        </w:rPr>
        <w:t xml:space="preserve">об отказе в таком </w:t>
      </w:r>
      <w:r w:rsidRPr="0094722F">
        <w:rPr>
          <w:snapToGrid w:val="0"/>
        </w:rPr>
        <w:t>включении</w:t>
      </w:r>
      <w:r w:rsidRPr="0094722F">
        <w:rPr>
          <w:bCs/>
          <w:snapToGrid w:val="0"/>
        </w:rPr>
        <w:t>;</w:t>
      </w:r>
    </w:p>
    <w:p w:rsidR="00313F4A" w:rsidRPr="0094722F" w:rsidRDefault="00313F4A" w:rsidP="00313F4A">
      <w:pPr>
        <w:ind w:firstLine="357"/>
        <w:jc w:val="both"/>
        <w:rPr>
          <w:b/>
        </w:rPr>
      </w:pPr>
      <w:r w:rsidRPr="0094722F">
        <w:rPr>
          <w:b/>
        </w:rPr>
        <w:t xml:space="preserve">водоохранная зона – </w:t>
      </w:r>
      <w:r w:rsidRPr="0094722F">
        <w:t xml:space="preserve">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w:t>
      </w:r>
      <w:r w:rsidRPr="0094722F">
        <w:rPr>
          <w:szCs w:val="26"/>
        </w:rPr>
        <w:t>в соответствии с действующим законодательством</w:t>
      </w:r>
      <w:r w:rsidRPr="0094722F">
        <w:t>, в целях предотвращения, загрязнения, засорения, заиления указанных водных объект</w:t>
      </w:r>
      <w:r>
        <w:t xml:space="preserve">ов и истощения их вод, а также </w:t>
      </w:r>
      <w:r w:rsidRPr="0094722F">
        <w:t>сохранения среды обитания водных биологических ресурсов и других объектов животного мира;</w:t>
      </w:r>
    </w:p>
    <w:p w:rsidR="00313F4A" w:rsidRPr="0094722F" w:rsidRDefault="00313F4A" w:rsidP="00313F4A">
      <w:pPr>
        <w:ind w:firstLine="357"/>
        <w:jc w:val="both"/>
      </w:pPr>
      <w:r w:rsidRPr="0094722F">
        <w:rPr>
          <w:b/>
        </w:rPr>
        <w:t>временные здания и сооружения</w:t>
      </w:r>
      <w:r w:rsidRPr="0094722F">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(автомоечный комплекс, размещаемый до реконструкции дороги и др.); </w:t>
      </w:r>
    </w:p>
    <w:p w:rsidR="00313F4A" w:rsidRPr="0094722F" w:rsidRDefault="00313F4A" w:rsidP="00313F4A">
      <w:pPr>
        <w:ind w:firstLine="357"/>
        <w:jc w:val="both"/>
      </w:pPr>
      <w:r w:rsidRPr="0094722F">
        <w:rPr>
          <w:b/>
        </w:rPr>
        <w:t xml:space="preserve">временные здания и сооружения для нужд строительного процесса </w:t>
      </w:r>
      <w:r w:rsidRPr="0094722F">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313F4A" w:rsidRPr="0094722F" w:rsidRDefault="00313F4A" w:rsidP="00313F4A">
      <w:pPr>
        <w:pStyle w:val="txt"/>
        <w:spacing w:before="0" w:after="0"/>
        <w:ind w:left="0" w:right="0" w:firstLine="357"/>
        <w:rPr>
          <w:rFonts w:ascii="Times New Roman" w:hAnsi="Times New Roman"/>
          <w:color w:val="auto"/>
          <w:sz w:val="26"/>
          <w:szCs w:val="24"/>
        </w:rPr>
      </w:pPr>
      <w:r w:rsidRPr="0094722F">
        <w:rPr>
          <w:rFonts w:ascii="Times New Roman" w:hAnsi="Times New Roman"/>
          <w:b/>
          <w:bCs/>
          <w:color w:val="auto"/>
          <w:sz w:val="26"/>
          <w:szCs w:val="24"/>
        </w:rPr>
        <w:t>вспомогательные виды разрешенного использования</w:t>
      </w:r>
      <w:r w:rsidRPr="0094722F">
        <w:rPr>
          <w:rFonts w:ascii="Times New Roman" w:hAnsi="Times New Roman"/>
          <w:color w:val="auto"/>
          <w:sz w:val="26"/>
          <w:szCs w:val="24"/>
        </w:rPr>
        <w:t xml:space="preserve"> </w:t>
      </w:r>
      <w:r w:rsidRPr="0094722F">
        <w:rPr>
          <w:rFonts w:ascii="Times New Roman" w:hAnsi="Times New Roman"/>
          <w:b/>
          <w:color w:val="auto"/>
          <w:sz w:val="26"/>
          <w:szCs w:val="24"/>
        </w:rPr>
        <w:t xml:space="preserve">земельных участков и объектов капитального строительства </w:t>
      </w:r>
      <w:r w:rsidRPr="0094722F">
        <w:rPr>
          <w:rFonts w:ascii="Times New Roman" w:hAnsi="Times New Roman"/>
          <w:color w:val="auto"/>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этом, такие виды деятельности, объекты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и  осуществляются только совместно с ними;</w:t>
      </w:r>
    </w:p>
    <w:p w:rsidR="00313F4A" w:rsidRPr="0094722F" w:rsidRDefault="00313F4A" w:rsidP="00313F4A">
      <w:pPr>
        <w:pStyle w:val="Web"/>
        <w:spacing w:before="0" w:after="0"/>
        <w:ind w:firstLine="357"/>
        <w:jc w:val="both"/>
        <w:rPr>
          <w:sz w:val="26"/>
        </w:rPr>
      </w:pPr>
      <w:r w:rsidRPr="0094722F">
        <w:rPr>
          <w:b/>
          <w:sz w:val="26"/>
          <w:szCs w:val="26"/>
        </w:rPr>
        <w:t>высота здания, строения, сооружения</w:t>
      </w:r>
      <w:r w:rsidRPr="0094722F">
        <w:rPr>
          <w:b/>
          <w:sz w:val="26"/>
        </w:rPr>
        <w:t xml:space="preserve"> – </w:t>
      </w:r>
      <w:r w:rsidRPr="0094722F">
        <w:rPr>
          <w:sz w:val="26"/>
        </w:rPr>
        <w:t>расстояние по вертикали,</w:t>
      </w:r>
      <w:r w:rsidRPr="0094722F">
        <w:rPr>
          <w:b/>
          <w:sz w:val="26"/>
        </w:rPr>
        <w:t xml:space="preserve"> </w:t>
      </w:r>
      <w:r w:rsidRPr="0094722F">
        <w:rPr>
          <w:sz w:val="26"/>
        </w:rPr>
        <w:t>измеренное от</w:t>
      </w:r>
      <w:r w:rsidRPr="0094722F">
        <w:rPr>
          <w:b/>
          <w:sz w:val="26"/>
        </w:rPr>
        <w:t xml:space="preserve"> </w:t>
      </w:r>
      <w:r w:rsidRPr="0094722F">
        <w:rPr>
          <w:sz w:val="26"/>
        </w:rPr>
        <w:t xml:space="preserve">проектной отметки земли до наивысшей отметки плоской крыши здания или до наивысшей отметки конька скатной крыши здания, наивысшей точки строения, сооружения; может устанавливаться в составе градостроительного регламента </w:t>
      </w:r>
      <w:r w:rsidRPr="0094722F">
        <w:rPr>
          <w:sz w:val="26"/>
        </w:rPr>
        <w:lastRenderedPageBreak/>
        <w:t xml:space="preserve">применительно к соответствующей территориальной зоне, обозначенной на карте градостроительного зонирования; </w:t>
      </w:r>
    </w:p>
    <w:p w:rsidR="00313F4A" w:rsidRPr="0094722F" w:rsidRDefault="00313F4A" w:rsidP="00313F4A">
      <w:pPr>
        <w:pStyle w:val="Web"/>
        <w:spacing w:before="0" w:after="0"/>
        <w:ind w:firstLine="357"/>
        <w:jc w:val="both"/>
        <w:rPr>
          <w:sz w:val="26"/>
          <w:szCs w:val="26"/>
        </w:rPr>
      </w:pPr>
      <w:r w:rsidRPr="0094722F">
        <w:rPr>
          <w:b/>
          <w:sz w:val="26"/>
          <w:szCs w:val="26"/>
        </w:rPr>
        <w:t>государственный строительный надзор</w:t>
      </w:r>
      <w:r w:rsidRPr="0094722F">
        <w:rPr>
          <w:sz w:val="26"/>
          <w:szCs w:val="26"/>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13F4A" w:rsidRPr="0094722F" w:rsidRDefault="00313F4A" w:rsidP="00313F4A">
      <w:pPr>
        <w:pStyle w:val="Web"/>
        <w:spacing w:before="0" w:after="0"/>
        <w:ind w:firstLine="357"/>
        <w:jc w:val="both"/>
        <w:rPr>
          <w:sz w:val="26"/>
        </w:rPr>
      </w:pPr>
      <w:r w:rsidRPr="0094722F">
        <w:rPr>
          <w:b/>
          <w:sz w:val="26"/>
        </w:rPr>
        <w:t xml:space="preserve">градорегулирование – </w:t>
      </w:r>
      <w:r w:rsidRPr="0094722F">
        <w:rPr>
          <w:sz w:val="26"/>
        </w:rPr>
        <w:t>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13F4A" w:rsidRPr="0094722F" w:rsidRDefault="00313F4A" w:rsidP="00313F4A">
      <w:pPr>
        <w:pStyle w:val="Web"/>
        <w:spacing w:before="0" w:after="0"/>
        <w:ind w:firstLine="357"/>
        <w:jc w:val="both"/>
        <w:rPr>
          <w:sz w:val="26"/>
        </w:rPr>
      </w:pPr>
      <w:r w:rsidRPr="0094722F">
        <w:rPr>
          <w:b/>
          <w:sz w:val="26"/>
        </w:rPr>
        <w:t>градостроительная деятельность</w:t>
      </w:r>
      <w:r w:rsidRPr="0094722F">
        <w:rPr>
          <w:sz w:val="26"/>
        </w:rPr>
        <w:t xml:space="preserve"> – деятельность по развитию территорий, в том числе городов, осуществляемая в виде территориального планирования, градостроительного зонирования, </w:t>
      </w:r>
      <w:r>
        <w:rPr>
          <w:sz w:val="26"/>
        </w:rPr>
        <w:t xml:space="preserve">планировки </w:t>
      </w:r>
      <w:r w:rsidRPr="0094722F">
        <w:rPr>
          <w:sz w:val="26"/>
        </w:rPr>
        <w:t>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13F4A" w:rsidRPr="0094722F" w:rsidRDefault="00313F4A" w:rsidP="00313F4A">
      <w:pPr>
        <w:ind w:firstLine="360"/>
        <w:jc w:val="both"/>
      </w:pPr>
      <w:r w:rsidRPr="0094722F">
        <w:rPr>
          <w:b/>
          <w:bCs/>
        </w:rPr>
        <w:t xml:space="preserve">градостроительное задание </w:t>
      </w:r>
      <w:r w:rsidRPr="0094722F">
        <w:t xml:space="preserve">– документ, устанавливающий основные требования  к составу и содержанию проектной документации  </w:t>
      </w:r>
      <w:r w:rsidRPr="0094722F">
        <w:rPr>
          <w:bCs/>
        </w:rPr>
        <w:t>по планировке территории</w:t>
      </w:r>
      <w:r w:rsidRPr="0094722F">
        <w:t>,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w:t>
      </w:r>
      <w:r>
        <w:t>ойки муниципального района Уфимский район</w:t>
      </w:r>
      <w:r w:rsidRPr="0094722F">
        <w:t xml:space="preserve"> Республики Башкортостан</w:t>
      </w:r>
      <w:r w:rsidRPr="004F1434">
        <w:t>. Подготовку документа, срок действия которого совпадает со сроком действия Постановления, осуществляет отдел архитектуры и градостроительства муниципального района Уфимский район Республики Башкортостан;</w:t>
      </w:r>
      <w:r>
        <w:t xml:space="preserve"> </w:t>
      </w:r>
    </w:p>
    <w:p w:rsidR="00313F4A" w:rsidRDefault="00313F4A" w:rsidP="00313F4A">
      <w:pPr>
        <w:jc w:val="both"/>
        <w:rPr>
          <w:bCs/>
          <w:szCs w:val="26"/>
        </w:rPr>
      </w:pPr>
      <w:r w:rsidRPr="00521E67">
        <w:rPr>
          <w:b/>
          <w:bCs/>
          <w:szCs w:val="26"/>
        </w:rPr>
        <w:t xml:space="preserve">     градостроительное заключение – </w:t>
      </w:r>
      <w:r w:rsidRPr="00521E67">
        <w:rPr>
          <w:bCs/>
          <w:szCs w:val="26"/>
        </w:rPr>
        <w:t>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резервировании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предоставлении в собственность земельных участков;</w:t>
      </w:r>
    </w:p>
    <w:p w:rsidR="00313F4A" w:rsidRPr="00521E67" w:rsidRDefault="00313F4A" w:rsidP="00313F4A">
      <w:pPr>
        <w:pStyle w:val="11"/>
        <w:widowControl w:val="0"/>
        <w:spacing w:line="240" w:lineRule="auto"/>
        <w:ind w:firstLine="357"/>
        <w:rPr>
          <w:b w:val="0"/>
          <w:sz w:val="26"/>
        </w:rPr>
      </w:pPr>
      <w:r w:rsidRPr="00521E67">
        <w:rPr>
          <w:snapToGrid/>
          <w:sz w:val="26"/>
        </w:rPr>
        <w:t xml:space="preserve">градостроительное зонирование </w:t>
      </w:r>
      <w:r w:rsidRPr="00521E67">
        <w:rPr>
          <w:b w:val="0"/>
          <w:sz w:val="26"/>
        </w:rPr>
        <w:t>– зонирование террит</w:t>
      </w:r>
      <w:r>
        <w:rPr>
          <w:b w:val="0"/>
          <w:sz w:val="26"/>
        </w:rPr>
        <w:t>ории сельского поселения Кармасанский сельсовет муниципального района Уфимский район</w:t>
      </w:r>
      <w:r w:rsidRPr="00521E67">
        <w:rPr>
          <w:b w:val="0"/>
          <w:sz w:val="26"/>
        </w:rPr>
        <w:t xml:space="preserve"> Республики Башкортостан в целях определения территориальных зон и установления градостроительных регламентов;</w:t>
      </w:r>
    </w:p>
    <w:p w:rsidR="00313F4A" w:rsidRPr="00521E67" w:rsidRDefault="00313F4A" w:rsidP="00313F4A">
      <w:pPr>
        <w:pStyle w:val="11"/>
        <w:widowControl w:val="0"/>
        <w:spacing w:line="240" w:lineRule="auto"/>
        <w:ind w:firstLine="357"/>
        <w:rPr>
          <w:b w:val="0"/>
          <w:bCs/>
          <w:snapToGrid/>
          <w:sz w:val="26"/>
        </w:rPr>
      </w:pPr>
      <w:r>
        <w:rPr>
          <w:snapToGrid/>
          <w:sz w:val="26"/>
        </w:rPr>
        <w:t xml:space="preserve">градостроительные изменения </w:t>
      </w:r>
      <w:r w:rsidRPr="00521E67">
        <w:rPr>
          <w:snapToGrid/>
          <w:sz w:val="26"/>
        </w:rPr>
        <w:t xml:space="preserve">– </w:t>
      </w:r>
      <w:r w:rsidRPr="00521E67">
        <w:rPr>
          <w:b w:val="0"/>
          <w:bCs/>
          <w:snapToGrid/>
          <w:sz w:val="26"/>
        </w:rPr>
        <w:t>изменение параметров, видов использования земельных участков и (или) объектов капитального строительства в соответствии с требованиями градостроительного регламента;</w:t>
      </w:r>
    </w:p>
    <w:p w:rsidR="00313F4A" w:rsidRDefault="00313F4A" w:rsidP="00313F4A">
      <w:pPr>
        <w:pStyle w:val="Web"/>
        <w:spacing w:before="0" w:after="0"/>
        <w:ind w:firstLine="357"/>
        <w:jc w:val="both"/>
        <w:rPr>
          <w:sz w:val="26"/>
        </w:rPr>
      </w:pPr>
      <w:r w:rsidRPr="00521E67">
        <w:rPr>
          <w:b/>
          <w:sz w:val="26"/>
        </w:rPr>
        <w:t xml:space="preserve">градостроительная подготовка территорий – </w:t>
      </w:r>
      <w:r w:rsidRPr="00521E67">
        <w:rPr>
          <w:sz w:val="26"/>
        </w:rPr>
        <w:t xml:space="preserve">деятельность, осуществляемая посредством подготовки документации по планировке территории в соответствии с </w:t>
      </w:r>
      <w:r>
        <w:rPr>
          <w:sz w:val="26"/>
        </w:rPr>
        <w:t>Главой</w:t>
      </w:r>
      <w:r w:rsidRPr="00521E67">
        <w:rPr>
          <w:sz w:val="26"/>
        </w:rPr>
        <w:t xml:space="preserve"> 5 настоящих Правил, по установлению границ застроенных и подлежащих </w:t>
      </w:r>
      <w:r w:rsidRPr="00521E67">
        <w:rPr>
          <w:sz w:val="26"/>
        </w:rPr>
        <w:lastRenderedPageBreak/>
        <w:t>застройке земельных участков для их последующего формирования и предоставления, в целях</w:t>
      </w:r>
      <w:r w:rsidRPr="0042557A">
        <w:rPr>
          <w:sz w:val="26"/>
        </w:rPr>
        <w:t xml:space="preserve"> </w:t>
      </w:r>
      <w:r w:rsidRPr="00521E67">
        <w:rPr>
          <w:sz w:val="26"/>
        </w:rPr>
        <w:t>развития застроенных территорий</w:t>
      </w:r>
      <w:r>
        <w:rPr>
          <w:sz w:val="26"/>
        </w:rPr>
        <w:t>,</w:t>
      </w:r>
      <w:r w:rsidRPr="00521E67">
        <w:rPr>
          <w:sz w:val="26"/>
        </w:rPr>
        <w:t xml:space="preserve"> комплексного освоения территорий, строительства</w:t>
      </w:r>
      <w:r w:rsidRPr="0042557A">
        <w:rPr>
          <w:sz w:val="26"/>
        </w:rPr>
        <w:t xml:space="preserve"> </w:t>
      </w:r>
      <w:r w:rsidRPr="00521E67">
        <w:rPr>
          <w:sz w:val="26"/>
        </w:rPr>
        <w:t>объектов</w:t>
      </w:r>
      <w:r>
        <w:rPr>
          <w:sz w:val="26"/>
        </w:rPr>
        <w:t xml:space="preserve"> капитального строительства</w:t>
      </w:r>
      <w:r w:rsidRPr="00521E67">
        <w:rPr>
          <w:sz w:val="26"/>
        </w:rPr>
        <w:t>,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313F4A" w:rsidRPr="00521E67" w:rsidRDefault="00313F4A" w:rsidP="00313F4A">
      <w:pPr>
        <w:pStyle w:val="Web"/>
        <w:spacing w:before="0" w:after="0"/>
        <w:ind w:firstLine="357"/>
        <w:jc w:val="both"/>
        <w:rPr>
          <w:sz w:val="26"/>
        </w:rPr>
      </w:pPr>
      <w:r w:rsidRPr="00521E67">
        <w:rPr>
          <w:b/>
          <w:sz w:val="26"/>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 –</w:t>
      </w:r>
      <w:r w:rsidRPr="00521E67">
        <w:rPr>
          <w:sz w:val="26"/>
        </w:rPr>
        <w:t xml:space="preserve">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строительству могут быть осуществлены без нарушения требований действующего законодательства;</w:t>
      </w:r>
    </w:p>
    <w:p w:rsidR="00313F4A" w:rsidRDefault="00313F4A" w:rsidP="00313F4A">
      <w:pPr>
        <w:ind w:firstLine="357"/>
        <w:jc w:val="both"/>
      </w:pPr>
      <w:r w:rsidRPr="00521E67">
        <w:rPr>
          <w:b/>
        </w:rPr>
        <w:t>градостроительный план земельного участка</w:t>
      </w:r>
      <w:r w:rsidRPr="00521E67">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13F4A" w:rsidRPr="00521E67" w:rsidRDefault="00313F4A" w:rsidP="00313F4A">
      <w:pPr>
        <w:pStyle w:val="11"/>
        <w:widowControl w:val="0"/>
        <w:spacing w:line="240" w:lineRule="auto"/>
        <w:ind w:firstLine="357"/>
        <w:rPr>
          <w:b w:val="0"/>
          <w:sz w:val="26"/>
        </w:rPr>
      </w:pPr>
      <w:r w:rsidRPr="00521E67">
        <w:rPr>
          <w:snapToGrid/>
          <w:sz w:val="26"/>
        </w:rPr>
        <w:t xml:space="preserve">градостроительный регламент </w:t>
      </w:r>
      <w:r w:rsidRPr="00521E67">
        <w:rPr>
          <w:b w:val="0"/>
          <w:snapToGrid/>
          <w:sz w:val="26"/>
        </w:rPr>
        <w:t xml:space="preserve">– устанавливаемый настоящими Правилами правовой режим земельных участков </w:t>
      </w:r>
      <w:r w:rsidRPr="00521E67">
        <w:rPr>
          <w:b w:val="0"/>
          <w:sz w:val="26"/>
        </w:rPr>
        <w:t>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w:t>
      </w:r>
      <w:r>
        <w:rPr>
          <w:b w:val="0"/>
          <w:sz w:val="26"/>
        </w:rPr>
        <w:t>овленных проектами водоохранных</w:t>
      </w:r>
      <w:r w:rsidRPr="00521E67">
        <w:rPr>
          <w:b w:val="0"/>
          <w:sz w:val="26"/>
        </w:rPr>
        <w:t>, санитарно-защитных зон, проектом зон охраны памятников и иными зонами с особыми условиями использования территорий;</w:t>
      </w:r>
    </w:p>
    <w:p w:rsidR="00313F4A" w:rsidRPr="00521E67" w:rsidRDefault="00313F4A" w:rsidP="00313F4A">
      <w:pPr>
        <w:pStyle w:val="Web"/>
        <w:spacing w:before="0" w:after="0"/>
        <w:ind w:firstLine="357"/>
        <w:jc w:val="both"/>
        <w:rPr>
          <w:sz w:val="26"/>
        </w:rPr>
      </w:pPr>
      <w:r w:rsidRPr="00521E67">
        <w:rPr>
          <w:b/>
          <w:sz w:val="26"/>
        </w:rPr>
        <w:t xml:space="preserve">задняя граница участка – </w:t>
      </w:r>
      <w:r w:rsidRPr="00521E67">
        <w:rPr>
          <w:sz w:val="26"/>
        </w:rPr>
        <w:t>граница участка, как правило, параллельная лицевой границе земельного участка;</w:t>
      </w:r>
    </w:p>
    <w:p w:rsidR="00313F4A" w:rsidRPr="00521E67" w:rsidRDefault="00313F4A" w:rsidP="00313F4A">
      <w:pPr>
        <w:ind w:firstLine="357"/>
        <w:jc w:val="both"/>
      </w:pPr>
      <w:r w:rsidRPr="00521E67">
        <w:rPr>
          <w:b/>
        </w:rPr>
        <w:t>заказчик</w:t>
      </w:r>
      <w:r w:rsidRPr="00521E67">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w:t>
      </w:r>
      <w:r w:rsidRPr="00521E67">
        <w:lastRenderedPageBreak/>
        <w:t>исполнителями, подрядчиками, осуществлять контроль на стадии выполнения и приемки работ;</w:t>
      </w:r>
    </w:p>
    <w:p w:rsidR="00313F4A" w:rsidRPr="00521E67" w:rsidRDefault="00313F4A" w:rsidP="00313F4A">
      <w:pPr>
        <w:pStyle w:val="Iauiue"/>
        <w:numPr>
          <w:ilvl w:val="12"/>
          <w:numId w:val="0"/>
        </w:numPr>
        <w:ind w:firstLine="357"/>
        <w:jc w:val="both"/>
        <w:rPr>
          <w:sz w:val="26"/>
          <w:szCs w:val="24"/>
        </w:rPr>
      </w:pPr>
      <w:r w:rsidRPr="00521E67">
        <w:rPr>
          <w:b/>
          <w:sz w:val="26"/>
          <w:szCs w:val="24"/>
        </w:rPr>
        <w:t>застройщик</w:t>
      </w:r>
      <w:r w:rsidRPr="00521E67">
        <w:rPr>
          <w:sz w:val="26"/>
          <w:szCs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13F4A" w:rsidRPr="00521E67" w:rsidRDefault="00313F4A" w:rsidP="00313F4A">
      <w:pPr>
        <w:ind w:firstLine="225"/>
        <w:jc w:val="both"/>
      </w:pPr>
      <w:r w:rsidRPr="00521E67">
        <w:rPr>
          <w:b/>
        </w:rPr>
        <w:t xml:space="preserve">  зеленые насаждения общего пользования</w:t>
      </w:r>
      <w:r w:rsidRPr="00521E67">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w:t>
      </w:r>
      <w:r w:rsidRPr="0042557A">
        <w:t>лесов, садов, скверов</w:t>
      </w:r>
      <w:r w:rsidRPr="00521E67">
        <w:t>, бульваров, зеленые насаждения озеленения городских улиц);</w:t>
      </w:r>
    </w:p>
    <w:p w:rsidR="00313F4A" w:rsidRPr="0042557A" w:rsidRDefault="00313F4A" w:rsidP="00313F4A">
      <w:pPr>
        <w:ind w:firstLine="225"/>
        <w:jc w:val="both"/>
      </w:pPr>
      <w:r w:rsidRPr="00521E67">
        <w:rPr>
          <w:b/>
        </w:rPr>
        <w:t xml:space="preserve">  зеленые насаждения ограниченного пользования</w:t>
      </w:r>
      <w:r w:rsidRPr="00521E67">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w:t>
      </w:r>
      <w:r>
        <w:t xml:space="preserve">ен особым режимом </w:t>
      </w:r>
      <w:r w:rsidRPr="0042557A">
        <w:t>использования (в том числе, парки специализированные, озеленение учреждений народного образования, иных учреждений);</w:t>
      </w:r>
    </w:p>
    <w:p w:rsidR="00313F4A" w:rsidRPr="00521E67" w:rsidRDefault="00313F4A" w:rsidP="00313F4A">
      <w:pPr>
        <w:ind w:firstLine="225"/>
        <w:jc w:val="both"/>
        <w:rPr>
          <w:u w:val="single"/>
        </w:rPr>
      </w:pPr>
      <w:r w:rsidRPr="00521E67">
        <w:rPr>
          <w:b/>
        </w:rPr>
        <w:t xml:space="preserve">   зеленые насаждения внутриквартального озеленения</w:t>
      </w:r>
      <w:r w:rsidRPr="00521E67">
        <w:t xml:space="preserve"> – все виды зеленых насаждений, находящиеся в границах красных линий кварталов, кроме зеленых насаждений, относящихся к другим видам;</w:t>
      </w:r>
    </w:p>
    <w:p w:rsidR="00313F4A" w:rsidRPr="00521E67" w:rsidRDefault="00313F4A" w:rsidP="00313F4A">
      <w:pPr>
        <w:ind w:firstLine="357"/>
        <w:jc w:val="both"/>
      </w:pPr>
      <w:r w:rsidRPr="00521E67">
        <w:rPr>
          <w:b/>
        </w:rPr>
        <w:t xml:space="preserve">земельные участки как объекты градостроительной деятельности – </w:t>
      </w:r>
      <w:r w:rsidRPr="00521E67">
        <w:t>часть поверхности земли, границы которой описаны и удостоверены в устан</w:t>
      </w:r>
      <w:r>
        <w:t xml:space="preserve">овленном действующим земельным </w:t>
      </w:r>
      <w:r w:rsidRPr="00521E67">
        <w:t>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313F4A" w:rsidRPr="00521E67" w:rsidRDefault="00313F4A" w:rsidP="00313F4A">
      <w:pPr>
        <w:ind w:firstLine="357"/>
        <w:jc w:val="both"/>
      </w:pPr>
      <w:r w:rsidRPr="00521E67">
        <w:rPr>
          <w:b/>
        </w:rPr>
        <w:t>землевладельцы</w:t>
      </w:r>
      <w:r w:rsidRPr="00521E67">
        <w:t xml:space="preserve"> – лица, владеющие и пользующиеся земельными участками на праве пожизненного наследуемого владения;</w:t>
      </w:r>
    </w:p>
    <w:p w:rsidR="00313F4A" w:rsidRPr="00521E67" w:rsidRDefault="00313F4A" w:rsidP="00313F4A">
      <w:pPr>
        <w:ind w:firstLine="357"/>
        <w:jc w:val="both"/>
      </w:pPr>
      <w:r w:rsidRPr="00521E67">
        <w:rPr>
          <w:b/>
        </w:rPr>
        <w:t>землепользователи</w:t>
      </w:r>
      <w:r w:rsidRPr="00521E67">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13F4A" w:rsidRDefault="00313F4A" w:rsidP="00313F4A">
      <w:pPr>
        <w:pStyle w:val="txt"/>
        <w:spacing w:before="0" w:after="0"/>
        <w:ind w:left="0" w:right="0" w:firstLine="357"/>
        <w:rPr>
          <w:rFonts w:ascii="Times New Roman" w:hAnsi="Times New Roman"/>
          <w:bCs/>
          <w:color w:val="auto"/>
          <w:sz w:val="26"/>
          <w:szCs w:val="24"/>
        </w:rPr>
      </w:pPr>
      <w:r w:rsidRPr="00521E67">
        <w:rPr>
          <w:rFonts w:ascii="Times New Roman" w:hAnsi="Times New Roman"/>
          <w:b/>
          <w:bCs/>
          <w:color w:val="auto"/>
          <w:sz w:val="26"/>
          <w:szCs w:val="24"/>
        </w:rPr>
        <w:t xml:space="preserve">земли публичного использования – </w:t>
      </w:r>
      <w:r w:rsidRPr="00521E67">
        <w:rPr>
          <w:rFonts w:ascii="Times New Roman" w:hAnsi="Times New Roman"/>
          <w:bCs/>
          <w:color w:val="auto"/>
          <w:sz w:val="26"/>
          <w:szCs w:val="24"/>
        </w:rPr>
        <w:t xml:space="preserve">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13F4A" w:rsidRPr="0042557A" w:rsidRDefault="00313F4A" w:rsidP="00313F4A">
      <w:pPr>
        <w:pStyle w:val="txt"/>
        <w:spacing w:before="0" w:after="0"/>
        <w:ind w:left="0" w:right="0" w:firstLine="357"/>
        <w:rPr>
          <w:rFonts w:ascii="Times New Roman" w:hAnsi="Times New Roman"/>
          <w:bCs/>
          <w:color w:val="auto"/>
          <w:sz w:val="26"/>
          <w:szCs w:val="26"/>
        </w:rPr>
      </w:pPr>
      <w:r w:rsidRPr="0042557A">
        <w:rPr>
          <w:rFonts w:ascii="Times New Roman" w:hAnsi="Times New Roman"/>
          <w:b/>
          <w:bCs/>
          <w:color w:val="auto"/>
          <w:sz w:val="26"/>
          <w:szCs w:val="24"/>
        </w:rPr>
        <w:t>зоны санитарной охраны</w:t>
      </w:r>
      <w:r w:rsidRPr="0042557A">
        <w:rPr>
          <w:rFonts w:ascii="Times New Roman" w:hAnsi="Times New Roman"/>
          <w:bCs/>
          <w:color w:val="auto"/>
          <w:sz w:val="26"/>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w:t>
      </w:r>
      <w:r w:rsidRPr="0042557A">
        <w:rPr>
          <w:rFonts w:ascii="Times New Roman" w:hAnsi="Times New Roman"/>
          <w:color w:val="auto"/>
          <w:sz w:val="26"/>
          <w:szCs w:val="26"/>
        </w:rPr>
        <w:t>границы которых у</w:t>
      </w:r>
      <w:r>
        <w:rPr>
          <w:rFonts w:ascii="Times New Roman" w:hAnsi="Times New Roman"/>
          <w:color w:val="auto"/>
          <w:sz w:val="26"/>
          <w:szCs w:val="26"/>
        </w:rPr>
        <w:t xml:space="preserve">становлены и описаны в составе </w:t>
      </w:r>
      <w:r w:rsidRPr="0042557A">
        <w:rPr>
          <w:rFonts w:ascii="Times New Roman" w:hAnsi="Times New Roman"/>
          <w:color w:val="auto"/>
          <w:sz w:val="26"/>
          <w:szCs w:val="26"/>
        </w:rPr>
        <w:t>градостроительных регламентов в соответствии с действующим законодательством;</w:t>
      </w:r>
    </w:p>
    <w:p w:rsidR="00313F4A" w:rsidRDefault="00313F4A" w:rsidP="00313F4A">
      <w:pPr>
        <w:spacing w:before="120"/>
        <w:ind w:firstLine="360"/>
        <w:jc w:val="both"/>
      </w:pPr>
      <w:r w:rsidRPr="00521E67">
        <w:rPr>
          <w:b/>
        </w:rPr>
        <w:t xml:space="preserve"> зоны охраны объектов культурного наследия</w:t>
      </w:r>
      <w:r w:rsidRPr="00521E67">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w:t>
      </w:r>
      <w:r>
        <w:rPr>
          <w:szCs w:val="26"/>
        </w:rPr>
        <w:t xml:space="preserve">описаны в составе </w:t>
      </w:r>
      <w:r w:rsidRPr="0042557A">
        <w:rPr>
          <w:szCs w:val="26"/>
        </w:rPr>
        <w:t>градостроительных регламентов</w:t>
      </w:r>
      <w:r w:rsidRPr="00521E67">
        <w:t xml:space="preserve"> в соответствии с действующим законодательством</w:t>
      </w:r>
      <w:r w:rsidRPr="00B45F50">
        <w:t xml:space="preserve"> </w:t>
      </w:r>
      <w:r>
        <w:t>об объектах культурного наследия;</w:t>
      </w:r>
    </w:p>
    <w:p w:rsidR="00313F4A" w:rsidRPr="00521E67" w:rsidRDefault="00313F4A" w:rsidP="00313F4A">
      <w:pPr>
        <w:ind w:firstLine="225"/>
        <w:jc w:val="both"/>
      </w:pPr>
      <w:r w:rsidRPr="00521E67">
        <w:rPr>
          <w:b/>
        </w:rPr>
        <w:t xml:space="preserve">   зоны с особыми условиями использования территорий – </w:t>
      </w:r>
      <w:r w:rsidRPr="00521E67">
        <w:t>территории общего пользования</w:t>
      </w:r>
      <w:r>
        <w:t>,</w:t>
      </w:r>
      <w:r w:rsidRPr="00521E67">
        <w:t xml:space="preserve"> </w:t>
      </w:r>
      <w:r>
        <w:t>з</w:t>
      </w:r>
      <w:r w:rsidRPr="00521E67">
        <w:t>анятые зелеными насаждениями,</w:t>
      </w:r>
      <w:r w:rsidRPr="00521E67">
        <w:rPr>
          <w:b/>
        </w:rPr>
        <w:t xml:space="preserve"> </w:t>
      </w:r>
      <w:r w:rsidRPr="00521E67">
        <w:t xml:space="preserve">охранные, санитарно-защитные зоны, зоны </w:t>
      </w:r>
      <w:r w:rsidRPr="00521E67">
        <w:lastRenderedPageBreak/>
        <w:t xml:space="preserve">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w:t>
      </w:r>
      <w:r w:rsidRPr="0042557A">
        <w:t>зоны санитарной охраны источников питьевого водоснабжения и водопроводных сооружений, зоны охраняемых объектов, иные зоны, устанавливаемые в соответствии</w:t>
      </w:r>
      <w:r w:rsidRPr="00521E67">
        <w:t xml:space="preserve"> с законодательством Российской Федерации и  Республики Башкортостан;</w:t>
      </w:r>
    </w:p>
    <w:p w:rsidR="00313F4A" w:rsidRPr="00521E67" w:rsidRDefault="00313F4A" w:rsidP="00313F4A">
      <w:pPr>
        <w:ind w:firstLine="225"/>
        <w:jc w:val="both"/>
      </w:pPr>
      <w:r w:rsidRPr="00521E67">
        <w:rPr>
          <w:b/>
        </w:rPr>
        <w:t xml:space="preserve">   инженерное (инженерно-техническое) обеспечение территории</w:t>
      </w:r>
      <w:r w:rsidRPr="00521E67">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13F4A" w:rsidRPr="00521E67" w:rsidRDefault="00313F4A" w:rsidP="00313F4A">
      <w:pPr>
        <w:jc w:val="both"/>
      </w:pPr>
      <w:r w:rsidRPr="00521E67">
        <w:rPr>
          <w:b/>
        </w:rPr>
        <w:t xml:space="preserve">       инженерная подготовка территории</w:t>
      </w:r>
      <w:r w:rsidRPr="00521E67">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313F4A" w:rsidRPr="00521E67" w:rsidRDefault="00313F4A" w:rsidP="00313F4A">
      <w:pPr>
        <w:pStyle w:val="txt"/>
        <w:spacing w:before="0" w:after="0"/>
        <w:ind w:left="0" w:right="0" w:firstLine="357"/>
        <w:rPr>
          <w:rFonts w:ascii="Times New Roman" w:hAnsi="Times New Roman"/>
          <w:color w:val="auto"/>
          <w:sz w:val="26"/>
          <w:szCs w:val="26"/>
        </w:rPr>
      </w:pPr>
      <w:r w:rsidRPr="00521E67">
        <w:rPr>
          <w:rFonts w:ascii="Times New Roman" w:hAnsi="Times New Roman"/>
          <w:b/>
          <w:color w:val="auto"/>
          <w:sz w:val="26"/>
          <w:szCs w:val="26"/>
        </w:rPr>
        <w:t>инженерная, транспортная и социальная инфраструктуры</w:t>
      </w:r>
      <w:r w:rsidRPr="00521E67">
        <w:rPr>
          <w:rFonts w:ascii="Times New Roman" w:hAnsi="Times New Roman"/>
          <w:color w:val="auto"/>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w:t>
      </w:r>
      <w:r>
        <w:rPr>
          <w:rFonts w:ascii="Times New Roman" w:hAnsi="Times New Roman"/>
          <w:color w:val="auto"/>
          <w:sz w:val="26"/>
          <w:szCs w:val="26"/>
        </w:rPr>
        <w:t>ание муниципального района Уфимский район</w:t>
      </w:r>
      <w:r w:rsidRPr="00521E67">
        <w:rPr>
          <w:rFonts w:ascii="Times New Roman" w:hAnsi="Times New Roman"/>
          <w:color w:val="auto"/>
          <w:sz w:val="26"/>
          <w:szCs w:val="26"/>
        </w:rPr>
        <w:t xml:space="preserve"> Республики Башкортостан;</w:t>
      </w:r>
    </w:p>
    <w:p w:rsidR="00313F4A" w:rsidRPr="00521E67" w:rsidRDefault="00313F4A" w:rsidP="00313F4A">
      <w:pPr>
        <w:ind w:firstLine="225"/>
        <w:jc w:val="both"/>
      </w:pPr>
      <w:r w:rsidRPr="00521E67">
        <w:rPr>
          <w:b/>
        </w:rPr>
        <w:t xml:space="preserve">  капитальный ремонт объектов капитального строительства</w:t>
      </w:r>
      <w:r>
        <w:rPr>
          <w:b/>
        </w:rPr>
        <w:t xml:space="preserve"> (далее капитальный ремонт)</w:t>
      </w:r>
      <w:r w:rsidRPr="00521E67">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r>
        <w:t>. Если</w:t>
      </w:r>
      <w:r w:rsidRPr="00521E67">
        <w:t xml:space="preserve"> </w:t>
      </w:r>
      <w:r>
        <w:t>п</w:t>
      </w:r>
      <w:r w:rsidRPr="00521E67">
        <w:t xml:space="preserve">ри проведении капитального ремонта затрагиваются конструктивные и другие характеристики надежности и безопасности </w:t>
      </w:r>
      <w:r>
        <w:t>таких</w:t>
      </w:r>
      <w:r w:rsidRPr="00521E67">
        <w:t xml:space="preserve"> объектов</w:t>
      </w:r>
      <w:r>
        <w:t>, то необходимо оформление градостроительного плана земельного участка и получение разрешение на его осуществление</w:t>
      </w:r>
      <w:r w:rsidRPr="00521E67">
        <w:t>;</w:t>
      </w:r>
    </w:p>
    <w:p w:rsidR="00313F4A" w:rsidRPr="00521E67" w:rsidRDefault="00313F4A" w:rsidP="00313F4A">
      <w:pPr>
        <w:pStyle w:val="11"/>
        <w:widowControl w:val="0"/>
        <w:spacing w:line="240" w:lineRule="auto"/>
        <w:ind w:firstLine="357"/>
        <w:rPr>
          <w:b w:val="0"/>
          <w:sz w:val="26"/>
        </w:rPr>
      </w:pPr>
      <w:r w:rsidRPr="00521E67">
        <w:rPr>
          <w:snapToGrid/>
          <w:sz w:val="26"/>
        </w:rPr>
        <w:t xml:space="preserve">карта градостроительного зонирования – </w:t>
      </w:r>
      <w:r w:rsidRPr="00521E67">
        <w:rPr>
          <w:b w:val="0"/>
          <w:snapToGrid/>
          <w:sz w:val="26"/>
        </w:rPr>
        <w:t xml:space="preserve">карта в составе Правил землепользования и застройки </w:t>
      </w:r>
      <w:r>
        <w:rPr>
          <w:b w:val="0"/>
          <w:snapToGrid/>
          <w:sz w:val="26"/>
        </w:rPr>
        <w:t xml:space="preserve">сельского поселения Кармасанский сельсовет </w:t>
      </w:r>
      <w:r>
        <w:rPr>
          <w:b w:val="0"/>
          <w:sz w:val="26"/>
        </w:rPr>
        <w:t>муниципального района Уфимский район</w:t>
      </w:r>
      <w:r w:rsidRPr="00521E67">
        <w:rPr>
          <w:b w:val="0"/>
          <w:sz w:val="26"/>
        </w:rPr>
        <w:t xml:space="preserve"> Республики Башкортостан</w:t>
      </w:r>
      <w:r w:rsidRPr="00521E67">
        <w:rPr>
          <w:b w:val="0"/>
          <w:snapToGrid/>
          <w:sz w:val="26"/>
        </w:rPr>
        <w:t xml:space="preserve">, на которой отображаются </w:t>
      </w:r>
      <w:r w:rsidRPr="00521E67">
        <w:rPr>
          <w:b w:val="0"/>
          <w:sz w:val="26"/>
        </w:rPr>
        <w:t>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313F4A" w:rsidRPr="0042557A" w:rsidRDefault="00313F4A" w:rsidP="00313F4A">
      <w:pPr>
        <w:pStyle w:val="hight"/>
        <w:spacing w:before="0" w:after="0"/>
        <w:ind w:left="0" w:right="0" w:firstLine="357"/>
        <w:jc w:val="both"/>
        <w:rPr>
          <w:rFonts w:ascii="Times New Roman" w:hAnsi="Times New Roman"/>
          <w:color w:val="auto"/>
          <w:sz w:val="26"/>
          <w:szCs w:val="24"/>
        </w:rPr>
      </w:pPr>
      <w:r w:rsidRPr="004F1434">
        <w:rPr>
          <w:rFonts w:ascii="Times New Roman" w:hAnsi="Times New Roman"/>
          <w:color w:val="auto"/>
          <w:sz w:val="26"/>
          <w:szCs w:val="24"/>
        </w:rPr>
        <w:t xml:space="preserve">квартал (микрорайон) – </w:t>
      </w:r>
      <w:r w:rsidRPr="004F1434">
        <w:rPr>
          <w:rFonts w:ascii="Times New Roman" w:hAnsi="Times New Roman"/>
          <w:b w:val="0"/>
          <w:color w:val="auto"/>
          <w:sz w:val="26"/>
          <w:szCs w:val="24"/>
        </w:rPr>
        <w:t xml:space="preserve">основной планировочный элемент жилой застройки в структуре </w:t>
      </w:r>
      <w:r w:rsidRPr="0092092A">
        <w:rPr>
          <w:rFonts w:ascii="Times New Roman" w:hAnsi="Times New Roman"/>
          <w:b w:val="0"/>
          <w:sz w:val="26"/>
        </w:rPr>
        <w:t xml:space="preserve">сельского поселения </w:t>
      </w:r>
      <w:r>
        <w:rPr>
          <w:rFonts w:ascii="Times New Roman" w:hAnsi="Times New Roman"/>
          <w:b w:val="0"/>
          <w:sz w:val="26"/>
        </w:rPr>
        <w:t>Кармасанский</w:t>
      </w:r>
      <w:r w:rsidRPr="0092092A">
        <w:rPr>
          <w:rFonts w:ascii="Times New Roman" w:hAnsi="Times New Roman"/>
          <w:b w:val="0"/>
          <w:sz w:val="26"/>
        </w:rPr>
        <w:t xml:space="preserve"> сельсовет</w:t>
      </w:r>
      <w:r>
        <w:rPr>
          <w:b w:val="0"/>
          <w:sz w:val="26"/>
        </w:rPr>
        <w:t xml:space="preserve"> м</w:t>
      </w:r>
      <w:r w:rsidRPr="004F1434">
        <w:rPr>
          <w:rFonts w:ascii="Times New Roman" w:hAnsi="Times New Roman"/>
          <w:b w:val="0"/>
          <w:color w:val="auto"/>
          <w:sz w:val="26"/>
          <w:szCs w:val="24"/>
        </w:rPr>
        <w:t>униципального района Уфимский район</w:t>
      </w:r>
      <w:r w:rsidRPr="00521E67">
        <w:rPr>
          <w:rFonts w:ascii="Times New Roman" w:hAnsi="Times New Roman"/>
          <w:b w:val="0"/>
          <w:color w:val="auto"/>
          <w:sz w:val="26"/>
          <w:szCs w:val="24"/>
        </w:rPr>
        <w:t xml:space="preserve"> Республики Башкортостан,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w:t>
      </w:r>
      <w:r w:rsidRPr="0042557A">
        <w:rPr>
          <w:rFonts w:ascii="Times New Roman" w:hAnsi="Times New Roman"/>
          <w:b w:val="0"/>
          <w:color w:val="auto"/>
          <w:sz w:val="26"/>
          <w:szCs w:val="24"/>
        </w:rPr>
        <w:t xml:space="preserve">размещаются жилые дома, учреждения и предприятия </w:t>
      </w:r>
      <w:r>
        <w:rPr>
          <w:rFonts w:ascii="Times New Roman" w:hAnsi="Times New Roman"/>
          <w:b w:val="0"/>
          <w:color w:val="auto"/>
          <w:sz w:val="26"/>
          <w:szCs w:val="24"/>
        </w:rPr>
        <w:t>обслуживания местного значения</w:t>
      </w:r>
      <w:r w:rsidRPr="0042557A">
        <w:rPr>
          <w:rFonts w:ascii="Times New Roman" w:hAnsi="Times New Roman"/>
          <w:b w:val="0"/>
          <w:color w:val="auto"/>
          <w:sz w:val="26"/>
          <w:szCs w:val="24"/>
        </w:rPr>
        <w:t xml:space="preserve">, иные объекты обслуживания. </w:t>
      </w:r>
    </w:p>
    <w:p w:rsidR="00313F4A" w:rsidRPr="00521E67" w:rsidRDefault="00313F4A" w:rsidP="00313F4A">
      <w:pPr>
        <w:ind w:firstLine="357"/>
        <w:jc w:val="both"/>
      </w:pPr>
      <w:r w:rsidRPr="00521E67">
        <w:rPr>
          <w:b/>
        </w:rPr>
        <w:t>Комиссия по землепользованию и застройке (далее также – Комиссия)</w:t>
      </w:r>
      <w:r w:rsidRPr="00521E67">
        <w:t xml:space="preserve"> – постоянно действующий коллегиальный совещательный орган при Администр</w:t>
      </w:r>
      <w:r>
        <w:t>ации муниципального района Уфимский район</w:t>
      </w:r>
      <w:r w:rsidRPr="00521E67">
        <w:t xml:space="preserve"> Республики Башкортостан,  создаваемый в соответствии с федеральным законодательством, законами Республики Башкортостан, подзаконными ак</w:t>
      </w:r>
      <w:r>
        <w:t>тами муниципального района Уфимский район</w:t>
      </w:r>
      <w:r w:rsidRPr="00521E67">
        <w:t xml:space="preserve"> Республики Башкортостан с целью организации подготовки Правил землепользования и застр</w:t>
      </w:r>
      <w:r>
        <w:t>ойки муниципального района Уфимский район</w:t>
      </w:r>
      <w:r w:rsidRPr="00521E67">
        <w:t xml:space="preserve"> Республики Башкортостан, внесения в них изменений, подготовки проведения публичных слушаний и иным вопросам применения Правил;</w:t>
      </w:r>
    </w:p>
    <w:p w:rsidR="00313F4A" w:rsidRPr="00521E67" w:rsidRDefault="00313F4A" w:rsidP="00313F4A">
      <w:pPr>
        <w:pStyle w:val="Web"/>
        <w:spacing w:before="0" w:after="0"/>
        <w:ind w:firstLine="357"/>
        <w:jc w:val="both"/>
        <w:rPr>
          <w:sz w:val="26"/>
        </w:rPr>
      </w:pPr>
      <w:r>
        <w:rPr>
          <w:b/>
          <w:sz w:val="26"/>
        </w:rPr>
        <w:lastRenderedPageBreak/>
        <w:t>коэффициент застройки</w:t>
      </w:r>
      <w:r w:rsidRPr="00DE2EF8">
        <w:rPr>
          <w:b/>
          <w:sz w:val="26"/>
        </w:rPr>
        <w:t xml:space="preserve"> </w:t>
      </w:r>
      <w:r w:rsidRPr="00521E67">
        <w:rPr>
          <w:b/>
          <w:sz w:val="26"/>
        </w:rPr>
        <w:t xml:space="preserve">– </w:t>
      </w:r>
      <w:r>
        <w:rPr>
          <w:sz w:val="26"/>
        </w:rPr>
        <w:t xml:space="preserve">отношение </w:t>
      </w:r>
      <w:r w:rsidRPr="00521E67">
        <w:rPr>
          <w:sz w:val="26"/>
        </w:rPr>
        <w:t>застроенной части территории земельного участка к части территории, свободной от застройки (%);</w:t>
      </w:r>
    </w:p>
    <w:p w:rsidR="00313F4A" w:rsidRPr="00521E67" w:rsidRDefault="00313F4A" w:rsidP="00313F4A">
      <w:pPr>
        <w:pStyle w:val="Web"/>
        <w:spacing w:before="0" w:after="0"/>
        <w:ind w:firstLine="357"/>
        <w:jc w:val="both"/>
        <w:rPr>
          <w:sz w:val="26"/>
        </w:rPr>
      </w:pPr>
      <w:r w:rsidRPr="00521E67">
        <w:rPr>
          <w:b/>
          <w:sz w:val="26"/>
        </w:rPr>
        <w:t xml:space="preserve">коэффициент строительного использования земельного участка – </w:t>
      </w:r>
      <w:r w:rsidRPr="00521E67">
        <w:rPr>
          <w:sz w:val="26"/>
        </w:rPr>
        <w:t>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w:t>
      </w:r>
      <w:r>
        <w:rPr>
          <w:sz w:val="26"/>
        </w:rPr>
        <w:t>,</w:t>
      </w:r>
      <w:r w:rsidRPr="00521E67">
        <w:rPr>
          <w:sz w:val="26"/>
        </w:rPr>
        <w:t xml:space="preserve"> сооружений</w:t>
      </w:r>
      <w:r>
        <w:rPr>
          <w:sz w:val="26"/>
        </w:rPr>
        <w:t>,</w:t>
      </w:r>
      <w:r w:rsidRPr="00521E67">
        <w:rPr>
          <w:sz w:val="26"/>
        </w:rPr>
        <w:t xml:space="preserve">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13F4A" w:rsidRPr="00521E67" w:rsidRDefault="00313F4A" w:rsidP="00313F4A">
      <w:pPr>
        <w:pStyle w:val="Web"/>
        <w:spacing w:before="0" w:after="0"/>
        <w:ind w:firstLine="357"/>
        <w:jc w:val="both"/>
        <w:rPr>
          <w:sz w:val="26"/>
        </w:rPr>
      </w:pPr>
      <w:r w:rsidRPr="00521E67">
        <w:rPr>
          <w:b/>
          <w:sz w:val="26"/>
        </w:rPr>
        <w:t xml:space="preserve">коэффициент озеленения – </w:t>
      </w:r>
      <w:r w:rsidRPr="00521E67">
        <w:rPr>
          <w:sz w:val="26"/>
        </w:rPr>
        <w:t>отношение площади зеленых насаждений                   (сохраняемых и искусственно высаженных), к площади земельного участка, свободного от озеленения (%);</w:t>
      </w:r>
    </w:p>
    <w:p w:rsidR="00313F4A" w:rsidRPr="00521E67" w:rsidRDefault="00313F4A" w:rsidP="00313F4A">
      <w:pPr>
        <w:autoSpaceDE w:val="0"/>
        <w:autoSpaceDN w:val="0"/>
        <w:adjustRightInd w:val="0"/>
        <w:ind w:firstLine="357"/>
        <w:jc w:val="both"/>
      </w:pPr>
      <w:r w:rsidRPr="00521E67">
        <w:rPr>
          <w:b/>
          <w:bCs/>
        </w:rPr>
        <w:t>красные линии</w:t>
      </w:r>
      <w:r w:rsidRPr="00521E67">
        <w:t xml:space="preserve"> (далее</w:t>
      </w:r>
      <w:r>
        <w:t xml:space="preserve"> также основные красные линии) </w:t>
      </w:r>
      <w:r w:rsidRPr="00A70DB4">
        <w:t>–</w:t>
      </w:r>
      <w:r w:rsidRPr="00521E67">
        <w:t xml:space="preserve">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13F4A" w:rsidRPr="007350C0" w:rsidRDefault="00313F4A" w:rsidP="00313F4A">
      <w:pPr>
        <w:ind w:firstLine="225"/>
        <w:jc w:val="both"/>
      </w:pPr>
      <w:r>
        <w:rPr>
          <w:b/>
        </w:rPr>
        <w:t xml:space="preserve"> </w:t>
      </w:r>
      <w:r w:rsidRPr="00521E67">
        <w:rPr>
          <w:b/>
        </w:rPr>
        <w:t>красные линии планировочной структуры кварталов (внутриквартальные красные линии)</w:t>
      </w:r>
      <w:r w:rsidRPr="00521E67">
        <w:t xml:space="preserve"> – линии, которые обозначают границы структурных элементов кварталов (микрорайонов), в том числе расположенных в их пределах территорий общего пользования – зеленых насаждений общего пользования, внутриквартальных проездов и проходов общего пользования и других подобных объектов, а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вспомогательные красные линии);</w:t>
      </w:r>
      <w:r>
        <w:rPr>
          <w:szCs w:val="26"/>
        </w:rPr>
        <w:t xml:space="preserve">    </w:t>
      </w:r>
      <w:r w:rsidRPr="0042557A">
        <w:rPr>
          <w:szCs w:val="26"/>
        </w:rPr>
        <w:t>линейные</w:t>
      </w:r>
      <w:r w:rsidRPr="0042557A">
        <w:t xml:space="preserve"> объекты </w:t>
      </w:r>
      <w:r w:rsidRPr="0042557A">
        <w:rPr>
          <w:b/>
        </w:rPr>
        <w:t xml:space="preserve">– </w:t>
      </w:r>
      <w:r w:rsidRPr="007350C0">
        <w:t>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313F4A" w:rsidRPr="00521E67" w:rsidRDefault="00313F4A" w:rsidP="00313F4A">
      <w:pPr>
        <w:ind w:firstLine="357"/>
        <w:jc w:val="both"/>
      </w:pPr>
      <w:r w:rsidRPr="00521E67">
        <w:rPr>
          <w:b/>
        </w:rPr>
        <w:t>линии градостроительного регулирования</w:t>
      </w:r>
      <w:r w:rsidRPr="00521E67">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границы зон резервирования земель, изъятия, в том числе путем выкупа, земельных участков, зданий, строений, сооружений для государственных или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313F4A" w:rsidRPr="00521E67" w:rsidRDefault="00313F4A" w:rsidP="00313F4A">
      <w:pPr>
        <w:ind w:firstLine="357"/>
        <w:jc w:val="both"/>
      </w:pPr>
      <w:r w:rsidRPr="00521E67">
        <w:rPr>
          <w:b/>
        </w:rPr>
        <w:t xml:space="preserve">линии регулирования застройки </w:t>
      </w:r>
      <w:r w:rsidRPr="00521E67">
        <w:t>– линии, устанавливаемые в документации</w:t>
      </w:r>
      <w:r w:rsidRPr="00521E67">
        <w:rPr>
          <w:b/>
          <w:bCs/>
        </w:rPr>
        <w:t xml:space="preserve"> </w:t>
      </w:r>
      <w:r w:rsidRPr="00521E67">
        <w:t xml:space="preserve">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13F4A" w:rsidRPr="00521E67" w:rsidRDefault="00313F4A" w:rsidP="00313F4A">
      <w:pPr>
        <w:pStyle w:val="Web"/>
        <w:spacing w:before="0" w:after="0"/>
        <w:ind w:firstLine="357"/>
        <w:jc w:val="both"/>
        <w:rPr>
          <w:sz w:val="26"/>
        </w:rPr>
      </w:pPr>
      <w:r w:rsidRPr="00521E67">
        <w:rPr>
          <w:b/>
          <w:sz w:val="26"/>
        </w:rPr>
        <w:t xml:space="preserve">лицевая граница участка – </w:t>
      </w:r>
      <w:r w:rsidRPr="00521E67">
        <w:rPr>
          <w:sz w:val="26"/>
        </w:rPr>
        <w:t>граница участка, примыкающая к улице на которую ориентирован главный фасад здания;</w:t>
      </w:r>
    </w:p>
    <w:p w:rsidR="00313F4A" w:rsidRPr="00521E67" w:rsidRDefault="00313F4A" w:rsidP="00313F4A">
      <w:pPr>
        <w:ind w:firstLine="357"/>
        <w:jc w:val="both"/>
      </w:pPr>
      <w:r w:rsidRPr="00521E67">
        <w:rPr>
          <w:b/>
        </w:rPr>
        <w:t>многоквартирный жилой дом</w:t>
      </w:r>
      <w:r w:rsidRPr="00521E67">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w:t>
      </w:r>
      <w:r w:rsidRPr="00521E67">
        <w:lastRenderedPageBreak/>
        <w:t>себе элементы общего имущества собственников жилых помещений в соответствии с жилищным законодательством;</w:t>
      </w:r>
    </w:p>
    <w:p w:rsidR="00313F4A" w:rsidRPr="00521E67" w:rsidRDefault="00313F4A" w:rsidP="00313F4A">
      <w:pPr>
        <w:ind w:firstLine="357"/>
        <w:jc w:val="both"/>
      </w:pPr>
      <w:r w:rsidRPr="00521E67">
        <w:rPr>
          <w:b/>
        </w:rPr>
        <w:t>объект капитального строительства</w:t>
      </w:r>
      <w:r w:rsidRPr="00521E67">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313F4A" w:rsidRPr="00521E67" w:rsidRDefault="00313F4A" w:rsidP="00313F4A">
      <w:pPr>
        <w:ind w:firstLine="357"/>
        <w:jc w:val="both"/>
      </w:pPr>
      <w:r w:rsidRPr="00521E67">
        <w:rPr>
          <w:b/>
        </w:rPr>
        <w:t xml:space="preserve">объекты некапитального строительства – </w:t>
      </w:r>
      <w:r w:rsidRPr="00521E67">
        <w:t>временные постройки, киоски, навесы и другие подобные объекты, возводимые на территориях общего пользования для обслуживания населения;</w:t>
      </w:r>
    </w:p>
    <w:p w:rsidR="00313F4A" w:rsidRPr="000C0A07" w:rsidRDefault="00313F4A" w:rsidP="00313F4A">
      <w:pPr>
        <w:pStyle w:val="11"/>
        <w:widowControl w:val="0"/>
        <w:spacing w:line="240" w:lineRule="auto"/>
        <w:ind w:firstLine="357"/>
        <w:rPr>
          <w:b w:val="0"/>
          <w:snapToGrid/>
          <w:sz w:val="26"/>
        </w:rPr>
      </w:pPr>
      <w:r w:rsidRPr="00521E67">
        <w:rPr>
          <w:snapToGrid/>
          <w:sz w:val="26"/>
        </w:rPr>
        <w:t>объект культурного наследия</w:t>
      </w:r>
      <w:r w:rsidRPr="00521E67">
        <w:rPr>
          <w:b w:val="0"/>
          <w:snapToGrid/>
          <w:sz w:val="26"/>
        </w:rPr>
        <w:t xml:space="preserve"> </w:t>
      </w:r>
      <w:r w:rsidRPr="00521E67">
        <w:rPr>
          <w:snapToGrid/>
          <w:sz w:val="26"/>
        </w:rPr>
        <w:t>(памятник истории и культуры) народов Российской Федерации, Республики Башкортостан</w:t>
      </w:r>
      <w:r w:rsidRPr="00521E67">
        <w:rPr>
          <w:b w:val="0"/>
          <w:snapToGrid/>
          <w:sz w:val="26"/>
        </w:rPr>
        <w:t xml:space="preserve"> – </w:t>
      </w:r>
      <w:r>
        <w:rPr>
          <w:b w:val="0"/>
          <w:snapToGrid/>
          <w:sz w:val="26"/>
        </w:rPr>
        <w:t xml:space="preserve">  </w:t>
      </w:r>
      <w:r w:rsidRPr="00521E67">
        <w:rPr>
          <w:b w:val="0"/>
          <w:snapToGrid/>
          <w:sz w:val="26"/>
        </w:rPr>
        <w:t>объект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r w:rsidRPr="000C0A07">
        <w:rPr>
          <w:b w:val="0"/>
          <w:snapToGrid/>
          <w:sz w:val="26"/>
        </w:rPr>
        <w:t xml:space="preserve">, </w:t>
      </w:r>
      <w:r w:rsidRPr="000C0A07">
        <w:rPr>
          <w:b w:val="0"/>
          <w:sz w:val="26"/>
        </w:rPr>
        <w:t>имеющие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r w:rsidRPr="000C0A07">
        <w:rPr>
          <w:b w:val="0"/>
          <w:snapToGrid/>
          <w:sz w:val="26"/>
        </w:rPr>
        <w:t>;</w:t>
      </w:r>
    </w:p>
    <w:p w:rsidR="00313F4A" w:rsidRPr="00521E67" w:rsidRDefault="00313F4A" w:rsidP="00313F4A">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ограничения специального назначения на использование и застройку территории</w:t>
      </w:r>
      <w:r w:rsidRPr="00521E67">
        <w:rPr>
          <w:rFonts w:ascii="Times New Roman" w:hAnsi="Times New Roman"/>
          <w:color w:val="auto"/>
          <w:sz w:val="26"/>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w:t>
      </w:r>
      <w:r>
        <w:rPr>
          <w:rFonts w:ascii="Times New Roman" w:hAnsi="Times New Roman"/>
          <w:color w:val="auto"/>
          <w:sz w:val="26"/>
          <w:szCs w:val="24"/>
        </w:rPr>
        <w:t>тами муниципального района Уфимский район</w:t>
      </w:r>
      <w:r w:rsidRPr="00521E67">
        <w:rPr>
          <w:rFonts w:ascii="Times New Roman" w:hAnsi="Times New Roman"/>
          <w:color w:val="auto"/>
          <w:sz w:val="26"/>
          <w:szCs w:val="24"/>
        </w:rPr>
        <w:t xml:space="preserve"> Республики Башкортостан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313F4A" w:rsidRPr="00521E67" w:rsidRDefault="00313F4A" w:rsidP="00313F4A">
      <w:pPr>
        <w:pStyle w:val="txt"/>
        <w:spacing w:before="0" w:after="0"/>
        <w:ind w:left="0" w:right="0" w:firstLine="357"/>
        <w:rPr>
          <w:rFonts w:ascii="Times New Roman" w:hAnsi="Times New Roman"/>
          <w:color w:val="auto"/>
          <w:sz w:val="26"/>
          <w:szCs w:val="24"/>
        </w:rPr>
      </w:pPr>
      <w:r w:rsidRPr="00521E67">
        <w:rPr>
          <w:rFonts w:ascii="Times New Roman" w:hAnsi="Times New Roman"/>
          <w:b/>
          <w:bCs/>
          <w:color w:val="auto"/>
          <w:sz w:val="26"/>
          <w:szCs w:val="24"/>
        </w:rPr>
        <w:t xml:space="preserve">основные виды разрешенного использования </w:t>
      </w:r>
      <w:r w:rsidRPr="00521E67">
        <w:rPr>
          <w:rFonts w:ascii="Times New Roman" w:hAnsi="Times New Roman"/>
          <w:b/>
          <w:color w:val="auto"/>
          <w:sz w:val="26"/>
        </w:rPr>
        <w:t xml:space="preserve">земельных участков и объектов капитального строительства </w:t>
      </w:r>
      <w:r w:rsidRPr="00521E67">
        <w:rPr>
          <w:rFonts w:ascii="Times New Roman" w:hAnsi="Times New Roman"/>
          <w:color w:val="auto"/>
          <w:sz w:val="26"/>
          <w:szCs w:val="24"/>
        </w:rPr>
        <w:t>–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313F4A" w:rsidRPr="00521E67" w:rsidRDefault="00313F4A" w:rsidP="00313F4A">
      <w:pPr>
        <w:ind w:firstLine="357"/>
        <w:jc w:val="both"/>
      </w:pPr>
      <w:r w:rsidRPr="00521E67">
        <w:rPr>
          <w:b/>
        </w:rPr>
        <w:t>отклонения от Правил</w:t>
      </w:r>
      <w:r w:rsidRPr="00521E67">
        <w:t xml:space="preserve"> – санкционированное в порядке, установленном настоящими Правилами, отступление для конкретного земельного участка или объекта капитального строительства от предельных параметров разрешенного строительства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313F4A" w:rsidRDefault="00313F4A" w:rsidP="00313F4A">
      <w:pPr>
        <w:pStyle w:val="Web"/>
        <w:spacing w:before="0" w:after="0"/>
        <w:ind w:firstLine="357"/>
        <w:jc w:val="both"/>
        <w:rPr>
          <w:sz w:val="26"/>
        </w:rPr>
      </w:pPr>
      <w:r w:rsidRPr="00521E67">
        <w:rPr>
          <w:b/>
          <w:sz w:val="26"/>
        </w:rPr>
        <w:lastRenderedPageBreak/>
        <w:t xml:space="preserve">отступ здания, сооружения (от границы участка) – </w:t>
      </w:r>
      <w:r w:rsidRPr="00521E67">
        <w:rPr>
          <w:sz w:val="26"/>
        </w:rPr>
        <w:t>расстояние между границей участка и стеной здания;</w:t>
      </w:r>
    </w:p>
    <w:p w:rsidR="00313F4A" w:rsidRPr="00521E67" w:rsidRDefault="00313F4A" w:rsidP="00313F4A">
      <w:pPr>
        <w:pStyle w:val="Web"/>
        <w:spacing w:before="0" w:after="0"/>
        <w:ind w:firstLine="357"/>
        <w:jc w:val="both"/>
        <w:rPr>
          <w:b/>
          <w:sz w:val="26"/>
        </w:rPr>
      </w:pPr>
      <w:r w:rsidRPr="00521E67">
        <w:rPr>
          <w:b/>
          <w:sz w:val="26"/>
        </w:rPr>
        <w:t xml:space="preserve">площадь земельного участка – </w:t>
      </w:r>
      <w:r w:rsidRPr="00521E67">
        <w:rPr>
          <w:sz w:val="26"/>
        </w:rPr>
        <w:t>площадь территории горизонтальной проекции земельного участка</w:t>
      </w:r>
      <w:r w:rsidRPr="00521E67">
        <w:rPr>
          <w:b/>
          <w:sz w:val="26"/>
        </w:rPr>
        <w:t>;</w:t>
      </w:r>
    </w:p>
    <w:p w:rsidR="00313F4A" w:rsidRPr="00521E67" w:rsidRDefault="00313F4A" w:rsidP="00313F4A">
      <w:pPr>
        <w:ind w:firstLine="357"/>
        <w:jc w:val="both"/>
      </w:pPr>
      <w:r w:rsidRPr="00521E67">
        <w:rPr>
          <w:b/>
        </w:rPr>
        <w:t xml:space="preserve">подзона территориальной зоны </w:t>
      </w:r>
      <w:r w:rsidRPr="00521E67">
        <w:t>– часть территориальной зоны, для которой определены отличные от уст</w:t>
      </w:r>
      <w:r>
        <w:t xml:space="preserve">ановленных в градостроительном </w:t>
      </w:r>
      <w:r w:rsidRPr="00521E67">
        <w:t>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F4A" w:rsidRPr="00521E67" w:rsidRDefault="00313F4A" w:rsidP="00313F4A">
      <w:pPr>
        <w:ind w:firstLine="357"/>
        <w:jc w:val="both"/>
      </w:pPr>
      <w:r w:rsidRPr="00521E67">
        <w:rPr>
          <w:b/>
        </w:rPr>
        <w:t>подрядчик</w:t>
      </w:r>
      <w:r w:rsidRPr="00521E67">
        <w:t xml:space="preserve"> –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13F4A" w:rsidRPr="00521E67" w:rsidRDefault="00313F4A" w:rsidP="00313F4A">
      <w:pPr>
        <w:pStyle w:val="11"/>
        <w:widowControl w:val="0"/>
        <w:spacing w:line="240" w:lineRule="auto"/>
        <w:ind w:firstLine="357"/>
        <w:rPr>
          <w:b w:val="0"/>
          <w:snapToGrid/>
          <w:sz w:val="26"/>
        </w:rPr>
      </w:pPr>
      <w:r w:rsidRPr="00521E67">
        <w:rPr>
          <w:snapToGrid/>
          <w:sz w:val="26"/>
        </w:rPr>
        <w:t xml:space="preserve">правообладатели земельных участков, объектов капитального строительства – </w:t>
      </w:r>
      <w:r w:rsidRPr="00521E67">
        <w:rPr>
          <w:b w:val="0"/>
          <w:snapToGrid/>
          <w:sz w:val="26"/>
        </w:rPr>
        <w:t>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13F4A" w:rsidRPr="00521E67" w:rsidRDefault="00313F4A" w:rsidP="00313F4A">
      <w:pPr>
        <w:pStyle w:val="11"/>
        <w:widowControl w:val="0"/>
        <w:spacing w:line="240" w:lineRule="auto"/>
        <w:ind w:firstLine="357"/>
        <w:rPr>
          <w:b w:val="0"/>
          <w:snapToGrid/>
          <w:sz w:val="26"/>
        </w:rPr>
      </w:pPr>
      <w:r w:rsidRPr="00521E67">
        <w:rPr>
          <w:snapToGrid/>
          <w:sz w:val="26"/>
        </w:rPr>
        <w:t>предельны</w:t>
      </w:r>
      <w:r>
        <w:rPr>
          <w:snapToGrid/>
          <w:sz w:val="26"/>
        </w:rPr>
        <w:t xml:space="preserve">е размеры земельных участков и </w:t>
      </w:r>
      <w:r w:rsidRPr="00521E67">
        <w:rPr>
          <w:snapToGrid/>
          <w:sz w:val="26"/>
        </w:rPr>
        <w:t>предельные параметры разрешенного строительства, реконструкции объектов капитального строительства</w:t>
      </w:r>
      <w:r w:rsidRPr="00521E67">
        <w:rPr>
          <w:b w:val="0"/>
          <w:snapToGrid/>
          <w:sz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13F4A" w:rsidRPr="00521E67" w:rsidRDefault="00313F4A" w:rsidP="00313F4A">
      <w:pPr>
        <w:ind w:firstLine="357"/>
        <w:jc w:val="both"/>
      </w:pPr>
      <w:r w:rsidRPr="00521E67">
        <w:rPr>
          <w:b/>
        </w:rPr>
        <w:t>прибрежная защитная полоса</w:t>
      </w:r>
      <w:r w:rsidRPr="00521E67">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13F4A" w:rsidRPr="00521E67" w:rsidRDefault="00313F4A" w:rsidP="00313F4A">
      <w:pPr>
        <w:ind w:firstLine="357"/>
        <w:jc w:val="both"/>
      </w:pPr>
      <w:r w:rsidRPr="00521E67">
        <w:rPr>
          <w:b/>
        </w:rPr>
        <w:t>проект границ земельного участка –</w:t>
      </w:r>
      <w:r w:rsidRPr="00521E67">
        <w:t xml:space="preserve">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13F4A" w:rsidRPr="00521E67" w:rsidRDefault="00313F4A" w:rsidP="00313F4A">
      <w:pPr>
        <w:pStyle w:val="11"/>
        <w:widowControl w:val="0"/>
        <w:spacing w:line="240" w:lineRule="auto"/>
        <w:ind w:firstLine="357"/>
        <w:rPr>
          <w:sz w:val="26"/>
          <w:szCs w:val="26"/>
        </w:rPr>
      </w:pPr>
      <w:r w:rsidRPr="00521E67">
        <w:rPr>
          <w:sz w:val="26"/>
          <w:szCs w:val="26"/>
        </w:rPr>
        <w:t>проектная документация</w:t>
      </w:r>
      <w:r w:rsidRPr="00521E67">
        <w:rPr>
          <w:b w:val="0"/>
          <w:sz w:val="26"/>
          <w:szCs w:val="26"/>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r w:rsidRPr="00521E67">
        <w:rPr>
          <w:sz w:val="26"/>
          <w:szCs w:val="26"/>
        </w:rPr>
        <w:t>;</w:t>
      </w:r>
    </w:p>
    <w:p w:rsidR="00313F4A" w:rsidRPr="00521E67" w:rsidRDefault="00313F4A" w:rsidP="00313F4A">
      <w:pPr>
        <w:ind w:firstLine="225"/>
        <w:jc w:val="both"/>
      </w:pPr>
      <w:r w:rsidRPr="00521E67">
        <w:rPr>
          <w:b/>
        </w:rPr>
        <w:t>проект планировки территории</w:t>
      </w:r>
      <w:r w:rsidRPr="00521E67">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313F4A" w:rsidRPr="00521E67" w:rsidRDefault="00313F4A" w:rsidP="00313F4A">
      <w:pPr>
        <w:ind w:firstLine="225"/>
        <w:jc w:val="both"/>
      </w:pPr>
      <w:r w:rsidRPr="00521E67">
        <w:rPr>
          <w:b/>
        </w:rPr>
        <w:t>проект планировки территории квар</w:t>
      </w:r>
      <w:r>
        <w:rPr>
          <w:b/>
        </w:rPr>
        <w:t xml:space="preserve">тала (микрорайона, планировочно </w:t>
      </w:r>
      <w:r w:rsidRPr="00521E67">
        <w:rPr>
          <w:b/>
        </w:rPr>
        <w:t>обособленной части квартала)</w:t>
      </w:r>
      <w:r w:rsidRPr="00521E67">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 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13F4A" w:rsidRPr="0098487E" w:rsidRDefault="00313F4A" w:rsidP="00313F4A">
      <w:pPr>
        <w:ind w:firstLine="225"/>
        <w:jc w:val="both"/>
      </w:pPr>
      <w:r w:rsidRPr="0098487E">
        <w:rPr>
          <w:b/>
        </w:rPr>
        <w:lastRenderedPageBreak/>
        <w:t>проект планировки территории линейного объекта</w:t>
      </w:r>
      <w:r w:rsidRPr="0098487E">
        <w:t xml:space="preserve"> – документация по планировке территории, подготавливаемая в целях установления, корректировки (</w:t>
      </w:r>
      <w:r>
        <w:t xml:space="preserve">при необходимости) трассировки линейного объекта и </w:t>
      </w:r>
      <w:r w:rsidRPr="0098487E">
        <w:t>обеспечения устойчивого развития территории</w:t>
      </w:r>
      <w:r>
        <w:t xml:space="preserve">, как линейных объектов, так и </w:t>
      </w:r>
      <w:r w:rsidRPr="0098487E">
        <w:t>образующих  элементов планировочной структуры территории;</w:t>
      </w:r>
    </w:p>
    <w:p w:rsidR="00313F4A" w:rsidRPr="00521E67" w:rsidRDefault="00313F4A" w:rsidP="00313F4A">
      <w:pPr>
        <w:ind w:firstLine="225"/>
        <w:jc w:val="both"/>
      </w:pPr>
      <w:r w:rsidRPr="00521E67">
        <w:rPr>
          <w:b/>
        </w:rPr>
        <w:t>проект межевания территории</w:t>
      </w:r>
      <w:r w:rsidRPr="00521E67">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13F4A" w:rsidRPr="00521E67" w:rsidRDefault="00313F4A" w:rsidP="00313F4A">
      <w:pPr>
        <w:ind w:firstLine="357"/>
        <w:jc w:val="both"/>
      </w:pPr>
      <w:r w:rsidRPr="00521E67">
        <w:rPr>
          <w:b/>
        </w:rPr>
        <w:t>публичный сервитут</w:t>
      </w:r>
      <w:r w:rsidRPr="00521E67">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w:t>
      </w:r>
      <w:r>
        <w:t xml:space="preserve">субъекта Российской Федерации, </w:t>
      </w:r>
      <w:r w:rsidRPr="00521E67">
        <w:t>местного самоуправления или местного населения, без изъятия земельных участков</w:t>
      </w:r>
      <w:r>
        <w:t>, в отношении которых оно  устанавливается</w:t>
      </w:r>
      <w:r w:rsidRPr="00521E67">
        <w:t>;</w:t>
      </w:r>
    </w:p>
    <w:p w:rsidR="00313F4A" w:rsidRPr="00521E67" w:rsidRDefault="00313F4A" w:rsidP="00313F4A">
      <w:pPr>
        <w:ind w:firstLine="357"/>
        <w:jc w:val="both"/>
        <w:rPr>
          <w:b/>
        </w:rPr>
      </w:pPr>
      <w:r w:rsidRPr="00521E67">
        <w:rPr>
          <w:b/>
          <w:snapToGrid w:val="0"/>
        </w:rPr>
        <w:t>разрешение на ввод объекта в эксплуатацию</w:t>
      </w:r>
      <w:r w:rsidRPr="00521E67">
        <w:rPr>
          <w:snapToGrid w:val="0"/>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13F4A" w:rsidRPr="00521E67" w:rsidRDefault="00313F4A" w:rsidP="00313F4A">
      <w:pPr>
        <w:autoSpaceDE w:val="0"/>
        <w:autoSpaceDN w:val="0"/>
        <w:adjustRightInd w:val="0"/>
        <w:ind w:firstLine="357"/>
        <w:jc w:val="both"/>
      </w:pPr>
      <w:r w:rsidRPr="00521E67">
        <w:rPr>
          <w:b/>
        </w:rPr>
        <w:t>разрешение на отклонение от предельных параметров разрешенного строительства, реконструкции объектов капитального строительства</w:t>
      </w:r>
      <w:r w:rsidRPr="00521E67">
        <w:t xml:space="preserve"> – документ, вы</w:t>
      </w:r>
      <w:r>
        <w:t>даваемый заявителю за подписью главы</w:t>
      </w:r>
      <w:r w:rsidRPr="00521E67">
        <w:t xml:space="preserve"> Администр</w:t>
      </w:r>
      <w:r>
        <w:t xml:space="preserve">ации </w:t>
      </w:r>
      <w:r w:rsidRPr="0092092A">
        <w:t xml:space="preserve">сельского поселения </w:t>
      </w:r>
      <w:r>
        <w:t>Кармасанский</w:t>
      </w:r>
      <w:r w:rsidRPr="0092092A">
        <w:t xml:space="preserve"> сельсовет муниципального ра</w:t>
      </w:r>
      <w:r>
        <w:t>йона Уфимский район</w:t>
      </w:r>
      <w:r w:rsidRPr="00521E67">
        <w:t xml:space="preserve">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13F4A" w:rsidRPr="00521E67" w:rsidRDefault="00313F4A" w:rsidP="00313F4A">
      <w:pPr>
        <w:ind w:firstLine="357"/>
        <w:jc w:val="both"/>
        <w:rPr>
          <w:snapToGrid w:val="0"/>
        </w:rPr>
      </w:pPr>
      <w:r w:rsidRPr="00521E67">
        <w:rPr>
          <w:b/>
        </w:rPr>
        <w:t>разрешение на строительство</w:t>
      </w:r>
      <w:r w:rsidRPr="00521E67">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w:t>
      </w:r>
      <w:r w:rsidRPr="00521E67">
        <w:rPr>
          <w:snapToGrid w:val="0"/>
        </w:rPr>
        <w:t xml:space="preserve">Градостроительным кодексом Российской Федерации, законодательством Республики Башкортостан, нормативными правовыми актами </w:t>
      </w:r>
      <w:r>
        <w:rPr>
          <w:snapToGrid w:val="0"/>
        </w:rPr>
        <w:t>муниципального района Уфимский район</w:t>
      </w:r>
      <w:r w:rsidRPr="00521E67">
        <w:rPr>
          <w:snapToGrid w:val="0"/>
        </w:rPr>
        <w:t xml:space="preserve"> Республики Башкортостан;</w:t>
      </w:r>
    </w:p>
    <w:p w:rsidR="00313F4A" w:rsidRPr="00521E67" w:rsidRDefault="00313F4A" w:rsidP="00313F4A">
      <w:pPr>
        <w:autoSpaceDE w:val="0"/>
        <w:autoSpaceDN w:val="0"/>
        <w:adjustRightInd w:val="0"/>
        <w:ind w:firstLine="357"/>
        <w:jc w:val="both"/>
      </w:pPr>
      <w:r w:rsidRPr="00521E67">
        <w:rPr>
          <w:b/>
        </w:rPr>
        <w:t xml:space="preserve">разрешение на условно разрешенный вид использования </w:t>
      </w:r>
      <w:r w:rsidRPr="00521E67">
        <w:t>– документ, вы</w:t>
      </w:r>
      <w:r>
        <w:t>даваемый заявителю за подписью главы</w:t>
      </w:r>
      <w:r w:rsidRPr="00521E67">
        <w:t xml:space="preserve"> Администр</w:t>
      </w:r>
      <w:r>
        <w:t xml:space="preserve">ации </w:t>
      </w:r>
      <w:r w:rsidRPr="0092092A">
        <w:t xml:space="preserve">сельского поселения </w:t>
      </w:r>
      <w:r>
        <w:t>Кармасанский</w:t>
      </w:r>
      <w:r w:rsidRPr="0092092A">
        <w:t xml:space="preserve"> сельсовет</w:t>
      </w:r>
      <w:r>
        <w:rPr>
          <w:b/>
        </w:rPr>
        <w:t xml:space="preserve"> </w:t>
      </w:r>
      <w:r>
        <w:t>муниципального района Уфимский район</w:t>
      </w:r>
      <w:r w:rsidRPr="00521E67">
        <w:t xml:space="preserve">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13F4A" w:rsidRPr="00521E67" w:rsidRDefault="00313F4A" w:rsidP="00313F4A">
      <w:pPr>
        <w:ind w:firstLine="357"/>
        <w:jc w:val="both"/>
      </w:pPr>
      <w:r w:rsidRPr="00521E67">
        <w:rPr>
          <w:b/>
        </w:rPr>
        <w:t>разрешенное использование</w:t>
      </w:r>
      <w:r w:rsidRPr="00521E67">
        <w:t xml:space="preserve"> </w:t>
      </w:r>
      <w:r w:rsidRPr="00521E67">
        <w:rPr>
          <w:b/>
        </w:rPr>
        <w:t>земельных участков и иных объектов недвижимости</w:t>
      </w:r>
      <w:r w:rsidRPr="00521E67">
        <w:t xml:space="preserve"> – использование недвижимости (земельных участков и объектов капитального строит</w:t>
      </w:r>
      <w:r>
        <w:t xml:space="preserve">ельства) </w:t>
      </w:r>
      <w:r w:rsidRPr="00521E67">
        <w:t>в соответствии с градостроительным регламентом,    ограничениями на использование земельных участков и объектов капитального строительства, установленными действующим законодательством а также публичными сервитутами;</w:t>
      </w:r>
    </w:p>
    <w:p w:rsidR="00313F4A" w:rsidRPr="00521E67" w:rsidRDefault="00313F4A" w:rsidP="00313F4A">
      <w:pPr>
        <w:pStyle w:val="Web"/>
        <w:spacing w:before="0" w:after="0"/>
        <w:ind w:firstLine="357"/>
        <w:jc w:val="both"/>
        <w:rPr>
          <w:b/>
          <w:sz w:val="26"/>
        </w:rPr>
      </w:pPr>
      <w:r w:rsidRPr="00521E67">
        <w:rPr>
          <w:b/>
          <w:sz w:val="26"/>
        </w:rPr>
        <w:lastRenderedPageBreak/>
        <w:t xml:space="preserve">район зонирования – </w:t>
      </w:r>
      <w:r w:rsidRPr="00521E67">
        <w:rPr>
          <w:sz w:val="26"/>
        </w:rPr>
        <w:t>территория в замкнутых границах, отнесенная Правилами застройки к одной территориальной зоне;</w:t>
      </w:r>
    </w:p>
    <w:p w:rsidR="00313F4A" w:rsidRPr="00521E67" w:rsidRDefault="00313F4A" w:rsidP="00313F4A">
      <w:pPr>
        <w:pStyle w:val="Web"/>
        <w:spacing w:before="0" w:after="0"/>
        <w:ind w:firstLine="357"/>
        <w:jc w:val="both"/>
        <w:rPr>
          <w:b/>
          <w:sz w:val="26"/>
        </w:rPr>
      </w:pPr>
      <w:r w:rsidRPr="00521E67">
        <w:rPr>
          <w:b/>
          <w:sz w:val="26"/>
        </w:rPr>
        <w:t xml:space="preserve">резервирование земель, необходимых для муниципальных нужд </w:t>
      </w:r>
      <w:r>
        <w:rPr>
          <w:b/>
          <w:sz w:val="26"/>
        </w:rPr>
        <w:t xml:space="preserve">сельского поселения Кармасанский сельсовет </w:t>
      </w:r>
      <w:r>
        <w:rPr>
          <w:b/>
          <w:sz w:val="26"/>
          <w:szCs w:val="24"/>
        </w:rPr>
        <w:t>муниципального района Уфимский район</w:t>
      </w:r>
      <w:r w:rsidRPr="00521E67">
        <w:rPr>
          <w:b/>
          <w:sz w:val="26"/>
          <w:szCs w:val="24"/>
        </w:rPr>
        <w:t xml:space="preserve"> Республики Башкортостан </w:t>
      </w:r>
      <w:r w:rsidRPr="00521E67">
        <w:rPr>
          <w:b/>
          <w:sz w:val="26"/>
        </w:rPr>
        <w:t xml:space="preserve">– </w:t>
      </w:r>
      <w:r w:rsidRPr="004F1434">
        <w:rPr>
          <w:sz w:val="26"/>
        </w:rPr>
        <w:t>деятельность Совета муниципального района Уфимский район</w:t>
      </w:r>
      <w:r w:rsidRPr="004F1434">
        <w:rPr>
          <w:sz w:val="26"/>
          <w:szCs w:val="24"/>
        </w:rPr>
        <w:t xml:space="preserve"> Республики Башкортостан</w:t>
      </w:r>
      <w:r w:rsidRPr="00521E67">
        <w:rPr>
          <w:sz w:val="26"/>
          <w:szCs w:val="24"/>
        </w:rPr>
        <w:t xml:space="preserve"> </w:t>
      </w:r>
      <w:r w:rsidRPr="00521E67">
        <w:rPr>
          <w:sz w:val="26"/>
        </w:rPr>
        <w:t xml:space="preserve">по определению территорий, необходимых для </w:t>
      </w:r>
      <w:r>
        <w:rPr>
          <w:sz w:val="26"/>
        </w:rPr>
        <w:t xml:space="preserve">реализации </w:t>
      </w:r>
      <w:r w:rsidRPr="00521E67">
        <w:rPr>
          <w:sz w:val="26"/>
        </w:rPr>
        <w:t>муни</w:t>
      </w:r>
      <w:r>
        <w:rPr>
          <w:sz w:val="26"/>
        </w:rPr>
        <w:t xml:space="preserve">ципальных нужд </w:t>
      </w:r>
      <w:r w:rsidRPr="0092092A">
        <w:rPr>
          <w:sz w:val="26"/>
        </w:rPr>
        <w:t xml:space="preserve">сельского поселения </w:t>
      </w:r>
      <w:r>
        <w:rPr>
          <w:sz w:val="26"/>
        </w:rPr>
        <w:t>Кармасанский</w:t>
      </w:r>
      <w:r w:rsidRPr="0092092A">
        <w:rPr>
          <w:sz w:val="26"/>
        </w:rPr>
        <w:t xml:space="preserve"> сельсовет</w:t>
      </w:r>
      <w:r>
        <w:rPr>
          <w:b/>
          <w:sz w:val="26"/>
        </w:rPr>
        <w:t xml:space="preserve"> </w:t>
      </w:r>
      <w:r>
        <w:rPr>
          <w:sz w:val="26"/>
        </w:rPr>
        <w:t>муниципального района Уфимский район</w:t>
      </w:r>
      <w:r w:rsidRPr="00521E67">
        <w:rPr>
          <w:sz w:val="26"/>
          <w:szCs w:val="24"/>
        </w:rPr>
        <w:t xml:space="preserve"> Республики Башкортостан </w:t>
      </w:r>
      <w:r>
        <w:rPr>
          <w:sz w:val="26"/>
          <w:szCs w:val="24"/>
        </w:rPr>
        <w:t>из состава земель, находящихся в государственной или муниципальной собственности</w:t>
      </w:r>
      <w:r>
        <w:rPr>
          <w:sz w:val="26"/>
        </w:rPr>
        <w:t xml:space="preserve">, а также </w:t>
      </w:r>
      <w:r w:rsidRPr="00521E67">
        <w:rPr>
          <w:sz w:val="26"/>
        </w:rPr>
        <w:t>правовому обеспечению их использования в целях размещения на этих территориях новых или расширения существующих объектов капитального строительства,</w:t>
      </w:r>
      <w:r>
        <w:rPr>
          <w:sz w:val="26"/>
        </w:rPr>
        <w:t xml:space="preserve"> предусмотренных ст.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r w:rsidRPr="00521E67">
        <w:rPr>
          <w:sz w:val="26"/>
        </w:rPr>
        <w:t>;</w:t>
      </w:r>
    </w:p>
    <w:p w:rsidR="00313F4A" w:rsidRDefault="00313F4A" w:rsidP="00313F4A">
      <w:pPr>
        <w:ind w:firstLine="357"/>
        <w:jc w:val="both"/>
      </w:pPr>
      <w:r w:rsidRPr="00521E67">
        <w:rPr>
          <w:b/>
        </w:rPr>
        <w:t>реконструкция</w:t>
      </w:r>
      <w:r w:rsidRPr="00521E67">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313F4A" w:rsidRPr="00FA2FCD" w:rsidRDefault="00313F4A" w:rsidP="00313F4A">
      <w:pPr>
        <w:jc w:val="both"/>
      </w:pPr>
      <w:r w:rsidRPr="00FA2FCD">
        <w:rPr>
          <w:b/>
        </w:rPr>
        <w:t xml:space="preserve">    санитарно-защитная зона</w:t>
      </w:r>
      <w:r w:rsidRPr="00FA2FCD">
        <w:t xml:space="preserve"> - специальная территория вокруг объектов и производств, являющихся источником</w:t>
      </w:r>
      <w:r>
        <w:t xml:space="preserve"> негативного </w:t>
      </w:r>
      <w:r w:rsidRPr="00FA2FCD">
        <w:t>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w:t>
      </w:r>
      <w:r>
        <w:t xml:space="preserve">, биологического, физического) </w:t>
      </w:r>
      <w:r w:rsidRPr="00FA2FCD">
        <w:t>до значений, установленных  гигиеническими нормами. По функциональному назначению санитарно-защитная зона является защитным барьером, обеспечивающий уровень безопасности населения при эксплуатации объекта в штатном режиме;</w:t>
      </w:r>
    </w:p>
    <w:p w:rsidR="00313F4A" w:rsidRPr="00FA2FCD" w:rsidRDefault="00313F4A" w:rsidP="00313F4A">
      <w:pPr>
        <w:jc w:val="both"/>
        <w:rPr>
          <w:szCs w:val="28"/>
        </w:rPr>
      </w:pPr>
      <w:r w:rsidRPr="00FA2FCD">
        <w:t xml:space="preserve">    </w:t>
      </w:r>
      <w:r w:rsidRPr="00FA2FCD">
        <w:rPr>
          <w:b/>
        </w:rPr>
        <w:t>санитарные разрывы</w:t>
      </w:r>
      <w:r w:rsidRPr="00FA2FCD">
        <w:t xml:space="preserve"> – расстояние от источника химического, биологического и /или физического воздействия до значений гигиенических нормативов. Величина разр</w:t>
      </w:r>
      <w:r>
        <w:t xml:space="preserve">ыва устанавливается </w:t>
      </w:r>
      <w:r w:rsidRPr="00FA2FCD">
        <w:t>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13F4A" w:rsidRPr="00521E67" w:rsidRDefault="00313F4A" w:rsidP="00313F4A">
      <w:pPr>
        <w:ind w:firstLine="357"/>
        <w:jc w:val="both"/>
      </w:pPr>
      <w:r w:rsidRPr="00521E67">
        <w:rPr>
          <w:b/>
        </w:rPr>
        <w:t>собственники земельных участков</w:t>
      </w:r>
      <w:r w:rsidRPr="00521E67">
        <w:t xml:space="preserve"> – лица, обладающие правом владения, пользования и распоряжения земельным участком;</w:t>
      </w:r>
    </w:p>
    <w:p w:rsidR="00313F4A" w:rsidRPr="00521E67" w:rsidRDefault="00313F4A" w:rsidP="00313F4A">
      <w:pPr>
        <w:autoSpaceDE w:val="0"/>
        <w:autoSpaceDN w:val="0"/>
        <w:adjustRightInd w:val="0"/>
        <w:ind w:firstLine="357"/>
        <w:jc w:val="both"/>
      </w:pPr>
      <w:r w:rsidRPr="00521E67">
        <w:rPr>
          <w:b/>
        </w:rPr>
        <w:t>строительный контроль</w:t>
      </w:r>
      <w:r w:rsidRPr="00521E67">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13F4A" w:rsidRPr="00521E67" w:rsidRDefault="00313F4A" w:rsidP="00313F4A">
      <w:pPr>
        <w:ind w:firstLine="357"/>
        <w:jc w:val="both"/>
      </w:pPr>
      <w:r w:rsidRPr="00521E67">
        <w:rPr>
          <w:b/>
        </w:rPr>
        <w:t>строительство</w:t>
      </w:r>
      <w:r w:rsidRPr="00521E67">
        <w:t xml:space="preserve"> – создание зданий, строений, сооружений (в том числе на месте сносимых объектов капитального строительства);</w:t>
      </w:r>
    </w:p>
    <w:p w:rsidR="00313F4A" w:rsidRPr="00521E67" w:rsidRDefault="00313F4A" w:rsidP="00313F4A">
      <w:pPr>
        <w:ind w:firstLine="357"/>
        <w:jc w:val="both"/>
      </w:pPr>
      <w:r w:rsidRPr="00521E67">
        <w:rPr>
          <w:b/>
        </w:rPr>
        <w:t>строительные изменения объектов капитального строительства –</w:t>
      </w:r>
      <w:r w:rsidRPr="00521E67">
        <w:t xml:space="preserve"> изменения, </w:t>
      </w:r>
      <w:r>
        <w:t xml:space="preserve">осуществляемые применительно к </w:t>
      </w:r>
      <w:r w:rsidRPr="00521E67">
        <w:t>объектам капитального строительства путем нового строительства, реконструкции, капитального ремонта, сноса строений, выполнения земляных работ,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313F4A" w:rsidRPr="00521E67" w:rsidRDefault="00313F4A" w:rsidP="00313F4A">
      <w:pPr>
        <w:pStyle w:val="11"/>
        <w:widowControl w:val="0"/>
        <w:spacing w:line="240" w:lineRule="auto"/>
        <w:ind w:firstLine="357"/>
        <w:rPr>
          <w:b w:val="0"/>
          <w:snapToGrid/>
          <w:sz w:val="26"/>
        </w:rPr>
      </w:pPr>
      <w:r w:rsidRPr="00521E67">
        <w:rPr>
          <w:snapToGrid/>
          <w:sz w:val="26"/>
        </w:rPr>
        <w:t>территориальные зоны</w:t>
      </w:r>
      <w:r w:rsidRPr="00521E67">
        <w:rPr>
          <w:b w:val="0"/>
          <w:snapToGrid/>
          <w:sz w:val="26"/>
        </w:rPr>
        <w:t xml:space="preserve"> – зоны, </w:t>
      </w:r>
      <w:r w:rsidRPr="00521E67">
        <w:rPr>
          <w:b w:val="0"/>
          <w:sz w:val="26"/>
        </w:rPr>
        <w:t>для которых настоящими Правилами землепользования и застр</w:t>
      </w:r>
      <w:r>
        <w:rPr>
          <w:b w:val="0"/>
          <w:sz w:val="26"/>
        </w:rPr>
        <w:t xml:space="preserve">ойки </w:t>
      </w:r>
      <w:r>
        <w:rPr>
          <w:b w:val="0"/>
          <w:snapToGrid/>
          <w:sz w:val="26"/>
        </w:rPr>
        <w:t xml:space="preserve">сельского поселения Кармасанский сельсовет </w:t>
      </w:r>
      <w:r>
        <w:rPr>
          <w:b w:val="0"/>
          <w:sz w:val="26"/>
        </w:rPr>
        <w:t>муниципального района Уфимский район</w:t>
      </w:r>
      <w:r w:rsidRPr="00521E67">
        <w:rPr>
          <w:b w:val="0"/>
          <w:sz w:val="26"/>
        </w:rPr>
        <w:t xml:space="preserve"> Республики Башкортостан</w:t>
      </w:r>
      <w:r w:rsidRPr="00521E67">
        <w:rPr>
          <w:sz w:val="26"/>
        </w:rPr>
        <w:t xml:space="preserve"> </w:t>
      </w:r>
      <w:r w:rsidRPr="00521E67">
        <w:rPr>
          <w:b w:val="0"/>
          <w:sz w:val="26"/>
        </w:rPr>
        <w:t>определены границы и установлен</w:t>
      </w:r>
      <w:r>
        <w:rPr>
          <w:b w:val="0"/>
          <w:sz w:val="26"/>
        </w:rPr>
        <w:t>ы</w:t>
      </w:r>
      <w:r w:rsidRPr="00521E67">
        <w:rPr>
          <w:b w:val="0"/>
          <w:sz w:val="26"/>
        </w:rPr>
        <w:t xml:space="preserve"> градостроительные регламенты, уточнение границ </w:t>
      </w:r>
      <w:r w:rsidRPr="00521E67">
        <w:rPr>
          <w:b w:val="0"/>
          <w:sz w:val="26"/>
        </w:rPr>
        <w:lastRenderedPageBreak/>
        <w:t>территориальных зон осуществляется в установленном порядке в соответствии с утвержденной проектной документацией по планировке территории</w:t>
      </w:r>
      <w:r w:rsidRPr="00521E67">
        <w:rPr>
          <w:b w:val="0"/>
          <w:snapToGrid/>
          <w:sz w:val="26"/>
        </w:rPr>
        <w:t>;</w:t>
      </w:r>
    </w:p>
    <w:p w:rsidR="00313F4A" w:rsidRPr="00521E67" w:rsidRDefault="00313F4A" w:rsidP="00313F4A">
      <w:pPr>
        <w:ind w:firstLine="357"/>
        <w:jc w:val="both"/>
      </w:pPr>
      <w:r w:rsidRPr="00521E67">
        <w:rPr>
          <w:b/>
        </w:rPr>
        <w:t>территории общего пользования</w:t>
      </w:r>
      <w:r w:rsidRPr="00521E67">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r>
        <w:t>,</w:t>
      </w:r>
      <w:r w:rsidRPr="00521E67">
        <w:t xml:space="preserve"> территории объектов культур</w:t>
      </w:r>
      <w:r>
        <w:t xml:space="preserve">ного наследия и т.д.), границы </w:t>
      </w:r>
      <w:r w:rsidRPr="00521E67">
        <w:t xml:space="preserve">которых отображаются в проектах планировки территории посредством красных линий; </w:t>
      </w:r>
    </w:p>
    <w:p w:rsidR="00313F4A" w:rsidRPr="00521E67" w:rsidRDefault="00313F4A" w:rsidP="00313F4A">
      <w:pPr>
        <w:ind w:firstLine="225"/>
        <w:jc w:val="both"/>
      </w:pPr>
      <w:r w:rsidRPr="00521E67">
        <w:rPr>
          <w:b/>
        </w:rPr>
        <w:t>территория объекта культурного наследия –</w:t>
      </w:r>
      <w:r w:rsidRPr="00521E67">
        <w:t xml:space="preserve">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w:t>
      </w:r>
      <w:r>
        <w:t>.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не распространяются;</w:t>
      </w:r>
    </w:p>
    <w:p w:rsidR="00313F4A" w:rsidRPr="004F1434" w:rsidRDefault="00313F4A" w:rsidP="00313F4A">
      <w:pPr>
        <w:pStyle w:val="txt"/>
        <w:spacing w:before="0" w:after="0"/>
        <w:ind w:left="0" w:right="0" w:firstLine="357"/>
        <w:rPr>
          <w:rFonts w:ascii="Times New Roman" w:hAnsi="Times New Roman"/>
          <w:bCs/>
          <w:color w:val="auto"/>
          <w:sz w:val="26"/>
          <w:szCs w:val="24"/>
        </w:rPr>
      </w:pPr>
      <w:r w:rsidRPr="004F1434">
        <w:rPr>
          <w:rFonts w:ascii="Times New Roman" w:hAnsi="Times New Roman"/>
          <w:b/>
          <w:bCs/>
          <w:color w:val="auto"/>
          <w:sz w:val="26"/>
          <w:szCs w:val="24"/>
        </w:rPr>
        <w:t xml:space="preserve">территории особого градостроительного контроля – </w:t>
      </w:r>
      <w:r w:rsidRPr="004F1434">
        <w:rPr>
          <w:rFonts w:ascii="Times New Roman" w:hAnsi="Times New Roman"/>
          <w:bCs/>
          <w:color w:val="auto"/>
          <w:sz w:val="26"/>
          <w:szCs w:val="24"/>
        </w:rPr>
        <w:t>части</w:t>
      </w:r>
      <w:r w:rsidRPr="004F1434">
        <w:rPr>
          <w:rFonts w:ascii="Times New Roman" w:hAnsi="Times New Roman"/>
          <w:b/>
          <w:bCs/>
          <w:color w:val="auto"/>
          <w:sz w:val="26"/>
          <w:szCs w:val="24"/>
        </w:rPr>
        <w:t xml:space="preserve"> </w:t>
      </w:r>
      <w:r w:rsidRPr="004F1434">
        <w:rPr>
          <w:rFonts w:ascii="Times New Roman" w:hAnsi="Times New Roman"/>
          <w:bCs/>
          <w:color w:val="auto"/>
          <w:sz w:val="26"/>
          <w:szCs w:val="24"/>
        </w:rPr>
        <w:t>территории муниципального района Уфимский район, имеющие важное градостроительное значение, расположенные в зоне объектов культурного наследия (памятников истории и архитектуры), обществен</w:t>
      </w:r>
      <w:r>
        <w:rPr>
          <w:rFonts w:ascii="Times New Roman" w:hAnsi="Times New Roman"/>
          <w:bCs/>
          <w:color w:val="auto"/>
          <w:sz w:val="26"/>
          <w:szCs w:val="24"/>
        </w:rPr>
        <w:t xml:space="preserve">но-деловых центров, на которых </w:t>
      </w:r>
      <w:r w:rsidRPr="004F1434">
        <w:rPr>
          <w:rFonts w:ascii="Times New Roman" w:hAnsi="Times New Roman"/>
          <w:bCs/>
          <w:color w:val="auto"/>
          <w:sz w:val="26"/>
          <w:szCs w:val="24"/>
        </w:rPr>
        <w:t>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313F4A" w:rsidRPr="00521E67" w:rsidRDefault="00313F4A" w:rsidP="00313F4A">
      <w:pPr>
        <w:ind w:firstLine="357"/>
        <w:jc w:val="both"/>
      </w:pPr>
      <w:r w:rsidRPr="00521E67">
        <w:rPr>
          <w:b/>
        </w:rPr>
        <w:t>технические регламенты</w:t>
      </w:r>
      <w:r w:rsidRPr="00521E67">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13F4A" w:rsidRPr="00521E67" w:rsidRDefault="00313F4A" w:rsidP="00313F4A">
      <w:pPr>
        <w:autoSpaceDE w:val="0"/>
        <w:autoSpaceDN w:val="0"/>
        <w:adjustRightInd w:val="0"/>
        <w:ind w:firstLine="357"/>
        <w:jc w:val="both"/>
      </w:pPr>
      <w:r w:rsidRPr="00521E67">
        <w:rPr>
          <w:b/>
        </w:rPr>
        <w:t xml:space="preserve">технические условия – </w:t>
      </w:r>
      <w:r w:rsidRPr="00521E67">
        <w:t>условия</w:t>
      </w:r>
      <w:r w:rsidRPr="00521E67">
        <w:rPr>
          <w:b/>
        </w:rPr>
        <w:t xml:space="preserve"> </w:t>
      </w:r>
      <w:r w:rsidRPr="00521E67">
        <w:t>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13F4A" w:rsidRPr="00521E67" w:rsidRDefault="00313F4A" w:rsidP="00313F4A">
      <w:pPr>
        <w:pStyle w:val="Web"/>
        <w:spacing w:before="0" w:after="0"/>
        <w:ind w:firstLine="357"/>
        <w:jc w:val="both"/>
        <w:rPr>
          <w:sz w:val="26"/>
        </w:rPr>
      </w:pPr>
      <w:r w:rsidRPr="00521E67">
        <w:rPr>
          <w:b/>
          <w:sz w:val="26"/>
        </w:rPr>
        <w:t>улично-дорожная сеть (УДС)</w:t>
      </w:r>
      <w:r w:rsidRPr="00521E67">
        <w:rPr>
          <w:sz w:val="26"/>
        </w:rPr>
        <w:t xml:space="preserve"> – система в</w:t>
      </w:r>
      <w:r>
        <w:rPr>
          <w:sz w:val="26"/>
        </w:rPr>
        <w:t xml:space="preserve">заимосвязанных территориальных </w:t>
      </w:r>
      <w:r w:rsidRPr="00521E67">
        <w:rPr>
          <w:sz w:val="26"/>
        </w:rPr>
        <w:t xml:space="preserve">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13F4A" w:rsidRPr="00521E67" w:rsidRDefault="00313F4A" w:rsidP="00313F4A">
      <w:pPr>
        <w:pStyle w:val="Web"/>
        <w:spacing w:before="0" w:after="0"/>
        <w:ind w:firstLine="357"/>
        <w:jc w:val="both"/>
        <w:rPr>
          <w:b/>
          <w:sz w:val="26"/>
        </w:rPr>
      </w:pPr>
      <w:r w:rsidRPr="00521E67">
        <w:rPr>
          <w:b/>
          <w:sz w:val="26"/>
        </w:rPr>
        <w:t xml:space="preserve">уровень отмостки </w:t>
      </w:r>
      <w:r w:rsidRPr="00521E67">
        <w:rPr>
          <w:sz w:val="26"/>
        </w:rPr>
        <w:t>– средняя отметка отмостки (поверхности земли с твердым покрытием), примыкающей к зданию;</w:t>
      </w:r>
    </w:p>
    <w:p w:rsidR="00313F4A" w:rsidRDefault="00313F4A" w:rsidP="00313F4A">
      <w:pPr>
        <w:pStyle w:val="Web"/>
        <w:spacing w:before="0" w:after="0"/>
        <w:ind w:firstLine="357"/>
        <w:jc w:val="both"/>
        <w:rPr>
          <w:sz w:val="26"/>
        </w:rPr>
      </w:pPr>
      <w:r w:rsidRPr="00521E67">
        <w:rPr>
          <w:b/>
          <w:bCs/>
          <w:sz w:val="26"/>
        </w:rPr>
        <w:t xml:space="preserve">условно разрешенные виды использования – </w:t>
      </w:r>
      <w:r w:rsidRPr="00521E67">
        <w:rPr>
          <w:bCs/>
          <w:sz w:val="26"/>
        </w:rPr>
        <w:t>виды деятельности</w:t>
      </w:r>
      <w:r w:rsidRPr="00521E67">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34 настоящих Правил, и обязательного соблюдения требований технических регламентов;</w:t>
      </w:r>
    </w:p>
    <w:p w:rsidR="00313F4A" w:rsidRPr="00FA2FCD" w:rsidRDefault="00313F4A" w:rsidP="00313F4A">
      <w:pPr>
        <w:ind w:firstLine="360"/>
        <w:jc w:val="both"/>
      </w:pPr>
      <w:r w:rsidRPr="00FA2FCD">
        <w:rPr>
          <w:b/>
        </w:rPr>
        <w:t>фиксация границ земель публичного использования</w:t>
      </w:r>
      <w:r w:rsidRPr="00FA2FCD">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w:t>
      </w:r>
      <w:r w:rsidRPr="00FA2FCD">
        <w:lastRenderedPageBreak/>
        <w:t>ранее не были установлены красные линии по причине отсутствия проектов планировки территории, иной градостроительной документации.</w:t>
      </w:r>
    </w:p>
    <w:p w:rsidR="00313F4A" w:rsidRPr="00521E67" w:rsidRDefault="00313F4A" w:rsidP="00313F4A">
      <w:pPr>
        <w:ind w:firstLine="357"/>
        <w:jc w:val="both"/>
      </w:pPr>
      <w:r w:rsidRPr="00521E67">
        <w:rPr>
          <w:b/>
        </w:rPr>
        <w:t>частный сервитут</w:t>
      </w:r>
      <w:r w:rsidRPr="00521E67">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w:t>
      </w:r>
      <w:r>
        <w:t xml:space="preserve">а или соглашением между лицом, </w:t>
      </w:r>
      <w:r w:rsidRPr="00521E67">
        <w:t>являющимся собственником объекта недвижимости, и лицом, требующим установления сервитута;</w:t>
      </w:r>
    </w:p>
    <w:p w:rsidR="00313F4A" w:rsidRPr="00521E67" w:rsidRDefault="00313F4A" w:rsidP="00313F4A">
      <w:pPr>
        <w:pStyle w:val="Web"/>
        <w:spacing w:before="0" w:after="0"/>
        <w:ind w:firstLine="357"/>
        <w:jc w:val="both"/>
        <w:rPr>
          <w:sz w:val="26"/>
        </w:rPr>
      </w:pPr>
      <w:r w:rsidRPr="00521E67">
        <w:rPr>
          <w:b/>
          <w:sz w:val="26"/>
        </w:rPr>
        <w:t xml:space="preserve">ширина участка по лицевой границе – </w:t>
      </w:r>
      <w:r w:rsidRPr="00521E67">
        <w:rPr>
          <w:sz w:val="26"/>
        </w:rPr>
        <w:t>расстояние между боковыми границами участка, измеренное по лицевой границе участка;</w:t>
      </w:r>
    </w:p>
    <w:p w:rsidR="00313F4A" w:rsidRPr="00521E67" w:rsidRDefault="00313F4A" w:rsidP="00313F4A">
      <w:pPr>
        <w:pStyle w:val="Web"/>
        <w:spacing w:before="0" w:after="0"/>
        <w:ind w:firstLine="357"/>
        <w:jc w:val="both"/>
        <w:rPr>
          <w:sz w:val="26"/>
        </w:rPr>
      </w:pPr>
      <w:r w:rsidRPr="00521E67">
        <w:rPr>
          <w:b/>
          <w:sz w:val="26"/>
        </w:rPr>
        <w:t xml:space="preserve">элемент планировочной структуры – </w:t>
      </w:r>
      <w:r w:rsidRPr="00521E67">
        <w:rPr>
          <w:sz w:val="26"/>
        </w:rPr>
        <w:t>квартал или микрорайон, границами которого являются определенные документацией по планировке территории красные линии</w:t>
      </w:r>
      <w:r>
        <w:rPr>
          <w:sz w:val="26"/>
        </w:rPr>
        <w:t>,</w:t>
      </w:r>
      <w:r w:rsidRPr="00521E67">
        <w:rPr>
          <w:sz w:val="26"/>
        </w:rPr>
        <w:t xml:space="preserve"> либо подлежащие определению красные линии (в случаях отсутствия документации по планировке территории в соответствии со статьей</w:t>
      </w:r>
      <w:r>
        <w:rPr>
          <w:sz w:val="26"/>
        </w:rPr>
        <w:t xml:space="preserve"> 11 </w:t>
      </w:r>
      <w:r w:rsidRPr="00521E67">
        <w:rPr>
          <w:sz w:val="26"/>
        </w:rPr>
        <w:t xml:space="preserve">  настоящих Правил, а также район, как совокупность кварталов, микрорайонов);</w:t>
      </w:r>
    </w:p>
    <w:p w:rsidR="00313F4A" w:rsidRPr="00521E67" w:rsidRDefault="00313F4A" w:rsidP="00313F4A">
      <w:pPr>
        <w:pStyle w:val="Web"/>
        <w:spacing w:before="0" w:after="0"/>
        <w:ind w:firstLine="357"/>
        <w:jc w:val="both"/>
        <w:rPr>
          <w:sz w:val="26"/>
        </w:rPr>
      </w:pPr>
      <w:r w:rsidRPr="00521E67">
        <w:rPr>
          <w:b/>
          <w:sz w:val="26"/>
        </w:rPr>
        <w:t xml:space="preserve">этаж – </w:t>
      </w:r>
      <w:r w:rsidRPr="00521E67">
        <w:rPr>
          <w:sz w:val="26"/>
        </w:rPr>
        <w:t xml:space="preserve">пространство между поверхностями двух последовательно расположенных перекрытий в здании, строении, сооружении; </w:t>
      </w:r>
    </w:p>
    <w:p w:rsidR="00313F4A" w:rsidRPr="00521E67" w:rsidRDefault="00313F4A" w:rsidP="00313F4A">
      <w:pPr>
        <w:pStyle w:val="Web"/>
        <w:spacing w:before="0" w:after="0"/>
        <w:ind w:firstLine="357"/>
        <w:jc w:val="both"/>
        <w:rPr>
          <w:sz w:val="26"/>
        </w:rPr>
      </w:pPr>
      <w:r w:rsidRPr="00521E67">
        <w:rPr>
          <w:b/>
          <w:sz w:val="26"/>
        </w:rPr>
        <w:t>этажность здания</w:t>
      </w:r>
      <w:r w:rsidRPr="00521E67">
        <w:rPr>
          <w:sz w:val="26"/>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bookmarkStart w:id="3" w:name="YANDEX_39"/>
      <w:bookmarkStart w:id="4" w:name="YANDEX_41"/>
      <w:bookmarkEnd w:id="3"/>
      <w:bookmarkEnd w:id="4"/>
    </w:p>
    <w:p w:rsidR="00313F4A" w:rsidRPr="00521E67" w:rsidRDefault="00313F4A" w:rsidP="00313F4A">
      <w:pPr>
        <w:pStyle w:val="Web"/>
        <w:spacing w:before="0" w:after="0"/>
        <w:ind w:firstLine="357"/>
        <w:jc w:val="both"/>
        <w:rPr>
          <w:sz w:val="26"/>
        </w:rPr>
      </w:pPr>
    </w:p>
    <w:p w:rsidR="00313F4A" w:rsidRPr="00521E67" w:rsidRDefault="00313F4A" w:rsidP="00313F4A">
      <w:pPr>
        <w:pStyle w:val="Web"/>
        <w:spacing w:before="0" w:after="0"/>
        <w:ind w:firstLine="357"/>
        <w:jc w:val="both"/>
        <w:rPr>
          <w:b/>
          <w:sz w:val="26"/>
        </w:rPr>
      </w:pPr>
      <w:r w:rsidRPr="00714078">
        <w:rPr>
          <w:b/>
          <w:sz w:val="26"/>
        </w:rPr>
        <w:t xml:space="preserve">      </w:t>
      </w:r>
      <w:r w:rsidRPr="00521E67">
        <w:rPr>
          <w:b/>
          <w:sz w:val="26"/>
        </w:rPr>
        <w:t>Статья 2. Основания введения, назначение и состав Правил</w:t>
      </w:r>
    </w:p>
    <w:p w:rsidR="00313F4A" w:rsidRPr="00521E67" w:rsidRDefault="00313F4A" w:rsidP="00313F4A">
      <w:pPr>
        <w:pStyle w:val="Web"/>
        <w:spacing w:before="0" w:after="0"/>
        <w:ind w:firstLine="357"/>
        <w:jc w:val="both"/>
        <w:rPr>
          <w:b/>
          <w:sz w:val="26"/>
        </w:rPr>
      </w:pPr>
    </w:p>
    <w:bookmarkEnd w:id="1"/>
    <w:p w:rsidR="00313F4A" w:rsidRPr="00521E67" w:rsidRDefault="00313F4A" w:rsidP="00313F4A">
      <w:pPr>
        <w:pStyle w:val="ab"/>
        <w:widowControl w:val="0"/>
        <w:spacing w:after="0"/>
        <w:ind w:right="-58" w:firstLine="720"/>
        <w:jc w:val="both"/>
        <w:rPr>
          <w:rFonts w:ascii="Times New Roman" w:hAnsi="Times New Roman"/>
          <w:sz w:val="26"/>
        </w:rPr>
      </w:pPr>
      <w:r w:rsidRPr="00521E67">
        <w:rPr>
          <w:rFonts w:ascii="Times New Roman" w:hAnsi="Times New Roman"/>
          <w:sz w:val="26"/>
        </w:rPr>
        <w:t xml:space="preserve">1. Настоящие Правила землепользования и застройки </w:t>
      </w:r>
      <w:r>
        <w:rPr>
          <w:rFonts w:ascii="Times New Roman" w:hAnsi="Times New Roman"/>
          <w:sz w:val="26"/>
        </w:rPr>
        <w:t xml:space="preserve">сельского поселения Кармасанский сельсовет </w:t>
      </w:r>
      <w:r>
        <w:rPr>
          <w:rFonts w:ascii="Times New Roman" w:hAnsi="Times New Roman"/>
          <w:sz w:val="26"/>
          <w:szCs w:val="24"/>
        </w:rPr>
        <w:t>муниципального района Уфимский район</w:t>
      </w:r>
      <w:r w:rsidRPr="00521E67">
        <w:rPr>
          <w:rFonts w:ascii="Times New Roman" w:hAnsi="Times New Roman"/>
          <w:sz w:val="26"/>
          <w:szCs w:val="24"/>
        </w:rPr>
        <w:t xml:space="preserve"> Республики Башкортостан</w:t>
      </w:r>
      <w:r w:rsidRPr="00521E67">
        <w:rPr>
          <w:rFonts w:ascii="Times New Roman" w:hAnsi="Times New Roman"/>
          <w:sz w:val="26"/>
        </w:rPr>
        <w:t xml:space="preserve"> в соответствии с Градостроительным кодексом Российской Федерации, Земельным кодексом Российской Федерации вводят в </w:t>
      </w:r>
      <w:r w:rsidRPr="0092092A">
        <w:rPr>
          <w:rFonts w:ascii="Times New Roman" w:hAnsi="Times New Roman"/>
          <w:sz w:val="26"/>
        </w:rPr>
        <w:t xml:space="preserve">сельском поселении </w:t>
      </w:r>
      <w:r>
        <w:rPr>
          <w:rFonts w:ascii="Times New Roman" w:hAnsi="Times New Roman"/>
          <w:sz w:val="26"/>
        </w:rPr>
        <w:t>Кармасанский</w:t>
      </w:r>
      <w:r w:rsidRPr="0092092A">
        <w:rPr>
          <w:rFonts w:ascii="Times New Roman" w:hAnsi="Times New Roman"/>
          <w:sz w:val="26"/>
        </w:rPr>
        <w:t xml:space="preserve"> сельсовет </w:t>
      </w:r>
      <w:r>
        <w:rPr>
          <w:rFonts w:ascii="Times New Roman" w:hAnsi="Times New Roman"/>
          <w:sz w:val="26"/>
        </w:rPr>
        <w:t>муниципальном районе Уфимский район в</w:t>
      </w:r>
      <w:r w:rsidRPr="00521E67">
        <w:rPr>
          <w:rFonts w:ascii="Times New Roman" w:hAnsi="Times New Roman"/>
          <w:sz w:val="26"/>
        </w:rPr>
        <w:t xml:space="preserve"> систему регулирования землепользования и застройки, которая основана на градостроительном зонировании, для создания устойчивого развития </w:t>
      </w:r>
      <w:r w:rsidRPr="0092092A">
        <w:rPr>
          <w:rFonts w:ascii="Times New Roman" w:hAnsi="Times New Roman"/>
          <w:sz w:val="26"/>
        </w:rPr>
        <w:t xml:space="preserve">сельского поселения </w:t>
      </w:r>
      <w:r>
        <w:rPr>
          <w:rFonts w:ascii="Times New Roman" w:hAnsi="Times New Roman"/>
          <w:sz w:val="26"/>
        </w:rPr>
        <w:t>Кармасанский</w:t>
      </w:r>
      <w:r w:rsidRPr="0092092A">
        <w:rPr>
          <w:rFonts w:ascii="Times New Roman" w:hAnsi="Times New Roman"/>
          <w:sz w:val="26"/>
        </w:rPr>
        <w:t xml:space="preserve"> сельсовет </w:t>
      </w:r>
      <w:r>
        <w:rPr>
          <w:rFonts w:ascii="Times New Roman" w:hAnsi="Times New Roman"/>
          <w:sz w:val="26"/>
        </w:rPr>
        <w:t>муниципального района Уфимский район</w:t>
      </w:r>
      <w:r w:rsidRPr="00521E67">
        <w:rPr>
          <w:rFonts w:ascii="Times New Roman" w:hAnsi="Times New Roman"/>
          <w:sz w:val="26"/>
        </w:rPr>
        <w:t>,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w:t>
      </w:r>
      <w:r>
        <w:rPr>
          <w:rFonts w:ascii="Times New Roman" w:hAnsi="Times New Roman"/>
          <w:sz w:val="26"/>
        </w:rPr>
        <w:t>, комплексного освоения территорий в целях жилищного строительства</w:t>
      </w:r>
      <w:r w:rsidRPr="00521E67">
        <w:rPr>
          <w:rFonts w:ascii="Times New Roman" w:hAnsi="Times New Roman"/>
          <w:sz w:val="26"/>
        </w:rPr>
        <w:t>;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313F4A" w:rsidRPr="00521E67" w:rsidRDefault="00313F4A" w:rsidP="00313F4A">
      <w:pPr>
        <w:pStyle w:val="ab"/>
        <w:widowControl w:val="0"/>
        <w:spacing w:after="0"/>
        <w:ind w:right="-58" w:firstLine="720"/>
        <w:jc w:val="both"/>
        <w:rPr>
          <w:rFonts w:ascii="Times New Roman" w:hAnsi="Times New Roman"/>
          <w:sz w:val="26"/>
        </w:rPr>
      </w:pPr>
      <w:r w:rsidRPr="00521E67">
        <w:rPr>
          <w:rFonts w:ascii="Times New Roman" w:hAnsi="Times New Roman"/>
          <w:sz w:val="26"/>
        </w:rPr>
        <w:t>2. Целями введения системы регулирования землепользования и застройки, основанной на градостроительном зонировании, являются:</w:t>
      </w:r>
    </w:p>
    <w:p w:rsidR="00313F4A" w:rsidRPr="00521E67" w:rsidRDefault="00313F4A" w:rsidP="00313F4A">
      <w:pPr>
        <w:autoSpaceDE w:val="0"/>
        <w:autoSpaceDN w:val="0"/>
        <w:adjustRightInd w:val="0"/>
        <w:ind w:firstLine="485"/>
        <w:jc w:val="both"/>
      </w:pPr>
      <w:r w:rsidRPr="00521E67">
        <w:t>1) 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13F4A" w:rsidRPr="00521E67" w:rsidRDefault="00313F4A" w:rsidP="00313F4A">
      <w:pPr>
        <w:autoSpaceDE w:val="0"/>
        <w:autoSpaceDN w:val="0"/>
        <w:adjustRightInd w:val="0"/>
        <w:ind w:firstLine="485"/>
        <w:jc w:val="both"/>
      </w:pPr>
      <w:r w:rsidRPr="00521E67">
        <w:t>2) создания ус</w:t>
      </w:r>
      <w:r>
        <w:t>ловий для планировки территории 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autoSpaceDE w:val="0"/>
        <w:autoSpaceDN w:val="0"/>
        <w:adjustRightInd w:val="0"/>
        <w:ind w:firstLine="485"/>
        <w:jc w:val="both"/>
      </w:pPr>
      <w:r w:rsidRPr="00521E67">
        <w:lastRenderedPageBreak/>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313F4A" w:rsidRPr="00521E67" w:rsidRDefault="00313F4A" w:rsidP="00313F4A">
      <w:pPr>
        <w:autoSpaceDE w:val="0"/>
        <w:autoSpaceDN w:val="0"/>
        <w:adjustRightInd w:val="0"/>
        <w:ind w:firstLine="485"/>
        <w:jc w:val="both"/>
      </w:pPr>
      <w:r w:rsidRPr="00521E67">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313F4A" w:rsidRPr="00521E67" w:rsidRDefault="00313F4A" w:rsidP="00313F4A">
      <w:pPr>
        <w:autoSpaceDE w:val="0"/>
        <w:autoSpaceDN w:val="0"/>
        <w:adjustRightInd w:val="0"/>
        <w:ind w:firstLine="485"/>
        <w:jc w:val="both"/>
      </w:pPr>
      <w:r w:rsidRPr="00521E67">
        <w:t>5) обеспечение свободного доступа граждан к информации и их участия в принятии решений по вопросам развития</w:t>
      </w:r>
      <w:r>
        <w:t xml:space="preserve"> сельского поселения Кармасанский сельсовет муниципального района Уфимский район</w:t>
      </w:r>
      <w:r w:rsidRPr="00521E67">
        <w:t xml:space="preserve"> Республики Башкортостан, землепользования и застройки посредством проведения публичных слушаний, в случаях, установленных законодательством о градостроительной деятельности;</w:t>
      </w:r>
    </w:p>
    <w:p w:rsidR="00313F4A" w:rsidRPr="00521E67" w:rsidRDefault="00313F4A" w:rsidP="00313F4A">
      <w:pPr>
        <w:autoSpaceDE w:val="0"/>
        <w:autoSpaceDN w:val="0"/>
        <w:adjustRightInd w:val="0"/>
        <w:ind w:firstLine="485"/>
        <w:jc w:val="both"/>
      </w:pPr>
      <w:r w:rsidRPr="00521E67">
        <w:t>6) обеспечение контроля за соблюдением прав граждан и юридических лиц.</w:t>
      </w:r>
    </w:p>
    <w:p w:rsidR="00313F4A" w:rsidRPr="00521E67" w:rsidRDefault="00313F4A" w:rsidP="00313F4A">
      <w:pPr>
        <w:autoSpaceDE w:val="0"/>
        <w:autoSpaceDN w:val="0"/>
        <w:adjustRightInd w:val="0"/>
        <w:ind w:firstLine="485"/>
        <w:jc w:val="both"/>
      </w:pPr>
      <w:r w:rsidRPr="00521E67">
        <w:t>3. Настоящие Правила регламентируют деятельность по:</w:t>
      </w:r>
    </w:p>
    <w:p w:rsidR="00313F4A" w:rsidRPr="00521E67" w:rsidRDefault="00313F4A" w:rsidP="00313F4A">
      <w:pPr>
        <w:autoSpaceDE w:val="0"/>
        <w:autoSpaceDN w:val="0"/>
        <w:adjustRightInd w:val="0"/>
        <w:ind w:firstLine="485"/>
        <w:jc w:val="both"/>
      </w:pPr>
      <w:r w:rsidRPr="00521E67">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13F4A" w:rsidRPr="00521E67" w:rsidRDefault="00313F4A" w:rsidP="00313F4A">
      <w:pPr>
        <w:autoSpaceDE w:val="0"/>
        <w:autoSpaceDN w:val="0"/>
        <w:adjustRightInd w:val="0"/>
        <w:ind w:firstLine="485"/>
        <w:jc w:val="both"/>
      </w:pPr>
      <w:r w:rsidRPr="00521E67">
        <w:t>– установлению, изменению, фиксации границ земель публичного использования и их использованию;</w:t>
      </w:r>
    </w:p>
    <w:p w:rsidR="00313F4A" w:rsidRDefault="00313F4A" w:rsidP="00313F4A">
      <w:pPr>
        <w:autoSpaceDE w:val="0"/>
        <w:autoSpaceDN w:val="0"/>
        <w:adjustRightInd w:val="0"/>
        <w:ind w:firstLine="485"/>
        <w:jc w:val="both"/>
      </w:pPr>
      <w:r w:rsidRPr="00521E67">
        <w:t xml:space="preserve">– проведению публичных слушаний по вопросам градостроительной деятельности (за исключением публичных слушаний </w:t>
      </w:r>
      <w:r>
        <w:t>по проектам генерального плана сельского поселения Кармасанский сельсовет</w:t>
      </w:r>
      <w:r w:rsidRPr="001E689A">
        <w:t xml:space="preserve"> муниципального района Уфимский район Республики Башкортостан);</w:t>
      </w:r>
    </w:p>
    <w:p w:rsidR="00313F4A" w:rsidRPr="00521E67" w:rsidRDefault="00313F4A" w:rsidP="00313F4A">
      <w:pPr>
        <w:autoSpaceDE w:val="0"/>
        <w:autoSpaceDN w:val="0"/>
        <w:adjustRightInd w:val="0"/>
        <w:ind w:firstLine="485"/>
        <w:jc w:val="both"/>
      </w:pPr>
      <w:r w:rsidRPr="00521E67">
        <w:t>–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13F4A" w:rsidRPr="00521E67" w:rsidRDefault="00313F4A" w:rsidP="00313F4A">
      <w:pPr>
        <w:autoSpaceDE w:val="0"/>
        <w:autoSpaceDN w:val="0"/>
        <w:adjustRightInd w:val="0"/>
        <w:ind w:firstLine="485"/>
        <w:jc w:val="both"/>
      </w:pPr>
      <w:r w:rsidRPr="00521E67">
        <w:t>– согласованию проектной документации;</w:t>
      </w:r>
    </w:p>
    <w:p w:rsidR="00313F4A" w:rsidRPr="00521E67" w:rsidRDefault="00313F4A" w:rsidP="00313F4A">
      <w:pPr>
        <w:autoSpaceDE w:val="0"/>
        <w:autoSpaceDN w:val="0"/>
        <w:adjustRightInd w:val="0"/>
        <w:ind w:firstLine="485"/>
        <w:jc w:val="both"/>
      </w:pPr>
      <w:r w:rsidRPr="00521E67">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13F4A" w:rsidRPr="00521E67" w:rsidRDefault="00313F4A" w:rsidP="00313F4A">
      <w:pPr>
        <w:autoSpaceDE w:val="0"/>
        <w:autoSpaceDN w:val="0"/>
        <w:adjustRightInd w:val="0"/>
        <w:ind w:firstLine="485"/>
        <w:jc w:val="both"/>
      </w:pPr>
      <w:r w:rsidRPr="00521E67">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313F4A" w:rsidRPr="00521E67" w:rsidRDefault="00313F4A" w:rsidP="00313F4A">
      <w:pPr>
        <w:autoSpaceDE w:val="0"/>
        <w:autoSpaceDN w:val="0"/>
        <w:adjustRightInd w:val="0"/>
        <w:ind w:firstLine="485"/>
        <w:jc w:val="both"/>
      </w:pPr>
      <w:r w:rsidRPr="00521E67">
        <w:t>4. Настоящие Правила применяются наряду с:</w:t>
      </w:r>
    </w:p>
    <w:p w:rsidR="00313F4A" w:rsidRPr="00521E67" w:rsidRDefault="00313F4A" w:rsidP="00313F4A">
      <w:pPr>
        <w:autoSpaceDE w:val="0"/>
        <w:autoSpaceDN w:val="0"/>
        <w:adjustRightInd w:val="0"/>
        <w:ind w:firstLine="485"/>
        <w:jc w:val="both"/>
      </w:pPr>
      <w:r w:rsidRPr="00521E67">
        <w:t>– техническими регламентами (до их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313F4A" w:rsidRPr="00521E67" w:rsidRDefault="00313F4A" w:rsidP="00313F4A">
      <w:pPr>
        <w:autoSpaceDE w:val="0"/>
        <w:autoSpaceDN w:val="0"/>
        <w:adjustRightInd w:val="0"/>
        <w:ind w:firstLine="485"/>
        <w:jc w:val="both"/>
      </w:pPr>
      <w:r w:rsidRPr="00521E67">
        <w:t xml:space="preserve">– иными нормативными правовыми актами </w:t>
      </w:r>
      <w:r>
        <w:t>муниципального района Уфимский район</w:t>
      </w:r>
      <w:r w:rsidRPr="00521E67">
        <w:t xml:space="preserve">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313F4A" w:rsidRPr="00714078" w:rsidRDefault="00313F4A" w:rsidP="00313F4A">
      <w:pPr>
        <w:autoSpaceDE w:val="0"/>
        <w:autoSpaceDN w:val="0"/>
        <w:adjustRightInd w:val="0"/>
        <w:ind w:firstLine="485"/>
        <w:jc w:val="both"/>
      </w:pPr>
      <w:r w:rsidRPr="00521E67">
        <w:t xml:space="preserve">5. Настоящие правила состоят из преамбулы, </w:t>
      </w:r>
      <w:r w:rsidRPr="00521E67">
        <w:rPr>
          <w:lang w:val="en-US"/>
        </w:rPr>
        <w:t>I</w:t>
      </w:r>
      <w:r w:rsidRPr="00521E67">
        <w:t xml:space="preserve">, </w:t>
      </w:r>
      <w:r w:rsidRPr="00521E67">
        <w:rPr>
          <w:lang w:val="en-US"/>
        </w:rPr>
        <w:t>II</w:t>
      </w:r>
      <w:r w:rsidRPr="00521E67">
        <w:t xml:space="preserve">, </w:t>
      </w:r>
      <w:r w:rsidRPr="00521E67">
        <w:rPr>
          <w:lang w:val="en-US"/>
        </w:rPr>
        <w:t>III</w:t>
      </w:r>
      <w:r w:rsidRPr="00521E67">
        <w:t xml:space="preserve"> частей.</w:t>
      </w:r>
    </w:p>
    <w:p w:rsidR="00313F4A" w:rsidRPr="00A66382" w:rsidRDefault="00313F4A" w:rsidP="00313F4A">
      <w:pPr>
        <w:jc w:val="both"/>
        <w:rPr>
          <w:szCs w:val="28"/>
        </w:rPr>
      </w:pPr>
      <w:r w:rsidRPr="00A66382">
        <w:rPr>
          <w:szCs w:val="28"/>
        </w:rPr>
        <w:t xml:space="preserve"> </w:t>
      </w:r>
      <w:r>
        <w:rPr>
          <w:szCs w:val="28"/>
        </w:rPr>
        <w:t xml:space="preserve">      Часть I.         Порядок регулирования </w:t>
      </w:r>
      <w:r w:rsidRPr="00A66382">
        <w:rPr>
          <w:szCs w:val="28"/>
        </w:rPr>
        <w:t>з</w:t>
      </w:r>
      <w:r>
        <w:rPr>
          <w:szCs w:val="28"/>
        </w:rPr>
        <w:t xml:space="preserve">емлепользования и </w:t>
      </w:r>
      <w:r w:rsidRPr="00A66382">
        <w:rPr>
          <w:szCs w:val="28"/>
        </w:rPr>
        <w:t xml:space="preserve">застройки на основе  </w:t>
      </w:r>
    </w:p>
    <w:p w:rsidR="00313F4A" w:rsidRPr="00A66382" w:rsidRDefault="00313F4A" w:rsidP="00313F4A">
      <w:pPr>
        <w:jc w:val="both"/>
        <w:rPr>
          <w:szCs w:val="28"/>
        </w:rPr>
      </w:pPr>
      <w:r w:rsidRPr="00A66382">
        <w:rPr>
          <w:szCs w:val="28"/>
        </w:rPr>
        <w:t xml:space="preserve">                             градостроительного зонирования.</w:t>
      </w:r>
    </w:p>
    <w:p w:rsidR="00313F4A" w:rsidRPr="00A66382" w:rsidRDefault="00313F4A" w:rsidP="00313F4A">
      <w:pPr>
        <w:jc w:val="both"/>
      </w:pPr>
      <w:r w:rsidRPr="00A66382">
        <w:rPr>
          <w:szCs w:val="28"/>
        </w:rPr>
        <w:t xml:space="preserve">       Часть </w:t>
      </w:r>
      <w:r w:rsidRPr="00A66382">
        <w:t xml:space="preserve"> </w:t>
      </w:r>
      <w:r w:rsidRPr="00A66382">
        <w:rPr>
          <w:lang w:val="en-US"/>
        </w:rPr>
        <w:t>II</w:t>
      </w:r>
      <w:r w:rsidRPr="00A66382">
        <w:t>.       Градостроительные регламенты.</w:t>
      </w:r>
    </w:p>
    <w:p w:rsidR="00313F4A" w:rsidRPr="0066049B" w:rsidRDefault="00313F4A" w:rsidP="00313F4A">
      <w:pPr>
        <w:jc w:val="both"/>
        <w:rPr>
          <w:color w:val="FF0000"/>
        </w:rPr>
      </w:pPr>
      <w:r w:rsidRPr="00A66382">
        <w:t xml:space="preserve">       </w:t>
      </w:r>
      <w:r w:rsidRPr="004F1434">
        <w:t xml:space="preserve">Часть </w:t>
      </w:r>
      <w:r w:rsidRPr="004F1434">
        <w:rPr>
          <w:lang w:val="en-US"/>
        </w:rPr>
        <w:t>III</w:t>
      </w:r>
      <w:r>
        <w:t xml:space="preserve">.  Карты </w:t>
      </w:r>
      <w:r w:rsidRPr="004F1434">
        <w:t>градостро</w:t>
      </w:r>
      <w:r>
        <w:t>ительного зонирования сельского</w:t>
      </w:r>
      <w:r w:rsidRPr="004F1434">
        <w:t xml:space="preserve"> п</w:t>
      </w:r>
      <w:r>
        <w:t>оселения</w:t>
      </w:r>
      <w:r w:rsidRPr="004F1434">
        <w:t xml:space="preserve"> </w:t>
      </w:r>
      <w:r>
        <w:t xml:space="preserve">Кармасанский сельсовет </w:t>
      </w:r>
      <w:r w:rsidRPr="004F1434">
        <w:t>муниципального района Уфимский район Республики Башкортостан</w:t>
      </w:r>
      <w:r w:rsidRPr="0066049B">
        <w:rPr>
          <w:color w:val="FF0000"/>
        </w:rPr>
        <w:t>.</w:t>
      </w:r>
    </w:p>
    <w:p w:rsidR="00313F4A" w:rsidRPr="00521E67" w:rsidRDefault="00313F4A" w:rsidP="00313F4A">
      <w:pPr>
        <w:autoSpaceDE w:val="0"/>
        <w:autoSpaceDN w:val="0"/>
        <w:adjustRightInd w:val="0"/>
        <w:ind w:firstLine="485"/>
        <w:jc w:val="both"/>
      </w:pPr>
      <w:r w:rsidRPr="00521E67">
        <w:t xml:space="preserve">6.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w:t>
      </w:r>
      <w:r w:rsidRPr="00521E67">
        <w:lastRenderedPageBreak/>
        <w:t>деятельность на территории</w:t>
      </w:r>
      <w:r>
        <w:t xml:space="preserve"> сельского поселения Кармасанский сельсовет муниципального района </w:t>
      </w:r>
      <w:r w:rsidRPr="00521E67">
        <w:t>Уф</w:t>
      </w:r>
      <w:r>
        <w:t>имский район</w:t>
      </w:r>
      <w:r w:rsidRPr="00521E67">
        <w:t xml:space="preserve"> Республики Башкортостан.</w:t>
      </w:r>
    </w:p>
    <w:p w:rsidR="00313F4A" w:rsidRPr="00521E67" w:rsidRDefault="00313F4A" w:rsidP="00313F4A">
      <w:pPr>
        <w:autoSpaceDE w:val="0"/>
        <w:autoSpaceDN w:val="0"/>
        <w:adjustRightInd w:val="0"/>
        <w:ind w:firstLine="485"/>
        <w:jc w:val="both"/>
      </w:pPr>
    </w:p>
    <w:p w:rsidR="00313F4A" w:rsidRPr="00521E67" w:rsidRDefault="00313F4A" w:rsidP="00313F4A">
      <w:pPr>
        <w:autoSpaceDE w:val="0"/>
        <w:autoSpaceDN w:val="0"/>
        <w:adjustRightInd w:val="0"/>
        <w:ind w:firstLine="485"/>
        <w:jc w:val="both"/>
        <w:rPr>
          <w:b/>
        </w:rPr>
      </w:pPr>
      <w:r w:rsidRPr="00521E67">
        <w:t xml:space="preserve"> </w:t>
      </w:r>
      <w:r w:rsidRPr="00840438">
        <w:t xml:space="preserve">   </w:t>
      </w:r>
      <w:r w:rsidRPr="00521E67">
        <w:rPr>
          <w:b/>
        </w:rPr>
        <w:t>Статья 3. Градостроительные регламенты и их применение</w:t>
      </w:r>
    </w:p>
    <w:p w:rsidR="00313F4A" w:rsidRPr="00521E67" w:rsidRDefault="00313F4A" w:rsidP="00313F4A">
      <w:pPr>
        <w:autoSpaceDE w:val="0"/>
        <w:autoSpaceDN w:val="0"/>
        <w:adjustRightInd w:val="0"/>
        <w:ind w:firstLine="485"/>
        <w:jc w:val="both"/>
        <w:rPr>
          <w:b/>
        </w:rPr>
      </w:pPr>
    </w:p>
    <w:p w:rsidR="00313F4A" w:rsidRPr="00521E67" w:rsidRDefault="00313F4A" w:rsidP="00313F4A">
      <w:pPr>
        <w:jc w:val="both"/>
      </w:pPr>
      <w:r w:rsidRPr="00521E67">
        <w:tab/>
        <w:t>1.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313F4A" w:rsidRPr="00521E67" w:rsidRDefault="00313F4A" w:rsidP="00313F4A">
      <w:pPr>
        <w:pStyle w:val="31"/>
        <w:ind w:firstLine="0"/>
      </w:pPr>
      <w:r w:rsidRPr="00521E67">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313F4A" w:rsidRPr="00521E67" w:rsidRDefault="00313F4A" w:rsidP="00313F4A">
      <w:pPr>
        <w:ind w:firstLine="748"/>
        <w:jc w:val="both"/>
      </w:pPr>
      <w:r w:rsidRPr="00521E67">
        <w:t xml:space="preserve">2.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313F4A" w:rsidRPr="00521E67" w:rsidRDefault="00313F4A" w:rsidP="00313F4A">
      <w:pPr>
        <w:pStyle w:val="Iauiue"/>
        <w:numPr>
          <w:ilvl w:val="0"/>
          <w:numId w:val="3"/>
        </w:numPr>
        <w:tabs>
          <w:tab w:val="num" w:pos="1080"/>
        </w:tabs>
        <w:ind w:left="0" w:right="-57" w:firstLine="720"/>
        <w:jc w:val="both"/>
        <w:rPr>
          <w:sz w:val="26"/>
          <w:szCs w:val="24"/>
        </w:rPr>
      </w:pPr>
      <w:r w:rsidRPr="00521E67">
        <w:rPr>
          <w:sz w:val="26"/>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313F4A" w:rsidRPr="00521E67" w:rsidRDefault="00313F4A" w:rsidP="00313F4A">
      <w:pPr>
        <w:pStyle w:val="Iauiue"/>
        <w:numPr>
          <w:ilvl w:val="0"/>
          <w:numId w:val="3"/>
        </w:numPr>
        <w:tabs>
          <w:tab w:val="num" w:pos="1080"/>
        </w:tabs>
        <w:ind w:left="0" w:right="-57" w:firstLine="720"/>
        <w:jc w:val="both"/>
        <w:rPr>
          <w:sz w:val="26"/>
          <w:szCs w:val="24"/>
        </w:rPr>
      </w:pPr>
      <w:r w:rsidRPr="00521E67">
        <w:rPr>
          <w:sz w:val="26"/>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313F4A" w:rsidRPr="00521E67" w:rsidRDefault="00313F4A" w:rsidP="00313F4A">
      <w:pPr>
        <w:pStyle w:val="Iauiue"/>
        <w:numPr>
          <w:ilvl w:val="0"/>
          <w:numId w:val="3"/>
        </w:numPr>
        <w:tabs>
          <w:tab w:val="num" w:pos="1080"/>
        </w:tabs>
        <w:ind w:left="0" w:right="-57" w:firstLine="720"/>
        <w:jc w:val="both"/>
        <w:rPr>
          <w:sz w:val="26"/>
          <w:szCs w:val="24"/>
        </w:rPr>
      </w:pPr>
      <w:r w:rsidRPr="00521E67">
        <w:rPr>
          <w:sz w:val="26"/>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313F4A" w:rsidRDefault="00313F4A" w:rsidP="00313F4A">
      <w:pPr>
        <w:pStyle w:val="Iauiue"/>
        <w:numPr>
          <w:ilvl w:val="0"/>
          <w:numId w:val="3"/>
        </w:numPr>
        <w:tabs>
          <w:tab w:val="num" w:pos="1080"/>
        </w:tabs>
        <w:ind w:left="0" w:right="-57" w:firstLine="720"/>
        <w:jc w:val="both"/>
        <w:rPr>
          <w:sz w:val="26"/>
          <w:szCs w:val="26"/>
        </w:rPr>
      </w:pPr>
      <w:r w:rsidRPr="00521E67">
        <w:rPr>
          <w:sz w:val="26"/>
          <w:szCs w:val="26"/>
        </w:rPr>
        <w:t>предоставленные для добычи полезных ископаемых, решение об использовании которых принимаются уполномоченными органами в соответств</w:t>
      </w:r>
      <w:r>
        <w:rPr>
          <w:sz w:val="26"/>
          <w:szCs w:val="26"/>
        </w:rPr>
        <w:t>ии с законодательством о недрах;</w:t>
      </w:r>
    </w:p>
    <w:p w:rsidR="00313F4A" w:rsidRPr="00521E67" w:rsidRDefault="00313F4A" w:rsidP="00313F4A">
      <w:pPr>
        <w:pStyle w:val="Iauiue"/>
        <w:numPr>
          <w:ilvl w:val="0"/>
          <w:numId w:val="3"/>
        </w:numPr>
        <w:tabs>
          <w:tab w:val="num" w:pos="1080"/>
        </w:tabs>
        <w:ind w:left="0" w:right="-57" w:firstLine="720"/>
        <w:jc w:val="both"/>
        <w:rPr>
          <w:sz w:val="26"/>
          <w:szCs w:val="26"/>
        </w:rPr>
      </w:pPr>
      <w:r w:rsidRPr="00D74185">
        <w:rPr>
          <w:sz w:val="26"/>
          <w:szCs w:val="26"/>
        </w:rPr>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r>
        <w:rPr>
          <w:sz w:val="26"/>
          <w:szCs w:val="26"/>
        </w:rPr>
        <w:t>.</w:t>
      </w:r>
    </w:p>
    <w:p w:rsidR="00313F4A" w:rsidRPr="00521E67" w:rsidRDefault="00313F4A" w:rsidP="00313F4A">
      <w:pPr>
        <w:ind w:right="-57" w:firstLine="709"/>
        <w:jc w:val="both"/>
      </w:pPr>
      <w:r w:rsidRPr="00521E67">
        <w:t>3. Порядок использования земель</w:t>
      </w:r>
      <w:r w:rsidRPr="00023369">
        <w:t xml:space="preserve"> </w:t>
      </w:r>
      <w:r>
        <w:t>сельского поселения Кармасанский сельсовет муниципального района Уфимский район</w:t>
      </w:r>
      <w:r w:rsidRPr="00521E67">
        <w:t xml:space="preserve"> Республики Башкортостан определяется в соответствии с зонированием его территории, отображенным на Картах:</w:t>
      </w:r>
    </w:p>
    <w:p w:rsidR="00313F4A" w:rsidRPr="00521E67" w:rsidRDefault="00313F4A" w:rsidP="00313F4A">
      <w:pPr>
        <w:ind w:right="-57" w:firstLine="709"/>
        <w:jc w:val="both"/>
      </w:pPr>
      <w:r w:rsidRPr="00521E67">
        <w:t xml:space="preserve">1) территориальные зоны – на карте градостроительного зонирования территории </w:t>
      </w:r>
      <w:r>
        <w:t>сельского поселения Кармасанский сельсовет муниципального района Уфимский район</w:t>
      </w:r>
      <w:r w:rsidRPr="00521E67">
        <w:t xml:space="preserve"> Республики Башкортостан (статья 73 настоящих Правил)</w:t>
      </w:r>
      <w:r>
        <w:t xml:space="preserve">, где </w:t>
      </w:r>
      <w:r w:rsidRPr="00521E67">
        <w:rPr>
          <w:bCs/>
        </w:rPr>
        <w:t>отображаются гр</w:t>
      </w:r>
      <w:r>
        <w:rPr>
          <w:bCs/>
        </w:rPr>
        <w:t>аницы и кодовые обозначения зон</w:t>
      </w:r>
      <w:r w:rsidRPr="00521E67">
        <w:t>;</w:t>
      </w:r>
    </w:p>
    <w:p w:rsidR="00313F4A" w:rsidRPr="00521E67" w:rsidRDefault="00313F4A" w:rsidP="00313F4A">
      <w:pPr>
        <w:ind w:right="-57" w:firstLine="709"/>
        <w:jc w:val="both"/>
      </w:pPr>
      <w:r w:rsidRPr="00521E67">
        <w:t>2) зоны с особыми условиями территории:</w:t>
      </w:r>
    </w:p>
    <w:p w:rsidR="00313F4A" w:rsidRPr="004F1434" w:rsidRDefault="00313F4A" w:rsidP="00313F4A">
      <w:pPr>
        <w:ind w:right="-57" w:firstLine="709"/>
        <w:jc w:val="both"/>
      </w:pPr>
      <w:r w:rsidRPr="004F1434">
        <w:t>а) санитарно-защитные зоны – на карте статьи 75 настоящих Правил;</w:t>
      </w:r>
    </w:p>
    <w:p w:rsidR="00313F4A" w:rsidRPr="004F1434" w:rsidRDefault="00313F4A" w:rsidP="00313F4A">
      <w:pPr>
        <w:ind w:right="-57" w:firstLine="709"/>
        <w:jc w:val="both"/>
      </w:pPr>
      <w:r w:rsidRPr="004F1434">
        <w:t>б) водоохранные зоны – на карте статьи 75 настоящих Правил;</w:t>
      </w:r>
    </w:p>
    <w:p w:rsidR="00313F4A" w:rsidRPr="004F1434" w:rsidRDefault="00313F4A" w:rsidP="00313F4A">
      <w:pPr>
        <w:ind w:right="-57" w:firstLine="709"/>
        <w:jc w:val="both"/>
      </w:pPr>
      <w:r w:rsidRPr="004F1434">
        <w:lastRenderedPageBreak/>
        <w:t>в) зоны действия ограничений по условиям охраны объектов культурного наследия – на карте статьи 77 настоящих Правил.</w:t>
      </w:r>
    </w:p>
    <w:p w:rsidR="00313F4A" w:rsidRPr="00A66382" w:rsidRDefault="00313F4A" w:rsidP="00313F4A">
      <w:pPr>
        <w:ind w:right="-57" w:firstLine="709"/>
        <w:jc w:val="both"/>
      </w:pPr>
      <w:r w:rsidRPr="00A66382">
        <w:t>г) зоны санитарной охраны источников водоснабжения и водопроводов питьевого назначения.</w:t>
      </w:r>
    </w:p>
    <w:p w:rsidR="00313F4A" w:rsidRPr="00521E67" w:rsidRDefault="00313F4A" w:rsidP="00313F4A">
      <w:pPr>
        <w:ind w:right="-57" w:firstLine="709"/>
        <w:jc w:val="both"/>
      </w:pPr>
      <w:r w:rsidRPr="00521E67">
        <w:t>Для каждой из территориальных зон и зон с особыми условиями использования территории н</w:t>
      </w:r>
      <w:r>
        <w:t xml:space="preserve">астоящими Правилами установлен </w:t>
      </w:r>
      <w:r w:rsidRPr="00521E67">
        <w:t xml:space="preserve">Градостроительный регламент (Часть </w:t>
      </w:r>
      <w:r w:rsidRPr="00521E67">
        <w:rPr>
          <w:lang w:val="en-US"/>
        </w:rPr>
        <w:t>II</w:t>
      </w:r>
      <w:r w:rsidRPr="00521E67">
        <w:t xml:space="preserve"> Правил) по видам и предельным параметрам разрешенного использования земельных участков и объектов капитального строительства.</w:t>
      </w:r>
    </w:p>
    <w:p w:rsidR="00313F4A" w:rsidRPr="00521E67" w:rsidRDefault="00313F4A" w:rsidP="00313F4A">
      <w:pPr>
        <w:ind w:right="-57" w:firstLine="709"/>
        <w:jc w:val="both"/>
      </w:pPr>
      <w:r w:rsidRPr="00521E67">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313F4A" w:rsidRPr="00CE7534" w:rsidRDefault="00313F4A" w:rsidP="00313F4A">
      <w:pPr>
        <w:ind w:right="-57" w:firstLine="709"/>
        <w:jc w:val="both"/>
      </w:pPr>
      <w:r w:rsidRPr="00CE7534">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w:t>
      </w:r>
      <w:r>
        <w:t xml:space="preserve">, не устанавливаются </w:t>
      </w:r>
      <w:r w:rsidRPr="00CE7534">
        <w:t>применительно к одному земельному участку.</w:t>
      </w:r>
    </w:p>
    <w:p w:rsidR="00313F4A" w:rsidRPr="00521E67" w:rsidRDefault="00313F4A" w:rsidP="00313F4A">
      <w:pPr>
        <w:ind w:right="-57" w:firstLine="709"/>
        <w:jc w:val="both"/>
      </w:pPr>
      <w:r w:rsidRPr="00521E67">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521E67">
        <w:tab/>
        <w:t>земельных участков и объектов капитального строительства.</w:t>
      </w:r>
    </w:p>
    <w:p w:rsidR="00313F4A" w:rsidRPr="00521E67" w:rsidRDefault="00313F4A" w:rsidP="00313F4A">
      <w:pPr>
        <w:ind w:right="-57" w:firstLine="709"/>
        <w:jc w:val="both"/>
      </w:pPr>
      <w:r w:rsidRPr="00521E67">
        <w:t>4.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w:t>
      </w:r>
      <w:r>
        <w:t>ю</w:t>
      </w:r>
      <w:r w:rsidRPr="00521E67">
        <w:t>тся</w:t>
      </w:r>
      <w:r>
        <w:t xml:space="preserve"> к</w:t>
      </w:r>
      <w:r w:rsidRPr="00521E67">
        <w:t xml:space="preserve"> размещени</w:t>
      </w:r>
      <w:r>
        <w:t>ю</w:t>
      </w:r>
      <w:r w:rsidRPr="00521E67">
        <w:t xml:space="preserve">) объекты, виды использования которых соотносятся с разными территориальными зонами и их размещение соответствует положениям </w:t>
      </w:r>
      <w:r>
        <w:t>Г</w:t>
      </w:r>
      <w:r w:rsidRPr="00521E67">
        <w:t>енерального плана</w:t>
      </w:r>
      <w:r>
        <w:t xml:space="preserve"> сельского поселения</w:t>
      </w:r>
      <w:r w:rsidRPr="00521E67">
        <w:t xml:space="preserve"> </w:t>
      </w:r>
      <w:r>
        <w:t>Кармасанский сельсовет муниципального района Уфимский район</w:t>
      </w:r>
      <w:r w:rsidRPr="00521E67">
        <w:t xml:space="preserve"> Республики Башкортостан, то территория базисного квартала делится на части, относящиеся к разным территориальным зонам.</w:t>
      </w:r>
    </w:p>
    <w:p w:rsidR="00313F4A" w:rsidRPr="00521E67" w:rsidRDefault="00313F4A" w:rsidP="00313F4A">
      <w:pPr>
        <w:ind w:right="-57" w:firstLine="709"/>
        <w:jc w:val="both"/>
      </w:pPr>
      <w:r w:rsidRPr="00521E67">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313F4A" w:rsidRPr="00521E67" w:rsidRDefault="00313F4A" w:rsidP="00313F4A">
      <w:pPr>
        <w:ind w:right="-57" w:firstLine="709"/>
        <w:jc w:val="both"/>
      </w:pPr>
      <w:r w:rsidRPr="00521E67">
        <w:t>– линиями магистралей, улиц, проездов, разделяющих транспортные потоки противоположенных направлений;</w:t>
      </w:r>
    </w:p>
    <w:p w:rsidR="00313F4A" w:rsidRPr="00521E67" w:rsidRDefault="00313F4A" w:rsidP="00313F4A">
      <w:pPr>
        <w:ind w:right="-57" w:firstLine="709"/>
        <w:jc w:val="both"/>
      </w:pPr>
      <w:r w:rsidRPr="00521E67">
        <w:t>– красными линиями;</w:t>
      </w:r>
    </w:p>
    <w:p w:rsidR="00313F4A" w:rsidRPr="00521E67" w:rsidRDefault="00313F4A" w:rsidP="00313F4A">
      <w:pPr>
        <w:ind w:right="-57" w:firstLine="709"/>
        <w:jc w:val="both"/>
      </w:pPr>
      <w:r w:rsidRPr="00521E67">
        <w:t>– границам земельных участков;</w:t>
      </w:r>
    </w:p>
    <w:p w:rsidR="00313F4A" w:rsidRPr="00521E67" w:rsidRDefault="00313F4A" w:rsidP="00313F4A">
      <w:pPr>
        <w:ind w:right="-57" w:firstLine="709"/>
        <w:jc w:val="both"/>
      </w:pPr>
      <w:r w:rsidRPr="00521E67">
        <w:t>– границам или осям полос отвода для коммуникаций;</w:t>
      </w:r>
    </w:p>
    <w:p w:rsidR="00313F4A" w:rsidRPr="00521E67" w:rsidRDefault="00313F4A" w:rsidP="00313F4A">
      <w:pPr>
        <w:ind w:right="-57" w:firstLine="709"/>
        <w:jc w:val="both"/>
      </w:pPr>
      <w:r>
        <w:t>– административным границам сельского поселения Кармасанский сельсовет муниципального района Уфимский район</w:t>
      </w:r>
      <w:r w:rsidRPr="00521E67">
        <w:t xml:space="preserve"> Республики Башкортостан; </w:t>
      </w:r>
    </w:p>
    <w:p w:rsidR="00313F4A" w:rsidRPr="00521E67" w:rsidRDefault="00313F4A" w:rsidP="00313F4A">
      <w:pPr>
        <w:ind w:right="-57" w:firstLine="709"/>
        <w:jc w:val="both"/>
      </w:pPr>
      <w:r w:rsidRPr="00521E67">
        <w:t>– естественными границами природных объектов;</w:t>
      </w:r>
    </w:p>
    <w:p w:rsidR="00313F4A" w:rsidRPr="00521E67" w:rsidRDefault="00313F4A" w:rsidP="00313F4A">
      <w:pPr>
        <w:ind w:right="-57" w:firstLine="709"/>
        <w:jc w:val="both"/>
      </w:pPr>
      <w:r w:rsidRPr="00521E67">
        <w:t>– иными границами, отраженными в составе базисного плана земельного кадастра</w:t>
      </w:r>
      <w:r>
        <w:t>.</w:t>
      </w:r>
    </w:p>
    <w:p w:rsidR="00313F4A" w:rsidRDefault="00313F4A" w:rsidP="00313F4A">
      <w:pPr>
        <w:ind w:right="-57" w:firstLine="709"/>
        <w:jc w:val="both"/>
      </w:pPr>
      <w:r w:rsidRPr="00521E67">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w:t>
      </w:r>
      <w:r w:rsidRPr="00992978">
        <w:t>Генерального плана</w:t>
      </w:r>
      <w:r>
        <w:t xml:space="preserve"> </w:t>
      </w:r>
      <w:r w:rsidRPr="00992978">
        <w:t xml:space="preserve"> сельского поселения </w:t>
      </w:r>
      <w:r>
        <w:t xml:space="preserve">Кармасанский сельсовет </w:t>
      </w:r>
      <w:r w:rsidRPr="00992978">
        <w:t>муниципального района Уфимский район</w:t>
      </w:r>
      <w:r w:rsidRPr="00521E67">
        <w:t xml:space="preserve">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r>
        <w:t xml:space="preserve">               </w:t>
      </w:r>
    </w:p>
    <w:p w:rsidR="00313F4A" w:rsidRPr="00521E67" w:rsidRDefault="00313F4A" w:rsidP="00313F4A">
      <w:pPr>
        <w:ind w:right="-57" w:firstLine="709"/>
        <w:jc w:val="both"/>
      </w:pPr>
      <w:r w:rsidRPr="00521E67">
        <w:t xml:space="preserve">Местоположение границ территориальных зон, установленных в увязке </w:t>
      </w:r>
      <w:r>
        <w:t>с</w:t>
      </w:r>
      <w:r w:rsidRPr="00521E67">
        <w:t xml:space="preserve"> условными линиями, подлежит уточнению в документации по планировке территории и иных документах</w:t>
      </w:r>
      <w:r>
        <w:t xml:space="preserve">, принимаемых </w:t>
      </w:r>
      <w:r w:rsidRPr="00521E67">
        <w:t xml:space="preserve">в соответствии с законодательством Российской Федерации, Республики Башкортостан и нормативно-правовыми актами </w:t>
      </w:r>
      <w:r>
        <w:t>муниципального района Уфимский район</w:t>
      </w:r>
      <w:r w:rsidRPr="00521E67">
        <w:t xml:space="preserve"> Республики Башкортостан с последующим внесением соответствующих изменений в настоящие Правила.</w:t>
      </w:r>
    </w:p>
    <w:p w:rsidR="00313F4A" w:rsidRPr="00521E67" w:rsidRDefault="00313F4A" w:rsidP="00313F4A">
      <w:pPr>
        <w:ind w:right="-57"/>
        <w:jc w:val="both"/>
        <w:rPr>
          <w:b/>
        </w:rPr>
      </w:pPr>
      <w:r w:rsidRPr="00521E67">
        <w:rPr>
          <w:szCs w:val="26"/>
        </w:rPr>
        <w:lastRenderedPageBreak/>
        <w:tab/>
        <w:t xml:space="preserve">5. </w:t>
      </w:r>
      <w:r w:rsidRPr="00521E67">
        <w:t>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w:t>
      </w:r>
      <w:r>
        <w:t xml:space="preserve">ивно-технической документацией </w:t>
      </w:r>
      <w:r w:rsidRPr="00521E67">
        <w:t xml:space="preserve">Российской Федерации, Республики Башкортостан и </w:t>
      </w:r>
      <w:r>
        <w:t>муниципального района Уфимский район</w:t>
      </w:r>
      <w:r w:rsidRPr="00521E67">
        <w:t xml:space="preserve"> Республики Башкортостан.</w:t>
      </w:r>
      <w:r>
        <w:rPr>
          <w:szCs w:val="26"/>
        </w:rPr>
        <w:t xml:space="preserve"> </w:t>
      </w:r>
    </w:p>
    <w:p w:rsidR="00313F4A" w:rsidRPr="00521E67" w:rsidRDefault="00313F4A" w:rsidP="00313F4A">
      <w:pPr>
        <w:ind w:right="-57"/>
        <w:jc w:val="both"/>
        <w:rPr>
          <w:b/>
        </w:rPr>
      </w:pPr>
      <w:r w:rsidRPr="00521E67">
        <w:rPr>
          <w:b/>
        </w:rPr>
        <w:tab/>
      </w:r>
      <w:r>
        <w:t>6</w:t>
      </w:r>
      <w:r w:rsidRPr="00521E67">
        <w:t>. На картах зон действия ограничений по экологическим и санитарно-эпидемиологи</w:t>
      </w:r>
      <w:r>
        <w:t>ческим условиям (статьи 75</w:t>
      </w:r>
      <w:r w:rsidRPr="009A3A1D">
        <w:t xml:space="preserve"> </w:t>
      </w:r>
      <w:r w:rsidRPr="00521E67">
        <w:t>настоящих Правил) отображаются установленные в соответствии с</w:t>
      </w:r>
      <w:r>
        <w:t xml:space="preserve"> федеральными законами зоны, к </w:t>
      </w:r>
      <w:r w:rsidRPr="00521E67">
        <w:t>которым приписаны ограничения на использование земельных участков и объектов капитального строительства в целях охраны окружающей природной среды, обеспечения экологической безопасности и охраны здоровья населения. Изложение указанных ограничений содержится в статьях</w:t>
      </w:r>
      <w:r w:rsidRPr="00521E67">
        <w:rPr>
          <w:b/>
        </w:rPr>
        <w:t xml:space="preserve"> </w:t>
      </w:r>
      <w:r w:rsidRPr="00521E67">
        <w:t>57 – 66 настоящих Правил</w:t>
      </w:r>
      <w:r w:rsidRPr="00521E67">
        <w:rPr>
          <w:b/>
        </w:rPr>
        <w:t>.</w:t>
      </w:r>
    </w:p>
    <w:p w:rsidR="00313F4A" w:rsidRPr="00521E67" w:rsidRDefault="00313F4A" w:rsidP="00313F4A">
      <w:pPr>
        <w:ind w:right="-57" w:firstLine="708"/>
        <w:jc w:val="both"/>
      </w:pPr>
      <w:r>
        <w:t>7</w:t>
      </w:r>
      <w:r w:rsidRPr="00521E67">
        <w:t xml:space="preserve">. К земельным участкам и объектам капитального строительства, расположенным в пределах зон ограничений, отображенных на картах, градостроительные регламенты, определенные применительно к соответствующим территориальным зонам </w:t>
      </w:r>
      <w:r>
        <w:t>Главой</w:t>
      </w:r>
      <w:r w:rsidRPr="00521E67">
        <w:t xml:space="preserve"> 15 настоящих</w:t>
      </w:r>
      <w:r w:rsidRPr="00521E67">
        <w:rPr>
          <w:b/>
        </w:rPr>
        <w:t xml:space="preserve"> </w:t>
      </w:r>
      <w:r w:rsidRPr="00521E67">
        <w:t>Правил</w:t>
      </w:r>
      <w:r w:rsidRPr="00521E67">
        <w:rPr>
          <w:b/>
        </w:rPr>
        <w:t xml:space="preserve">, </w:t>
      </w:r>
      <w:r>
        <w:t xml:space="preserve">применяются </w:t>
      </w:r>
      <w:r w:rsidRPr="00521E67">
        <w:t>с учетом ограничений, описание которых содержится в</w:t>
      </w:r>
      <w:r w:rsidRPr="00521E67">
        <w:rPr>
          <w:b/>
        </w:rPr>
        <w:t xml:space="preserve"> </w:t>
      </w:r>
      <w:r>
        <w:t>статьях 57 – 7</w:t>
      </w:r>
      <w:r w:rsidRPr="000E47BE">
        <w:t>1</w:t>
      </w:r>
      <w:r w:rsidRPr="00521E67">
        <w:rPr>
          <w:b/>
        </w:rPr>
        <w:t xml:space="preserve"> </w:t>
      </w:r>
      <w:r w:rsidRPr="00521E67">
        <w:t xml:space="preserve">настоящих Правил. </w:t>
      </w:r>
    </w:p>
    <w:p w:rsidR="00313F4A" w:rsidRPr="00521E67" w:rsidRDefault="00313F4A" w:rsidP="00313F4A">
      <w:pPr>
        <w:ind w:right="-57" w:firstLine="708"/>
        <w:jc w:val="both"/>
      </w:pPr>
      <w:r>
        <w:t>8</w:t>
      </w:r>
      <w:r w:rsidRPr="00521E67">
        <w:t>.</w:t>
      </w:r>
      <w:r w:rsidRPr="00521E67">
        <w:rPr>
          <w:szCs w:val="26"/>
        </w:rPr>
        <w:t xml:space="preserve"> 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w:t>
      </w:r>
      <w:r w:rsidRPr="00521E67">
        <w:rPr>
          <w:b/>
          <w:szCs w:val="26"/>
        </w:rPr>
        <w:t xml:space="preserve"> </w:t>
      </w:r>
      <w:r w:rsidRPr="00521E67">
        <w:rPr>
          <w:szCs w:val="26"/>
        </w:rPr>
        <w:t xml:space="preserve">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13F4A" w:rsidRPr="00521E67" w:rsidRDefault="00313F4A" w:rsidP="00313F4A">
      <w:pPr>
        <w:ind w:right="-57"/>
        <w:jc w:val="both"/>
      </w:pPr>
      <w:r w:rsidRPr="00521E67">
        <w:rPr>
          <w:b/>
        </w:rPr>
        <w:tab/>
      </w:r>
      <w:r>
        <w:t>9</w:t>
      </w:r>
      <w:r w:rsidRPr="00521E67">
        <w:t>. Для каждого земельного участка или объекта капитального строительства, расположенного на территории</w:t>
      </w:r>
      <w:r>
        <w:t xml:space="preserve"> сельского поселения Кармасанский сельсовет муниципального района Уфимский район</w:t>
      </w:r>
      <w:r w:rsidRPr="00521E67">
        <w:t xml:space="preserve"> Республики Башкортостан, разрешенным считается такое использование, которое соответствует:</w:t>
      </w:r>
    </w:p>
    <w:p w:rsidR="00313F4A" w:rsidRPr="00521E67" w:rsidRDefault="00313F4A" w:rsidP="00313F4A">
      <w:pPr>
        <w:ind w:right="-57" w:firstLine="708"/>
        <w:jc w:val="both"/>
      </w:pPr>
      <w:r w:rsidRPr="00521E67">
        <w:t>–</w:t>
      </w:r>
      <w:r>
        <w:t xml:space="preserve">   </w:t>
      </w:r>
      <w:r w:rsidRPr="00521E67">
        <w:t>градостроительным регламентам;</w:t>
      </w:r>
    </w:p>
    <w:p w:rsidR="00313F4A" w:rsidRPr="00521E67" w:rsidRDefault="00313F4A" w:rsidP="00313F4A">
      <w:pPr>
        <w:ind w:right="-57" w:firstLine="708"/>
        <w:jc w:val="both"/>
      </w:pPr>
      <w:r w:rsidRPr="00521E67">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313F4A" w:rsidRPr="00521E67" w:rsidRDefault="00313F4A" w:rsidP="00313F4A">
      <w:pPr>
        <w:ind w:right="-57" w:firstLine="708"/>
        <w:jc w:val="both"/>
      </w:pPr>
      <w:r w:rsidRPr="00521E67">
        <w:t>– ограничениям по экологическим и санитарно-эпидемиологическим условиям (в случаях, когда земельн</w:t>
      </w:r>
      <w:r>
        <w:t>ый</w:t>
      </w:r>
      <w:r w:rsidRPr="00521E67">
        <w:t xml:space="preserve"> участ</w:t>
      </w:r>
      <w:r>
        <w:t>о</w:t>
      </w:r>
      <w:r w:rsidRPr="00521E67">
        <w:t>к или объект капитального строительства расположен в зонах действия соответствующих ограничений);</w:t>
      </w:r>
    </w:p>
    <w:p w:rsidR="00313F4A" w:rsidRPr="00521E67" w:rsidRDefault="00313F4A" w:rsidP="00313F4A">
      <w:pPr>
        <w:ind w:right="-57" w:firstLine="708"/>
        <w:jc w:val="both"/>
      </w:pPr>
      <w:r w:rsidRPr="00521E67">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313F4A" w:rsidRPr="00521E67" w:rsidRDefault="00313F4A" w:rsidP="00313F4A">
      <w:pPr>
        <w:ind w:right="-57" w:firstLine="708"/>
        <w:jc w:val="both"/>
      </w:pPr>
      <w:r>
        <w:t>10</w:t>
      </w:r>
      <w:r w:rsidRPr="00521E67">
        <w:t xml:space="preserve">. Градостроительный регламент в части видов разрешенного использования земельных участков и объектов капитального строительства (Глава 15 настоящих Правил) включает: </w:t>
      </w:r>
    </w:p>
    <w:p w:rsidR="00313F4A" w:rsidRPr="00521E67" w:rsidRDefault="00313F4A" w:rsidP="00313F4A">
      <w:pPr>
        <w:ind w:right="-57" w:firstLine="709"/>
        <w:jc w:val="both"/>
      </w:pPr>
      <w:r w:rsidRPr="00521E67">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w:t>
      </w:r>
      <w:r>
        <w:t>ации) не могут быть запрещены</w:t>
      </w:r>
      <w:r w:rsidRPr="00521E67">
        <w:t>;</w:t>
      </w:r>
    </w:p>
    <w:p w:rsidR="00313F4A" w:rsidRPr="00521E67" w:rsidRDefault="00313F4A" w:rsidP="00313F4A">
      <w:pPr>
        <w:ind w:right="-57" w:firstLine="709"/>
        <w:jc w:val="both"/>
      </w:pPr>
      <w:r w:rsidRPr="00521E67">
        <w:t xml:space="preserve"> 2) условно разрешенные виды использования, требующие получения разрешения, которое принимается по результатам специального согласо</w:t>
      </w:r>
      <w:r>
        <w:t>вания, проводимого в том числе,</w:t>
      </w:r>
      <w:r w:rsidRPr="00521E67">
        <w:t xml:space="preserve"> с применением процедуры публичных слушаний; </w:t>
      </w:r>
    </w:p>
    <w:p w:rsidR="00313F4A" w:rsidRPr="00521E67" w:rsidRDefault="00313F4A" w:rsidP="00313F4A">
      <w:pPr>
        <w:ind w:right="-57" w:firstLine="720"/>
        <w:jc w:val="both"/>
        <w:rPr>
          <w:b/>
        </w:rPr>
      </w:pPr>
      <w:r w:rsidRPr="00521E67">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w:t>
      </w:r>
      <w:r w:rsidRPr="00521E67">
        <w:lastRenderedPageBreak/>
        <w:t>условно разрешенным видам использования и осуществляемые только совмес</w:t>
      </w:r>
      <w:r>
        <w:t>тно с ними (статья 51 настоящих</w:t>
      </w:r>
      <w:r w:rsidRPr="00521E67">
        <w:t xml:space="preserve"> Правил</w:t>
      </w:r>
      <w:r w:rsidRPr="00A70DB4">
        <w:t>)</w:t>
      </w:r>
      <w:r w:rsidRPr="00521E67">
        <w:rPr>
          <w:b/>
        </w:rPr>
        <w:t>;</w:t>
      </w:r>
    </w:p>
    <w:p w:rsidR="00313F4A" w:rsidRDefault="00313F4A" w:rsidP="00313F4A">
      <w:pPr>
        <w:ind w:right="-57" w:firstLine="720"/>
        <w:jc w:val="both"/>
      </w:pPr>
      <w:r w:rsidRPr="00521E67">
        <w:t xml:space="preserve">Виды использования земельных участков и объектов капитального строительства, </w:t>
      </w:r>
      <w:r>
        <w:t>отсутствующие в списках Главы 13</w:t>
      </w:r>
      <w:r w:rsidRPr="00521E67">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r w:rsidRPr="00E61206">
        <w:t xml:space="preserve"> </w:t>
      </w: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13F4A" w:rsidRDefault="00313F4A" w:rsidP="00313F4A">
      <w:pPr>
        <w:ind w:right="-57" w:firstLine="720"/>
        <w:jc w:val="both"/>
      </w:pPr>
      <w: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Уфимский район Республики Башкортостан в соответствии с федеральными законами. </w:t>
      </w:r>
    </w:p>
    <w:p w:rsidR="00313F4A" w:rsidRPr="00521E67" w:rsidRDefault="00313F4A" w:rsidP="00313F4A">
      <w:pPr>
        <w:ind w:right="-57" w:firstLine="720"/>
        <w:jc w:val="both"/>
      </w:pPr>
      <w: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313F4A" w:rsidRPr="00521E67" w:rsidRDefault="00313F4A" w:rsidP="00313F4A">
      <w:pPr>
        <w:ind w:right="-57" w:firstLine="720"/>
        <w:jc w:val="both"/>
      </w:pPr>
      <w:r w:rsidRPr="00521E67">
        <w:t>12.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313F4A" w:rsidRPr="00521E67" w:rsidRDefault="00313F4A" w:rsidP="00313F4A">
      <w:pPr>
        <w:ind w:right="-57" w:firstLine="720"/>
        <w:jc w:val="both"/>
      </w:pPr>
      <w:r w:rsidRPr="00521E67">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w:t>
      </w:r>
      <w:r>
        <w:t>муниципального района Уфимский район</w:t>
      </w:r>
      <w:r w:rsidRPr="00521E67">
        <w:t xml:space="preserve"> Республики Башкортостан.</w:t>
      </w:r>
    </w:p>
    <w:p w:rsidR="00313F4A" w:rsidRPr="00521E67" w:rsidRDefault="00313F4A" w:rsidP="00313F4A">
      <w:pPr>
        <w:ind w:right="-57" w:firstLine="720"/>
        <w:jc w:val="both"/>
      </w:pPr>
      <w:r w:rsidRPr="00521E67">
        <w:t>Указанный порядок устанавливается применительно к случаям</w:t>
      </w:r>
      <w:r>
        <w:t>,</w:t>
      </w:r>
      <w:r w:rsidRPr="00521E67">
        <w:t xml:space="preserve"> когда:</w:t>
      </w:r>
    </w:p>
    <w:p w:rsidR="00313F4A" w:rsidRPr="00521E67" w:rsidRDefault="00313F4A" w:rsidP="00313F4A">
      <w:pPr>
        <w:ind w:right="-57" w:firstLine="720"/>
        <w:jc w:val="both"/>
      </w:pPr>
      <w:r w:rsidRPr="00521E67">
        <w:t>–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w:t>
      </w:r>
      <w:r>
        <w:t>,</w:t>
      </w:r>
      <w:r w:rsidRPr="00521E67">
        <w:t xml:space="preserve"> если затрагиваются конструктивные или иные характеристики надежности и безопасности объектов капитального строительства. В этом случае необходимо получение разрешения на строительство, выдаваем</w:t>
      </w:r>
      <w:r>
        <w:t>ого</w:t>
      </w:r>
      <w:r w:rsidRPr="00521E67">
        <w:t xml:space="preserve"> в порядке, установленном статьей 42 настоящих Правил, (за исключением случаев, изложенных в п.3 статьи 40 настоящих Правил, иных случаев, установленных действующим законодательством);</w:t>
      </w:r>
    </w:p>
    <w:p w:rsidR="00313F4A" w:rsidRPr="00521E67" w:rsidRDefault="00313F4A" w:rsidP="00313F4A">
      <w:pPr>
        <w:ind w:right="-57" w:firstLine="720"/>
        <w:jc w:val="both"/>
      </w:pPr>
      <w:r w:rsidRPr="00521E67">
        <w:t xml:space="preserve">– при изменении одного вида разрешенного использования земельных участков и объектов капитального строительства на другой разрешенный вид использования если не затрагиваются конструктивные или иные характеристики надежности и безопасности объектов капитального строительства. В этом случае собственник, пользователь, владелец, арендатор объекта капитального строительства направляет уведомление о намерении изменить вид разрешенного использования в орган, уполномоченный в области градостроительной деятельности, который в </w:t>
      </w:r>
      <w:r>
        <w:t xml:space="preserve">порядке, </w:t>
      </w:r>
      <w:r w:rsidRPr="00521E67">
        <w:t xml:space="preserve">установленном нормативным правовым актом </w:t>
      </w:r>
      <w:r>
        <w:t>Главы</w:t>
      </w:r>
      <w:r w:rsidRPr="00521E67">
        <w:t xml:space="preserve"> Администрации </w:t>
      </w:r>
      <w:r w:rsidRPr="0092092A">
        <w:t xml:space="preserve">сельского поселения </w:t>
      </w:r>
      <w:r>
        <w:t>Кармасанский</w:t>
      </w:r>
      <w:r w:rsidRPr="0092092A">
        <w:t xml:space="preserve"> сельсовет</w:t>
      </w:r>
      <w:r>
        <w:rPr>
          <w:b/>
        </w:rPr>
        <w:t xml:space="preserve"> </w:t>
      </w:r>
      <w:r>
        <w:t>муниципального района Уфимский район</w:t>
      </w:r>
      <w:r w:rsidRPr="00521E67">
        <w:t xml:space="preserve"> Республики Башкортостан предоставляет </w:t>
      </w:r>
      <w:r w:rsidRPr="00521E67">
        <w:lastRenderedPageBreak/>
        <w:t>градостроительное заключение о возможности или невозможности реализации намерений заявителя без осуществления конструктивных преобразований.</w:t>
      </w:r>
    </w:p>
    <w:p w:rsidR="00313F4A" w:rsidRPr="00521E67" w:rsidRDefault="00313F4A" w:rsidP="00313F4A">
      <w:pPr>
        <w:ind w:right="-57" w:firstLine="720"/>
        <w:jc w:val="both"/>
        <w:rPr>
          <w:b/>
        </w:rPr>
      </w:pPr>
      <w:r w:rsidRPr="00521E67">
        <w:t xml:space="preserve">– собственник, пользователь, владелец, арендатор объекта капитального строительства запрашивает изменение основного разрешенного вида использования на разрешенное использование по специальному согласованию. В этих случаях применяются процедуры, установленные </w:t>
      </w:r>
      <w:r>
        <w:t>Главой</w:t>
      </w:r>
      <w:r w:rsidRPr="00521E67">
        <w:t xml:space="preserve"> 8</w:t>
      </w:r>
      <w:r w:rsidRPr="00521E67">
        <w:rPr>
          <w:b/>
        </w:rPr>
        <w:t xml:space="preserve"> </w:t>
      </w:r>
      <w:r w:rsidRPr="00521E67">
        <w:t>настоящих Правил</w:t>
      </w:r>
      <w:r w:rsidRPr="00521E67">
        <w:rPr>
          <w:b/>
        </w:rPr>
        <w:t>.</w:t>
      </w:r>
    </w:p>
    <w:p w:rsidR="00313F4A" w:rsidRPr="00521E67" w:rsidRDefault="00313F4A" w:rsidP="00313F4A">
      <w:pPr>
        <w:ind w:right="-57" w:firstLine="720"/>
        <w:jc w:val="both"/>
      </w:pPr>
      <w:r w:rsidRPr="00521E67">
        <w:t>13.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13F4A" w:rsidRPr="00521E67" w:rsidRDefault="00313F4A" w:rsidP="00313F4A">
      <w:pPr>
        <w:ind w:right="-57" w:firstLine="720"/>
        <w:jc w:val="both"/>
      </w:pPr>
      <w:r w:rsidRPr="00521E67">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13F4A" w:rsidRPr="00521E67" w:rsidRDefault="00313F4A" w:rsidP="00313F4A">
      <w:pPr>
        <w:ind w:right="-57" w:firstLine="720"/>
        <w:jc w:val="both"/>
      </w:pPr>
      <w:r w:rsidRPr="00521E67">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13F4A" w:rsidRPr="00521E67" w:rsidRDefault="00313F4A" w:rsidP="00313F4A">
      <w:pPr>
        <w:ind w:right="-57" w:firstLine="720"/>
        <w:jc w:val="both"/>
      </w:pPr>
      <w:r w:rsidRPr="00521E67">
        <w:t>– предельную (максимальную и/или минимальную) этажность (высоту) построек;</w:t>
      </w:r>
    </w:p>
    <w:p w:rsidR="00313F4A" w:rsidRPr="00521E67" w:rsidRDefault="00313F4A" w:rsidP="00313F4A">
      <w:pPr>
        <w:ind w:right="-57" w:firstLine="720"/>
        <w:jc w:val="both"/>
      </w:pPr>
      <w:r w:rsidRPr="00521E67">
        <w:t>– максимальный процент застройки участка;</w:t>
      </w:r>
    </w:p>
    <w:p w:rsidR="00313F4A" w:rsidRPr="00521E67" w:rsidRDefault="00313F4A" w:rsidP="00313F4A">
      <w:pPr>
        <w:ind w:right="-57" w:firstLine="720"/>
        <w:jc w:val="both"/>
      </w:pPr>
      <w:r w:rsidRPr="00521E67">
        <w:t>– максимальное значение коэффициента строительного использования земельных участков (о</w:t>
      </w:r>
      <w:r>
        <w:t xml:space="preserve">тношение суммарной площади всех </w:t>
      </w:r>
      <w:r w:rsidRPr="00521E67">
        <w:t>построек</w:t>
      </w:r>
      <w:r>
        <w:t>,</w:t>
      </w:r>
      <w:r w:rsidRPr="00521E67">
        <w:t xml:space="preserve"> существующих и тех, которые могут быть построены дополнительно к площади земельного участка);</w:t>
      </w:r>
    </w:p>
    <w:p w:rsidR="00313F4A" w:rsidRPr="00521E67" w:rsidRDefault="00313F4A" w:rsidP="00313F4A">
      <w:pPr>
        <w:ind w:right="-57" w:firstLine="720"/>
        <w:jc w:val="both"/>
      </w:pPr>
      <w:r w:rsidRPr="00521E67">
        <w:t>– иные параметры.</w:t>
      </w:r>
    </w:p>
    <w:p w:rsidR="00313F4A" w:rsidRPr="00521E67" w:rsidRDefault="00313F4A" w:rsidP="00313F4A">
      <w:pPr>
        <w:ind w:right="-57" w:firstLine="720"/>
        <w:jc w:val="both"/>
      </w:pPr>
      <w:r w:rsidRPr="00521E67">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t>сельского поселения Кармасанский сельсовет муниципального района Уфимский район</w:t>
      </w:r>
      <w:r w:rsidRPr="00521E67">
        <w:t xml:space="preserve"> Республик</w:t>
      </w:r>
      <w:r>
        <w:t xml:space="preserve">и </w:t>
      </w:r>
      <w:r w:rsidRPr="00521E67">
        <w:t>Башкортостан.</w:t>
      </w:r>
    </w:p>
    <w:p w:rsidR="00313F4A" w:rsidRPr="00521E67" w:rsidRDefault="00313F4A" w:rsidP="00313F4A">
      <w:pPr>
        <w:ind w:right="-57" w:firstLine="720"/>
        <w:jc w:val="both"/>
      </w:pPr>
      <w:r w:rsidRPr="00521E67">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313F4A" w:rsidRPr="00521E67" w:rsidRDefault="00313F4A" w:rsidP="00313F4A">
      <w:pPr>
        <w:ind w:right="-57" w:firstLine="720"/>
        <w:jc w:val="both"/>
      </w:pPr>
      <w:r w:rsidRPr="00521E67">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w:t>
      </w:r>
      <w:r>
        <w:t>с</w:t>
      </w:r>
      <w:r w:rsidRPr="00521E67">
        <w:t>ле с использованием предложений, подготовленных на основе утвержденной документации по планировке территории.</w:t>
      </w:r>
    </w:p>
    <w:p w:rsidR="00313F4A" w:rsidRPr="00521E67" w:rsidRDefault="00313F4A" w:rsidP="00313F4A">
      <w:pPr>
        <w:ind w:right="-57" w:firstLine="720"/>
        <w:jc w:val="both"/>
        <w:rPr>
          <w:snapToGrid w:val="0"/>
        </w:rPr>
      </w:pPr>
      <w:r w:rsidRPr="00521E67">
        <w:t xml:space="preserve">14. </w:t>
      </w:r>
      <w:r w:rsidRPr="00521E67">
        <w:rPr>
          <w:snapToGrid w:val="0"/>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 (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13F4A" w:rsidRPr="00521E67" w:rsidRDefault="00313F4A" w:rsidP="00313F4A">
      <w:pPr>
        <w:ind w:right="-57" w:firstLine="720"/>
        <w:jc w:val="both"/>
      </w:pPr>
      <w:r w:rsidRPr="00521E67">
        <w:rPr>
          <w:snapToGrid w:val="0"/>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313F4A" w:rsidRPr="00B20C92" w:rsidRDefault="00313F4A" w:rsidP="00313F4A">
      <w:pPr>
        <w:pStyle w:val="ab"/>
        <w:widowControl w:val="0"/>
        <w:spacing w:after="0"/>
        <w:ind w:firstLine="357"/>
        <w:jc w:val="both"/>
        <w:rPr>
          <w:rFonts w:ascii="Times New Roman" w:hAnsi="Times New Roman"/>
          <w:sz w:val="26"/>
        </w:rPr>
      </w:pPr>
      <w:r w:rsidRPr="00521E67">
        <w:rPr>
          <w:rFonts w:ascii="Times New Roman" w:hAnsi="Times New Roman"/>
          <w:sz w:val="26"/>
        </w:rPr>
        <w:tab/>
        <w:t>Градостроительная подготовка территории и земельных участков в части информации о требованиях к инженерно-техническому обеспечению территории представлена в статье 23 настоящих Правил.</w:t>
      </w:r>
    </w:p>
    <w:p w:rsidR="00313F4A" w:rsidRPr="00521E67" w:rsidRDefault="00313F4A" w:rsidP="00313F4A">
      <w:pPr>
        <w:pStyle w:val="ab"/>
        <w:widowControl w:val="0"/>
        <w:spacing w:after="0"/>
        <w:ind w:firstLine="357"/>
        <w:jc w:val="both"/>
        <w:rPr>
          <w:rFonts w:ascii="Times New Roman" w:hAnsi="Times New Roman"/>
          <w:sz w:val="26"/>
        </w:rPr>
      </w:pPr>
    </w:p>
    <w:p w:rsidR="00313F4A" w:rsidRDefault="00313F4A" w:rsidP="00313F4A">
      <w:pPr>
        <w:pStyle w:val="3"/>
        <w:keepNext w:val="0"/>
        <w:widowControl/>
        <w:overflowPunct/>
        <w:autoSpaceDE/>
        <w:autoSpaceDN/>
        <w:adjustRightInd/>
        <w:spacing w:before="0" w:after="0"/>
        <w:ind w:right="-57" w:firstLine="357"/>
        <w:jc w:val="both"/>
        <w:textAlignment w:val="auto"/>
        <w:rPr>
          <w:sz w:val="26"/>
          <w:szCs w:val="26"/>
        </w:rPr>
      </w:pPr>
      <w:bookmarkStart w:id="5" w:name="_Toc141885186"/>
      <w:r w:rsidRPr="00E33FF6">
        <w:rPr>
          <w:sz w:val="26"/>
          <w:szCs w:val="26"/>
        </w:rPr>
        <w:lastRenderedPageBreak/>
        <w:t xml:space="preserve">     Статья 4. Открытость и доступность информации о землепользовании и застройке</w:t>
      </w:r>
      <w:bookmarkEnd w:id="5"/>
      <w:r w:rsidRPr="00E33FF6">
        <w:rPr>
          <w:sz w:val="26"/>
          <w:szCs w:val="26"/>
        </w:rPr>
        <w:t>.</w:t>
      </w:r>
    </w:p>
    <w:p w:rsidR="00313F4A" w:rsidRPr="00E33FF6" w:rsidRDefault="00313F4A" w:rsidP="00313F4A"/>
    <w:p w:rsidR="00313F4A" w:rsidRPr="00521E67" w:rsidRDefault="00313F4A" w:rsidP="00313F4A">
      <w:pPr>
        <w:jc w:val="both"/>
      </w:pPr>
      <w:r w:rsidRPr="00521E67">
        <w:tab/>
        <w:t>1.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313F4A" w:rsidRPr="00521E67" w:rsidRDefault="00313F4A" w:rsidP="00313F4A">
      <w:pPr>
        <w:jc w:val="both"/>
      </w:pPr>
      <w:r w:rsidRPr="00521E67">
        <w:tab/>
      </w:r>
      <w:r>
        <w:t xml:space="preserve">Органы местного самоуправления </w:t>
      </w:r>
      <w:r w:rsidRPr="0092092A">
        <w:t xml:space="preserve">сельского поселения </w:t>
      </w:r>
      <w:r>
        <w:t>Кармасанский</w:t>
      </w:r>
      <w:r w:rsidRPr="0092092A">
        <w:t xml:space="preserve"> сельсовет</w:t>
      </w:r>
      <w:r w:rsidRPr="00521E67">
        <w:t xml:space="preserve"> </w:t>
      </w:r>
      <w:r>
        <w:t>муниципального района Уфимский район</w:t>
      </w:r>
      <w:r w:rsidRPr="00521E67">
        <w:t xml:space="preserve"> Республики Башкортостан обеспечива</w:t>
      </w:r>
      <w:r>
        <w:t>ю</w:t>
      </w:r>
      <w:r w:rsidRPr="00521E67">
        <w:t>т возможность ознакомления с настоящими Правилами путем:</w:t>
      </w:r>
    </w:p>
    <w:p w:rsidR="00313F4A" w:rsidRPr="00521E67" w:rsidRDefault="00313F4A" w:rsidP="00313F4A">
      <w:pPr>
        <w:ind w:firstLine="708"/>
        <w:jc w:val="both"/>
      </w:pPr>
      <w:r w:rsidRPr="00521E67">
        <w:t>– публикации настоящих Правил в средствах массовой информации;</w:t>
      </w:r>
    </w:p>
    <w:p w:rsidR="00313F4A" w:rsidRPr="00521E67" w:rsidRDefault="00313F4A" w:rsidP="00313F4A">
      <w:pPr>
        <w:ind w:firstLine="708"/>
        <w:jc w:val="both"/>
      </w:pPr>
      <w:r w:rsidRPr="00521E67">
        <w:t xml:space="preserve">– размещения настоящих Правил на официальном сайте </w:t>
      </w:r>
      <w:r>
        <w:t>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 создания возможности для ознакомления с настоящими Правилами в полном комплекте входящих в них текстовых и ка</w:t>
      </w:r>
      <w:r>
        <w:t xml:space="preserve">ртографических материалов в </w:t>
      </w:r>
      <w:r w:rsidRPr="00521E67">
        <w:t xml:space="preserve">Администрации </w:t>
      </w:r>
      <w:r w:rsidRPr="0092092A">
        <w:t xml:space="preserve">сельского поселения </w:t>
      </w:r>
      <w:r>
        <w:t>Кармасанский</w:t>
      </w:r>
      <w:r w:rsidRPr="0092092A">
        <w:t xml:space="preserve"> сельсовет</w:t>
      </w:r>
      <w:r>
        <w:rPr>
          <w:b/>
        </w:rPr>
        <w:t xml:space="preserve"> </w:t>
      </w:r>
      <w:r>
        <w:t>муниципального района Уфимский район</w:t>
      </w:r>
      <w:r w:rsidRPr="00521E67">
        <w:t xml:space="preserve"> Республики Башкортостан;</w:t>
      </w:r>
    </w:p>
    <w:p w:rsidR="00313F4A" w:rsidRPr="00D74185" w:rsidRDefault="00313F4A" w:rsidP="00313F4A">
      <w:pPr>
        <w:ind w:firstLine="708"/>
        <w:jc w:val="both"/>
      </w:pPr>
      <w:r w:rsidRPr="00521E67">
        <w:t>–</w:t>
      </w:r>
      <w:r>
        <w:t xml:space="preserve">  </w:t>
      </w:r>
      <w:r w:rsidRPr="00521E67">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r w:rsidRPr="00E61206">
        <w:t xml:space="preserve"> </w:t>
      </w:r>
      <w:r w:rsidRPr="00D74185">
        <w:t>Данные материалы предоставляются вышеуказанным лицам по письменному запросу на компенсационной основе</w:t>
      </w:r>
      <w:r>
        <w:t>.</w:t>
      </w:r>
    </w:p>
    <w:p w:rsidR="00313F4A" w:rsidRDefault="00313F4A" w:rsidP="00313F4A">
      <w:pPr>
        <w:ind w:firstLine="708"/>
        <w:jc w:val="both"/>
      </w:pPr>
      <w:r w:rsidRPr="00521E67">
        <w:t xml:space="preserve">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 ведение и состав которой определяются в соответствии с действующим законодательством, </w:t>
      </w:r>
      <w:r>
        <w:t>Главой</w:t>
      </w:r>
      <w:r w:rsidRPr="00521E67">
        <w:t xml:space="preserve"> 11 настоящих Правил </w:t>
      </w:r>
      <w:r w:rsidRPr="004F1434">
        <w:t>и осуществляются отделом архитектуры и градостроительства Администрации муниципального района Уфимский район.</w:t>
      </w:r>
    </w:p>
    <w:p w:rsidR="00313F4A" w:rsidRDefault="00313F4A" w:rsidP="00313F4A">
      <w:pPr>
        <w:ind w:firstLine="708"/>
        <w:jc w:val="both"/>
        <w:rPr>
          <w:b/>
        </w:rPr>
      </w:pPr>
    </w:p>
    <w:p w:rsidR="00313F4A" w:rsidRDefault="00313F4A" w:rsidP="00313F4A">
      <w:pPr>
        <w:ind w:firstLine="708"/>
        <w:jc w:val="both"/>
        <w:rPr>
          <w:b/>
        </w:rPr>
      </w:pPr>
      <w:r w:rsidRPr="00521E67">
        <w:rPr>
          <w:b/>
        </w:rPr>
        <w:t>Статья 5. Действие Пр</w:t>
      </w:r>
      <w:r>
        <w:rPr>
          <w:b/>
        </w:rPr>
        <w:t>авил по отношению к Генеральному плану сельского поселения Кармасанский сельсовет</w:t>
      </w:r>
      <w:r w:rsidRPr="00521E67">
        <w:rPr>
          <w:b/>
        </w:rPr>
        <w:t xml:space="preserve"> </w:t>
      </w:r>
      <w:r>
        <w:rPr>
          <w:b/>
        </w:rPr>
        <w:t>муниципального района Уфимский район</w:t>
      </w:r>
      <w:r w:rsidRPr="00521E67">
        <w:rPr>
          <w:b/>
        </w:rPr>
        <w:t xml:space="preserve"> Республики Башкортостан, иным документам территориального планирования, документации по планировке территории, утверждаемой </w:t>
      </w:r>
      <w:r>
        <w:rPr>
          <w:b/>
        </w:rPr>
        <w:t>главой</w:t>
      </w:r>
      <w:r w:rsidRPr="00521E67">
        <w:rPr>
          <w:b/>
        </w:rPr>
        <w:t xml:space="preserve"> Администрации</w:t>
      </w:r>
      <w:r>
        <w:rPr>
          <w:b/>
        </w:rPr>
        <w:t xml:space="preserve"> сельского поселения Кармасанский сельсовет муниципального района Уфимский район</w:t>
      </w:r>
      <w:r w:rsidRPr="00521E67">
        <w:rPr>
          <w:b/>
        </w:rPr>
        <w:t xml:space="preserve"> Республики Башкортостан, иной документации по планировке территории</w:t>
      </w:r>
      <w:r>
        <w:rPr>
          <w:b/>
        </w:rPr>
        <w:t>.</w:t>
      </w:r>
    </w:p>
    <w:p w:rsidR="00313F4A" w:rsidRPr="00521E67" w:rsidRDefault="00313F4A" w:rsidP="00313F4A">
      <w:pPr>
        <w:ind w:firstLine="708"/>
        <w:jc w:val="both"/>
        <w:rPr>
          <w:b/>
        </w:rPr>
      </w:pPr>
    </w:p>
    <w:p w:rsidR="00313F4A" w:rsidRPr="00521E67" w:rsidRDefault="00313F4A" w:rsidP="00313F4A">
      <w:pPr>
        <w:jc w:val="both"/>
      </w:pPr>
      <w:r w:rsidRPr="00521E67">
        <w:rPr>
          <w:b/>
        </w:rPr>
        <w:tab/>
      </w:r>
      <w:r w:rsidRPr="00521E67">
        <w:t xml:space="preserve">1. Принятие </w:t>
      </w:r>
      <w:r>
        <w:t>Генерального плана сельского поселения Кармасанский сельсовет</w:t>
      </w:r>
      <w:r w:rsidRPr="00362F61">
        <w:t xml:space="preserve"> муниципального района Уфимский район Республики Башкортостан, внесение изменений в </w:t>
      </w:r>
      <w:r>
        <w:t>Г</w:t>
      </w:r>
      <w:r w:rsidRPr="00362F61">
        <w:t>енер</w:t>
      </w:r>
      <w:r>
        <w:t>альный</w:t>
      </w:r>
      <w:r w:rsidRPr="00362F61">
        <w:t xml:space="preserve"> план</w:t>
      </w:r>
      <w:r>
        <w:t xml:space="preserve"> сельского поселения Кармасанский сельсовет</w:t>
      </w:r>
      <w:r w:rsidRPr="00362F61">
        <w:t xml:space="preserve">  муниципального района Уфимский район Республики Башкортостан (его корректировка),</w:t>
      </w:r>
      <w:r w:rsidRPr="007E3ACA">
        <w:rPr>
          <w:color w:val="FF0000"/>
        </w:rPr>
        <w:t xml:space="preserve"> </w:t>
      </w:r>
      <w:r w:rsidRPr="00521E67">
        <w:t xml:space="preserve">утверждение документов территориального планирования Российской Федерации, Республики Башкортостан применительно к территории </w:t>
      </w:r>
      <w:r>
        <w:t>сельского поселения Кармасанский сельсовет муниципального района Уфимский район</w:t>
      </w:r>
      <w:r w:rsidRPr="00521E67">
        <w:t xml:space="preserve"> Республики Башкортостан, внесение изменений в такие документы, </w:t>
      </w:r>
      <w:r>
        <w:t>изменения в ранее утвержденную главой</w:t>
      </w:r>
      <w:r w:rsidRPr="00521E67">
        <w:t xml:space="preserve"> Администрации </w:t>
      </w:r>
      <w:r>
        <w:t xml:space="preserve">сельского поселения </w:t>
      </w:r>
      <w:r w:rsidRPr="00521E67">
        <w:t>документацию по план</w:t>
      </w:r>
      <w:r>
        <w:t>ировке территории, утверждение главой</w:t>
      </w:r>
      <w:r w:rsidRPr="00521E67">
        <w:t xml:space="preserve"> </w:t>
      </w:r>
      <w:r>
        <w:t xml:space="preserve">сельского поселения </w:t>
      </w:r>
      <w:r w:rsidRPr="00521E67">
        <w:t>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313F4A" w:rsidRPr="00521E67" w:rsidRDefault="00313F4A" w:rsidP="00313F4A">
      <w:pPr>
        <w:jc w:val="both"/>
      </w:pPr>
      <w:r w:rsidRPr="00521E67">
        <w:lastRenderedPageBreak/>
        <w:tab/>
        <w:t>Настоящие Правила могут быть изменены в установленном порядке с учетом документов территориального планирования, документации по планировке территории, внесения изменений в такие документы, такую документацию.</w:t>
      </w:r>
    </w:p>
    <w:p w:rsidR="00313F4A" w:rsidRPr="00521E67" w:rsidRDefault="00313F4A" w:rsidP="00313F4A">
      <w:pPr>
        <w:jc w:val="both"/>
      </w:pPr>
      <w:r w:rsidRPr="00521E67">
        <w:tab/>
        <w:t xml:space="preserve">2.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Комиссии по землепользованию и застройке вправе принимать решения: </w:t>
      </w:r>
    </w:p>
    <w:p w:rsidR="00313F4A" w:rsidRPr="00521E67" w:rsidRDefault="00313F4A" w:rsidP="00313F4A">
      <w:pPr>
        <w:ind w:firstLine="708"/>
        <w:jc w:val="both"/>
      </w:pPr>
      <w:r w:rsidRPr="00521E67">
        <w:t xml:space="preserve">– о подготовке предложений о подготовке, </w:t>
      </w:r>
      <w:r>
        <w:t>внесении изменений в генеральные</w:t>
      </w:r>
      <w:r w:rsidRPr="00521E67">
        <w:t xml:space="preserve"> план</w:t>
      </w:r>
      <w:r>
        <w:t>ы</w:t>
      </w:r>
      <w:r w:rsidRPr="00521E67">
        <w:t xml:space="preserve"> с учетом настоящих Правил;</w:t>
      </w:r>
    </w:p>
    <w:p w:rsidR="00313F4A" w:rsidRPr="00521E67" w:rsidRDefault="00313F4A" w:rsidP="00313F4A">
      <w:pPr>
        <w:ind w:firstLine="708"/>
        <w:jc w:val="both"/>
      </w:pPr>
      <w:r w:rsidRPr="00521E67">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313F4A" w:rsidRDefault="00313F4A" w:rsidP="00313F4A">
      <w:pPr>
        <w:ind w:firstLine="708"/>
        <w:jc w:val="both"/>
      </w:pPr>
      <w:r w:rsidRPr="00521E67">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313F4A" w:rsidRDefault="00313F4A" w:rsidP="00313F4A">
      <w:pPr>
        <w:jc w:val="both"/>
      </w:pPr>
    </w:p>
    <w:p w:rsidR="00313F4A" w:rsidRPr="00521E67" w:rsidRDefault="00313F4A" w:rsidP="00313F4A">
      <w:pPr>
        <w:ind w:firstLine="708"/>
        <w:jc w:val="both"/>
        <w:rPr>
          <w:b/>
          <w:szCs w:val="28"/>
        </w:rPr>
      </w:pPr>
      <w:r w:rsidRPr="00521E67">
        <w:rPr>
          <w:b/>
          <w:szCs w:val="28"/>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r>
        <w:rPr>
          <w:b/>
          <w:szCs w:val="28"/>
        </w:rPr>
        <w:t>.</w:t>
      </w:r>
    </w:p>
    <w:p w:rsidR="00313F4A" w:rsidRPr="00521E67" w:rsidRDefault="00313F4A" w:rsidP="00313F4A">
      <w:pPr>
        <w:ind w:firstLine="708"/>
        <w:jc w:val="both"/>
        <w:rPr>
          <w:b/>
        </w:rPr>
      </w:pPr>
    </w:p>
    <w:p w:rsidR="00313F4A" w:rsidRPr="00521E67" w:rsidRDefault="00313F4A" w:rsidP="00313F4A">
      <w:pPr>
        <w:ind w:firstLine="708"/>
        <w:jc w:val="both"/>
        <w:rPr>
          <w:b/>
        </w:rPr>
      </w:pPr>
      <w:r w:rsidRPr="00521E67">
        <w:rPr>
          <w:b/>
        </w:rPr>
        <w:t>Статья 6. Общие положения, относящиеся к ранее возникшим правам</w:t>
      </w:r>
      <w:r>
        <w:rPr>
          <w:b/>
        </w:rPr>
        <w:t>.</w:t>
      </w:r>
    </w:p>
    <w:p w:rsidR="00313F4A" w:rsidRPr="00521E67" w:rsidRDefault="00313F4A" w:rsidP="00313F4A">
      <w:pPr>
        <w:ind w:firstLine="708"/>
        <w:jc w:val="both"/>
        <w:rPr>
          <w:b/>
        </w:rPr>
      </w:pPr>
    </w:p>
    <w:p w:rsidR="00313F4A" w:rsidRPr="00521E67" w:rsidRDefault="00313F4A" w:rsidP="00313F4A">
      <w:pPr>
        <w:ind w:firstLine="708"/>
        <w:jc w:val="both"/>
      </w:pPr>
      <w:r w:rsidRPr="00521E67">
        <w:t>1. Принятые до введения в действие настоящих Правил</w:t>
      </w:r>
      <w:r w:rsidRPr="00521E67">
        <w:br/>
        <w:t xml:space="preserve">нормативные правовые акты  </w:t>
      </w:r>
      <w:r w:rsidRPr="0092092A">
        <w:t xml:space="preserve">сельского поселения </w:t>
      </w:r>
      <w:r>
        <w:t>Кармасанский</w:t>
      </w:r>
      <w:r w:rsidRPr="0092092A">
        <w:t xml:space="preserve"> сельсовет</w:t>
      </w:r>
      <w:r>
        <w:t xml:space="preserve"> муниципального района Уфимский район</w:t>
      </w:r>
      <w:r w:rsidRPr="00521E67">
        <w:t xml:space="preserve"> Республики Башкортостан по вопросам землепользования и застройки применяются в части, не противоречащей настоящим Правилам.</w:t>
      </w:r>
    </w:p>
    <w:p w:rsidR="00313F4A" w:rsidRPr="00521E67" w:rsidRDefault="00313F4A" w:rsidP="00313F4A">
      <w:pPr>
        <w:ind w:firstLine="708"/>
        <w:jc w:val="both"/>
      </w:pPr>
      <w:r w:rsidRPr="00521E67">
        <w:t xml:space="preserve">2. Разрешения на строительство, выданные физическим и </w:t>
      </w:r>
      <w:r>
        <w:t xml:space="preserve">юридическим лицам, до введения </w:t>
      </w:r>
      <w:r w:rsidRPr="00521E67">
        <w:t>в действие настоящих Правил являются действительными.</w:t>
      </w:r>
    </w:p>
    <w:p w:rsidR="00313F4A" w:rsidRPr="00521E67" w:rsidRDefault="00313F4A" w:rsidP="00313F4A">
      <w:pPr>
        <w:ind w:firstLine="708"/>
        <w:jc w:val="both"/>
        <w:rPr>
          <w:szCs w:val="26"/>
        </w:rPr>
      </w:pPr>
      <w:r w:rsidRPr="00521E67">
        <w:rPr>
          <w:szCs w:val="26"/>
        </w:rPr>
        <w:t>3. Земельные участки и объекты капитального строительства, существовавшие на законных основаниях до введения в действие на</w:t>
      </w:r>
      <w:r>
        <w:rPr>
          <w:szCs w:val="26"/>
        </w:rPr>
        <w:t xml:space="preserve">стоящих Правил или до внесения </w:t>
      </w:r>
      <w:r w:rsidRPr="00521E67">
        <w:rPr>
          <w:szCs w:val="26"/>
        </w:rPr>
        <w:t xml:space="preserve">изменений в настоящие Правила, являются несоответствующими настоящим Правилам в части видов </w:t>
      </w:r>
      <w:r>
        <w:rPr>
          <w:szCs w:val="26"/>
        </w:rPr>
        <w:t xml:space="preserve">функционального использования, </w:t>
      </w:r>
      <w:r w:rsidRPr="00521E67">
        <w:rPr>
          <w:szCs w:val="26"/>
        </w:rPr>
        <w:t xml:space="preserve">установленных  градостроительным регламентом, в случаях, когда </w:t>
      </w:r>
    </w:p>
    <w:p w:rsidR="00313F4A" w:rsidRPr="00521E67" w:rsidRDefault="00313F4A" w:rsidP="00313F4A">
      <w:pPr>
        <w:jc w:val="both"/>
        <w:rPr>
          <w:szCs w:val="26"/>
        </w:rPr>
      </w:pPr>
      <w:r w:rsidRPr="00521E67">
        <w:rPr>
          <w:szCs w:val="26"/>
        </w:rPr>
        <w:t>эти объекты:</w:t>
      </w:r>
    </w:p>
    <w:p w:rsidR="00313F4A" w:rsidRPr="00521E67" w:rsidRDefault="00313F4A" w:rsidP="00313F4A">
      <w:pPr>
        <w:tabs>
          <w:tab w:val="left" w:pos="360"/>
        </w:tabs>
        <w:ind w:firstLine="708"/>
        <w:jc w:val="both"/>
        <w:rPr>
          <w:szCs w:val="26"/>
        </w:rPr>
      </w:pPr>
      <w:r w:rsidRPr="00521E67">
        <w:rPr>
          <w:szCs w:val="26"/>
        </w:rPr>
        <w:t>1) имеют вид (виды) использования, который</w:t>
      </w:r>
      <w:r>
        <w:rPr>
          <w:szCs w:val="26"/>
        </w:rPr>
        <w:t>(е)</w:t>
      </w:r>
      <w:r w:rsidRPr="00521E67">
        <w:rPr>
          <w:szCs w:val="26"/>
        </w:rPr>
        <w:t xml:space="preserve"> не поименован</w:t>
      </w:r>
      <w:r>
        <w:rPr>
          <w:szCs w:val="26"/>
        </w:rPr>
        <w:t>(</w:t>
      </w:r>
      <w:r w:rsidRPr="00521E67">
        <w:rPr>
          <w:szCs w:val="26"/>
        </w:rPr>
        <w:t>ы</w:t>
      </w:r>
      <w:r>
        <w:rPr>
          <w:szCs w:val="26"/>
        </w:rPr>
        <w:t>)</w:t>
      </w:r>
      <w:r w:rsidRPr="00521E67">
        <w:rPr>
          <w:szCs w:val="26"/>
        </w:rPr>
        <w:t xml:space="preserve"> как разрешенный для соответствующей</w:t>
      </w:r>
      <w:r>
        <w:rPr>
          <w:szCs w:val="26"/>
        </w:rPr>
        <w:t xml:space="preserve"> территориальной зоны в Главе 13</w:t>
      </w:r>
      <w:r w:rsidRPr="00521E67">
        <w:rPr>
          <w:szCs w:val="26"/>
        </w:rPr>
        <w:t xml:space="preserve"> настоящих Правил;</w:t>
      </w:r>
    </w:p>
    <w:p w:rsidR="00313F4A" w:rsidRPr="00521E67" w:rsidRDefault="00313F4A" w:rsidP="00313F4A">
      <w:pPr>
        <w:ind w:firstLine="708"/>
        <w:jc w:val="both"/>
        <w:rPr>
          <w:szCs w:val="26"/>
        </w:rPr>
      </w:pPr>
      <w:r w:rsidRPr="00521E67">
        <w:rPr>
          <w:szCs w:val="26"/>
        </w:rPr>
        <w:t>2) имеют вид (виды) использования, который(е) поименован</w:t>
      </w:r>
      <w:r>
        <w:rPr>
          <w:szCs w:val="26"/>
        </w:rPr>
        <w:t>(ы)</w:t>
      </w:r>
      <w:r w:rsidRPr="00521E67">
        <w:rPr>
          <w:szCs w:val="26"/>
        </w:rPr>
        <w:t xml:space="preserve"> как разрешенный дл</w:t>
      </w:r>
      <w:r>
        <w:rPr>
          <w:szCs w:val="26"/>
        </w:rPr>
        <w:t>я соответствующих зон в Главе 13</w:t>
      </w:r>
      <w:r w:rsidRPr="00521E67">
        <w:rPr>
          <w:szCs w:val="26"/>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w:t>
      </w:r>
      <w:r>
        <w:rPr>
          <w:szCs w:val="26"/>
        </w:rPr>
        <w:t>в соответствии со статьей 57</w:t>
      </w:r>
      <w:r w:rsidRPr="00521E67">
        <w:rPr>
          <w:szCs w:val="26"/>
        </w:rPr>
        <w:t xml:space="preserve"> настоящих Правил;</w:t>
      </w:r>
    </w:p>
    <w:p w:rsidR="00313F4A" w:rsidRPr="00521E67" w:rsidRDefault="00313F4A" w:rsidP="00313F4A">
      <w:pPr>
        <w:ind w:firstLine="708"/>
        <w:jc w:val="both"/>
        <w:rPr>
          <w:szCs w:val="26"/>
        </w:rPr>
      </w:pPr>
      <w:r w:rsidRPr="00521E67">
        <w:rPr>
          <w:szCs w:val="26"/>
        </w:rPr>
        <w:t>3) имеют параметры меньше (площ</w:t>
      </w:r>
      <w:r>
        <w:rPr>
          <w:szCs w:val="26"/>
        </w:rPr>
        <w:t xml:space="preserve">адь и </w:t>
      </w:r>
      <w:r w:rsidRPr="00521E67">
        <w:rPr>
          <w:szCs w:val="26"/>
        </w:rPr>
        <w:t>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w:t>
      </w:r>
      <w:r>
        <w:rPr>
          <w:szCs w:val="26"/>
        </w:rPr>
        <w:t>начений, установленных Главой 14</w:t>
      </w:r>
      <w:r w:rsidRPr="00521E67">
        <w:rPr>
          <w:szCs w:val="26"/>
        </w:rPr>
        <w:t xml:space="preserve"> настоящих Правил применительно к соответствующим территориальным зонам.</w:t>
      </w:r>
    </w:p>
    <w:p w:rsidR="00313F4A" w:rsidRPr="00521E67" w:rsidRDefault="00313F4A" w:rsidP="00313F4A">
      <w:pPr>
        <w:jc w:val="both"/>
        <w:rPr>
          <w:szCs w:val="26"/>
        </w:rPr>
      </w:pPr>
      <w:r w:rsidRPr="00521E67">
        <w:rPr>
          <w:szCs w:val="26"/>
        </w:rPr>
        <w:tab/>
        <w:t xml:space="preserve">4.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w:t>
      </w:r>
      <w:r w:rsidRPr="00521E67">
        <w:rPr>
          <w:szCs w:val="26"/>
        </w:rPr>
        <w:lastRenderedPageBreak/>
        <w:t xml:space="preserve">статьи 36 Градостроительного кодекса Российской Федерации, статьей </w:t>
      </w:r>
      <w:r>
        <w:rPr>
          <w:szCs w:val="26"/>
        </w:rPr>
        <w:t>7</w:t>
      </w:r>
      <w:r w:rsidRPr="00521E67">
        <w:rPr>
          <w:szCs w:val="26"/>
        </w:rPr>
        <w:t xml:space="preserve"> настоящих Правил.</w:t>
      </w:r>
    </w:p>
    <w:p w:rsidR="00313F4A" w:rsidRPr="00521E67" w:rsidRDefault="00313F4A" w:rsidP="00313F4A">
      <w:pPr>
        <w:jc w:val="both"/>
      </w:pPr>
      <w:r w:rsidRPr="00521E67">
        <w:rPr>
          <w:szCs w:val="26"/>
        </w:rPr>
        <w:tab/>
        <w:t xml:space="preserve">5.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w:t>
      </w:r>
      <w:r w:rsidRPr="0092092A">
        <w:t xml:space="preserve">сельского поселения </w:t>
      </w:r>
      <w:r>
        <w:t>Кармасанский</w:t>
      </w:r>
      <w:r w:rsidRPr="0092092A">
        <w:t xml:space="preserve"> сельсовет</w:t>
      </w:r>
      <w:r>
        <w:rPr>
          <w:szCs w:val="26"/>
        </w:rPr>
        <w:t xml:space="preserve"> муниципального района Уфимский район</w:t>
      </w:r>
      <w:r w:rsidRPr="00521E67">
        <w:rPr>
          <w:szCs w:val="26"/>
        </w:rPr>
        <w:t xml:space="preserve"> Республики Башкортостан.</w:t>
      </w:r>
    </w:p>
    <w:p w:rsidR="00313F4A" w:rsidRPr="00521E67" w:rsidRDefault="00313F4A" w:rsidP="00313F4A">
      <w:pPr>
        <w:jc w:val="both"/>
      </w:pPr>
    </w:p>
    <w:p w:rsidR="00313F4A" w:rsidRPr="00521E67" w:rsidRDefault="00313F4A" w:rsidP="00313F4A">
      <w:pPr>
        <w:ind w:firstLine="708"/>
        <w:jc w:val="both"/>
        <w:rPr>
          <w:b/>
          <w:szCs w:val="26"/>
        </w:rPr>
      </w:pPr>
      <w:r w:rsidRPr="00521E67">
        <w:rPr>
          <w:b/>
          <w:szCs w:val="26"/>
        </w:rPr>
        <w:t>Статья. 7 Использование земельных участков, использование и строительные изменения объектов капитального строительства, несоответствующих Правилам</w:t>
      </w:r>
    </w:p>
    <w:p w:rsidR="00313F4A" w:rsidRPr="00521E67" w:rsidRDefault="00313F4A" w:rsidP="00313F4A">
      <w:pPr>
        <w:rPr>
          <w:b/>
        </w:rPr>
      </w:pPr>
    </w:p>
    <w:p w:rsidR="00313F4A" w:rsidRPr="00521E67" w:rsidRDefault="00313F4A" w:rsidP="00313F4A">
      <w:pPr>
        <w:ind w:firstLine="708"/>
        <w:jc w:val="both"/>
        <w:rPr>
          <w:szCs w:val="26"/>
        </w:rPr>
      </w:pPr>
      <w:r w:rsidRPr="00521E67">
        <w:rPr>
          <w:szCs w:val="26"/>
        </w:rPr>
        <w:t>1. Земельные участки и объекты капитального строительства, указанные в част</w:t>
      </w:r>
      <w:r>
        <w:rPr>
          <w:szCs w:val="26"/>
        </w:rPr>
        <w:t>и</w:t>
      </w:r>
      <w:r w:rsidRPr="00521E67">
        <w:rPr>
          <w:szCs w:val="26"/>
        </w:rPr>
        <w:t xml:space="preserve">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w:t>
      </w:r>
      <w:r>
        <w:rPr>
          <w:szCs w:val="26"/>
        </w:rPr>
        <w:t xml:space="preserve"> случаев, </w:t>
      </w:r>
      <w:r w:rsidRPr="00521E67">
        <w:rPr>
          <w:szCs w:val="26"/>
        </w:rPr>
        <w:t>установленны</w:t>
      </w:r>
      <w:r>
        <w:rPr>
          <w:szCs w:val="26"/>
        </w:rPr>
        <w:t>х</w:t>
      </w:r>
      <w:r w:rsidRPr="00521E67">
        <w:rPr>
          <w:szCs w:val="26"/>
        </w:rPr>
        <w:t xml:space="preserve"> федеральным законодательством и настоящими Правилами.</w:t>
      </w:r>
    </w:p>
    <w:p w:rsidR="00313F4A" w:rsidRPr="00521E67" w:rsidRDefault="00313F4A" w:rsidP="00313F4A">
      <w:pPr>
        <w:jc w:val="both"/>
        <w:rPr>
          <w:szCs w:val="26"/>
        </w:rPr>
      </w:pPr>
      <w:r w:rsidRPr="00521E67">
        <w:rPr>
          <w:b/>
          <w:szCs w:val="26"/>
        </w:rPr>
        <w:tab/>
      </w:r>
      <w:r w:rsidRPr="00521E67">
        <w:rPr>
          <w:szCs w:val="26"/>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313F4A" w:rsidRPr="00521E67" w:rsidRDefault="00313F4A" w:rsidP="00313F4A">
      <w:pPr>
        <w:jc w:val="both"/>
        <w:rPr>
          <w:szCs w:val="26"/>
        </w:rPr>
      </w:pPr>
      <w:r w:rsidRPr="00521E67">
        <w:rPr>
          <w:szCs w:val="26"/>
        </w:rPr>
        <w:tab/>
        <w:t>2.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313F4A" w:rsidRPr="00521E67" w:rsidRDefault="00313F4A" w:rsidP="00313F4A">
      <w:pPr>
        <w:jc w:val="both"/>
        <w:rPr>
          <w:szCs w:val="26"/>
        </w:rPr>
      </w:pPr>
      <w:r w:rsidRPr="00521E67">
        <w:rPr>
          <w:szCs w:val="26"/>
        </w:rPr>
        <w:tab/>
        <w:t>Не допускается увеличивать площадь и строительный объем объектов капитального строительства, указанных в 1,</w:t>
      </w:r>
      <w:r>
        <w:rPr>
          <w:szCs w:val="26"/>
        </w:rPr>
        <w:t xml:space="preserve"> </w:t>
      </w:r>
      <w:r w:rsidRPr="00521E67">
        <w:rPr>
          <w:szCs w:val="26"/>
        </w:rPr>
        <w:t xml:space="preserve">2 части 3 статьи </w:t>
      </w:r>
      <w:r>
        <w:rPr>
          <w:szCs w:val="26"/>
        </w:rPr>
        <w:t>6</w:t>
      </w:r>
      <w:r w:rsidRPr="00521E67">
        <w:rPr>
          <w:szCs w:val="26"/>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w:t>
      </w:r>
      <w:r>
        <w:rPr>
          <w:szCs w:val="26"/>
        </w:rPr>
        <w:t>ыми техническими регламентами (</w:t>
      </w:r>
      <w:r w:rsidRPr="00521E67">
        <w:rPr>
          <w:szCs w:val="26"/>
        </w:rPr>
        <w:t>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w:t>
      </w:r>
    </w:p>
    <w:p w:rsidR="00313F4A" w:rsidRPr="00521E67" w:rsidRDefault="00313F4A" w:rsidP="00313F4A">
      <w:pPr>
        <w:jc w:val="both"/>
        <w:rPr>
          <w:szCs w:val="26"/>
        </w:rPr>
      </w:pPr>
      <w:r w:rsidRPr="00521E67">
        <w:rPr>
          <w:szCs w:val="26"/>
        </w:rPr>
        <w:tab/>
        <w:t xml:space="preserve">Указанные в пункте 3 части 3 статьи </w:t>
      </w:r>
      <w:r>
        <w:rPr>
          <w:szCs w:val="26"/>
        </w:rPr>
        <w:t>6</w:t>
      </w:r>
      <w:r w:rsidRPr="00521E67">
        <w:rPr>
          <w:szCs w:val="26"/>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313F4A" w:rsidRDefault="00313F4A" w:rsidP="00313F4A">
      <w:pPr>
        <w:jc w:val="both"/>
        <w:rPr>
          <w:szCs w:val="28"/>
        </w:rPr>
      </w:pPr>
      <w:r>
        <w:rPr>
          <w:szCs w:val="26"/>
        </w:rPr>
        <w:tab/>
        <w:t xml:space="preserve">Изменение несоответствующего </w:t>
      </w:r>
      <w:r w:rsidRPr="00521E67">
        <w:rPr>
          <w:szCs w:val="26"/>
        </w:rPr>
        <w:t>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313F4A" w:rsidRDefault="00313F4A" w:rsidP="00313F4A">
      <w:pPr>
        <w:pStyle w:val="3"/>
        <w:keepNext w:val="0"/>
        <w:widowControl/>
        <w:overflowPunct/>
        <w:autoSpaceDE/>
        <w:autoSpaceDN/>
        <w:adjustRightInd/>
        <w:spacing w:before="0" w:after="0"/>
        <w:ind w:firstLine="708"/>
        <w:jc w:val="both"/>
        <w:textAlignment w:val="auto"/>
        <w:rPr>
          <w:sz w:val="26"/>
          <w:szCs w:val="28"/>
        </w:rPr>
      </w:pPr>
    </w:p>
    <w:p w:rsidR="00313F4A" w:rsidRPr="00521E67" w:rsidRDefault="00313F4A" w:rsidP="00313F4A">
      <w:pPr>
        <w:pStyle w:val="3"/>
        <w:keepNext w:val="0"/>
        <w:widowControl/>
        <w:overflowPunct/>
        <w:autoSpaceDE/>
        <w:autoSpaceDN/>
        <w:adjustRightInd/>
        <w:spacing w:before="0" w:after="0"/>
        <w:ind w:firstLine="708"/>
        <w:jc w:val="both"/>
        <w:textAlignment w:val="auto"/>
        <w:rPr>
          <w:sz w:val="26"/>
          <w:szCs w:val="28"/>
        </w:rPr>
      </w:pPr>
      <w:r w:rsidRPr="00521E67">
        <w:rPr>
          <w:sz w:val="26"/>
          <w:szCs w:val="28"/>
        </w:rPr>
        <w:t>Глава 3. Участники отношений, возникающих по поводу землепользования и застройки</w:t>
      </w:r>
    </w:p>
    <w:p w:rsidR="00313F4A" w:rsidRPr="00521E67" w:rsidRDefault="00313F4A" w:rsidP="00313F4A"/>
    <w:p w:rsidR="00313F4A" w:rsidRPr="00521E67" w:rsidRDefault="00313F4A" w:rsidP="00313F4A">
      <w:pPr>
        <w:pStyle w:val="3"/>
        <w:keepNext w:val="0"/>
        <w:widowControl/>
        <w:overflowPunct/>
        <w:autoSpaceDE/>
        <w:autoSpaceDN/>
        <w:adjustRightInd/>
        <w:spacing w:before="0" w:after="0"/>
        <w:ind w:firstLine="708"/>
        <w:jc w:val="both"/>
        <w:textAlignment w:val="auto"/>
        <w:rPr>
          <w:sz w:val="26"/>
        </w:rPr>
      </w:pPr>
      <w:r>
        <w:rPr>
          <w:sz w:val="26"/>
        </w:rPr>
        <w:t xml:space="preserve">Статья </w:t>
      </w:r>
      <w:r w:rsidRPr="00521E67">
        <w:rPr>
          <w:sz w:val="26"/>
        </w:rPr>
        <w:t xml:space="preserve">8. Общие положения о физических и юридических лицах, осуществляющих землепользование и застройку </w:t>
      </w:r>
    </w:p>
    <w:p w:rsidR="00313F4A" w:rsidRPr="00521E67" w:rsidRDefault="00313F4A" w:rsidP="00313F4A"/>
    <w:p w:rsidR="00313F4A" w:rsidRPr="00521E67" w:rsidRDefault="00313F4A" w:rsidP="00313F4A">
      <w:pPr>
        <w:jc w:val="both"/>
      </w:pPr>
      <w:r w:rsidRPr="00521E67">
        <w:tab/>
        <w:t xml:space="preserve">1. В соответствии с действующим законодательством настоящие Правила, а также принимаемые в их развитие </w:t>
      </w:r>
      <w:r>
        <w:t xml:space="preserve">иные нормативные правовые акты </w:t>
      </w:r>
      <w:r w:rsidRPr="0092092A">
        <w:t xml:space="preserve">сельского поселения </w:t>
      </w:r>
      <w:r>
        <w:t>Кармасанский</w:t>
      </w:r>
      <w:r w:rsidRPr="0092092A">
        <w:t xml:space="preserve"> сельсовет</w:t>
      </w:r>
      <w:r>
        <w:t xml:space="preserve"> муниципального района Уфимский район Республики </w:t>
      </w:r>
      <w:r w:rsidRPr="00521E67">
        <w:t>Башкортостан регулируют действия физических и юридических лиц, предпринимателей, которые:</w:t>
      </w:r>
    </w:p>
    <w:p w:rsidR="00313F4A" w:rsidRPr="00521E67" w:rsidRDefault="00313F4A" w:rsidP="00313F4A">
      <w:pPr>
        <w:jc w:val="both"/>
        <w:rPr>
          <w:b/>
        </w:rPr>
      </w:pPr>
      <w:r w:rsidRPr="00521E67">
        <w:tab/>
      </w:r>
      <w:r w:rsidRPr="00521E67">
        <w:rPr>
          <w:b/>
        </w:rPr>
        <w:t xml:space="preserve">– </w:t>
      </w:r>
      <w:r w:rsidRPr="00521E67">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r w:rsidRPr="00DC1106">
        <w:t>;</w:t>
      </w:r>
    </w:p>
    <w:p w:rsidR="00313F4A" w:rsidRPr="00521E67" w:rsidRDefault="00313F4A" w:rsidP="00313F4A">
      <w:pPr>
        <w:jc w:val="both"/>
      </w:pPr>
      <w:r w:rsidRPr="00521E67">
        <w:rPr>
          <w:b/>
        </w:rPr>
        <w:tab/>
        <w:t xml:space="preserve">– </w:t>
      </w:r>
      <w:r w:rsidRPr="00521E67">
        <w:t>обращаются в Администрацию</w:t>
      </w:r>
      <w:r w:rsidRPr="007E3ACA">
        <w:t xml:space="preserve"> </w:t>
      </w:r>
      <w:r w:rsidRPr="0092092A">
        <w:t xml:space="preserve">сельского поселения </w:t>
      </w:r>
      <w:r>
        <w:t>Кармасанский</w:t>
      </w:r>
      <w:r w:rsidRPr="0092092A">
        <w:t xml:space="preserve"> сельсовет</w:t>
      </w:r>
      <w:r>
        <w:t xml:space="preserve"> муниципального района Уфимский район </w:t>
      </w:r>
      <w:r w:rsidRPr="00521E67">
        <w:t>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313F4A" w:rsidRPr="00521E67" w:rsidRDefault="00313F4A" w:rsidP="00313F4A">
      <w:pPr>
        <w:jc w:val="both"/>
      </w:pPr>
      <w:r w:rsidRPr="00521E67">
        <w:tab/>
        <w:t>–</w:t>
      </w:r>
      <w:r w:rsidRPr="00521E67">
        <w:rPr>
          <w:b/>
        </w:rPr>
        <w:t xml:space="preserve"> </w:t>
      </w:r>
      <w:r w:rsidRPr="00521E67">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313F4A" w:rsidRDefault="00313F4A" w:rsidP="00313F4A">
      <w:pPr>
        <w:jc w:val="both"/>
      </w:pPr>
      <w:r w:rsidRPr="00521E67">
        <w:tab/>
      </w:r>
      <w:r w:rsidRPr="003B1973">
        <w:rPr>
          <w:b/>
        </w:rPr>
        <w:t xml:space="preserve">– </w:t>
      </w:r>
      <w:r w:rsidRPr="003B1973">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313F4A" w:rsidRDefault="00313F4A" w:rsidP="00313F4A">
      <w:pPr>
        <w:jc w:val="both"/>
        <w:rPr>
          <w:szCs w:val="26"/>
        </w:rPr>
      </w:pPr>
      <w:r w:rsidRPr="00BD272D">
        <w:rPr>
          <w:szCs w:val="26"/>
        </w:rPr>
        <w:t xml:space="preserve">           – осуществляют иные не запрещенные действующим законодательством действия в области землепользования и застройки.</w:t>
      </w:r>
    </w:p>
    <w:p w:rsidR="00313F4A" w:rsidRDefault="00313F4A" w:rsidP="00313F4A">
      <w:pPr>
        <w:jc w:val="both"/>
        <w:rPr>
          <w:szCs w:val="26"/>
        </w:rPr>
      </w:pPr>
      <w:r w:rsidRPr="00BD272D">
        <w:rPr>
          <w:szCs w:val="26"/>
        </w:rPr>
        <w:t xml:space="preserve">           2. К указанным в пункте 1 настоящей статьи иным действиям в области землепользования и застройки могут быть отнесены:</w:t>
      </w:r>
    </w:p>
    <w:p w:rsidR="00313F4A" w:rsidRPr="00BD272D" w:rsidRDefault="00313F4A" w:rsidP="00313F4A">
      <w:pPr>
        <w:ind w:left="660"/>
        <w:jc w:val="both"/>
        <w:rPr>
          <w:szCs w:val="26"/>
        </w:rPr>
      </w:pPr>
      <w:r w:rsidRPr="00BD272D">
        <w:rPr>
          <w:szCs w:val="26"/>
        </w:rPr>
        <w:t>–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313F4A" w:rsidRPr="00BD272D" w:rsidRDefault="00313F4A" w:rsidP="00313F4A">
      <w:pPr>
        <w:pStyle w:val="1-016"/>
        <w:ind w:left="660"/>
        <w:rPr>
          <w:sz w:val="26"/>
          <w:szCs w:val="26"/>
        </w:rPr>
      </w:pPr>
      <w:r w:rsidRPr="00BD272D">
        <w:rPr>
          <w:sz w:val="26"/>
          <w:szCs w:val="26"/>
        </w:rPr>
        <w:t>– иные действия, связанные с подготовкой и реализацией общественных интересов или частных намерений по землепользованию и застройке.</w:t>
      </w:r>
    </w:p>
    <w:p w:rsidR="00313F4A" w:rsidRPr="00BD272D" w:rsidRDefault="00313F4A" w:rsidP="00313F4A">
      <w:pPr>
        <w:jc w:val="both"/>
        <w:rPr>
          <w:szCs w:val="26"/>
        </w:rPr>
      </w:pPr>
      <w:r w:rsidRPr="00BD272D">
        <w:rPr>
          <w:szCs w:val="26"/>
        </w:rPr>
        <w:tab/>
      </w:r>
    </w:p>
    <w:p w:rsidR="00313F4A" w:rsidRPr="004F1434" w:rsidRDefault="00313F4A" w:rsidP="00313F4A">
      <w:pPr>
        <w:pStyle w:val="3"/>
        <w:keepNext w:val="0"/>
        <w:widowControl/>
        <w:overflowPunct/>
        <w:autoSpaceDE/>
        <w:autoSpaceDN/>
        <w:adjustRightInd/>
        <w:spacing w:before="0" w:after="0"/>
        <w:ind w:right="-57" w:firstLine="708"/>
        <w:jc w:val="both"/>
        <w:textAlignment w:val="auto"/>
        <w:rPr>
          <w:sz w:val="26"/>
          <w:szCs w:val="26"/>
        </w:rPr>
      </w:pPr>
      <w:r w:rsidRPr="00521E67">
        <w:rPr>
          <w:sz w:val="26"/>
          <w:szCs w:val="26"/>
        </w:rPr>
        <w:t xml:space="preserve">Статья 9. </w:t>
      </w:r>
      <w:r w:rsidRPr="004F1434">
        <w:rPr>
          <w:sz w:val="26"/>
          <w:szCs w:val="26"/>
        </w:rPr>
        <w:t>Комиссия по землепользованию и застройке муници</w:t>
      </w:r>
      <w:r>
        <w:rPr>
          <w:sz w:val="26"/>
          <w:szCs w:val="26"/>
        </w:rPr>
        <w:t xml:space="preserve">пального района Уфимский район </w:t>
      </w:r>
      <w:r w:rsidRPr="004F1434">
        <w:rPr>
          <w:sz w:val="26"/>
          <w:szCs w:val="26"/>
        </w:rPr>
        <w:t>Республики Башкортостан</w:t>
      </w:r>
    </w:p>
    <w:p w:rsidR="00313F4A" w:rsidRPr="007E3ACA" w:rsidRDefault="00313F4A" w:rsidP="00313F4A"/>
    <w:p w:rsidR="00313F4A" w:rsidRPr="00521E67" w:rsidRDefault="00313F4A" w:rsidP="00313F4A">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1. Комиссия по землепользованию и застройке </w:t>
      </w:r>
      <w:r>
        <w:rPr>
          <w:b w:val="0"/>
          <w:sz w:val="26"/>
          <w:szCs w:val="26"/>
        </w:rPr>
        <w:t>муниципального района Уфимский район</w:t>
      </w:r>
      <w:r w:rsidRPr="00521E67">
        <w:rPr>
          <w:b w:val="0"/>
          <w:sz w:val="26"/>
          <w:szCs w:val="26"/>
        </w:rPr>
        <w:t xml:space="preserve"> Республики Башкортостан (далее Комиссия) является постоянно действующим, консультативным, коллегиальным совещательным органом при Администрации </w:t>
      </w:r>
      <w:r>
        <w:rPr>
          <w:b w:val="0"/>
          <w:sz w:val="26"/>
          <w:szCs w:val="26"/>
        </w:rPr>
        <w:t>муниципального района Уфимский район</w:t>
      </w:r>
      <w:r w:rsidRPr="00521E67">
        <w:rPr>
          <w:b w:val="0"/>
          <w:sz w:val="26"/>
          <w:szCs w:val="26"/>
        </w:rPr>
        <w:t xml:space="preserve"> Республики Башкортостан, формируется для реализации настоящих Правил.</w:t>
      </w:r>
    </w:p>
    <w:p w:rsidR="00313F4A" w:rsidRPr="00521E67" w:rsidRDefault="00313F4A" w:rsidP="00313F4A">
      <w:pPr>
        <w:pStyle w:val="3"/>
        <w:keepNext w:val="0"/>
        <w:widowControl/>
        <w:overflowPunct/>
        <w:autoSpaceDE/>
        <w:autoSpaceDN/>
        <w:adjustRightInd/>
        <w:spacing w:before="0" w:after="0"/>
        <w:ind w:right="-57" w:firstLine="708"/>
        <w:jc w:val="both"/>
        <w:textAlignment w:val="auto"/>
        <w:rPr>
          <w:b w:val="0"/>
          <w:sz w:val="26"/>
          <w:szCs w:val="26"/>
        </w:rPr>
      </w:pPr>
      <w:r w:rsidRPr="00521E67">
        <w:rPr>
          <w:b w:val="0"/>
          <w:sz w:val="26"/>
          <w:szCs w:val="26"/>
        </w:rPr>
        <w:t xml:space="preserve"> Комиссия формируется на основании постановления Администрации </w:t>
      </w:r>
      <w:r>
        <w:rPr>
          <w:b w:val="0"/>
          <w:sz w:val="26"/>
          <w:szCs w:val="26"/>
        </w:rPr>
        <w:t xml:space="preserve">муниципального района Уфимский район </w:t>
      </w:r>
      <w:r w:rsidRPr="00521E67">
        <w:rPr>
          <w:b w:val="0"/>
          <w:sz w:val="26"/>
          <w:szCs w:val="26"/>
        </w:rPr>
        <w:t xml:space="preserve">Республики Башкортостан и осуществляет </w:t>
      </w:r>
      <w:r w:rsidRPr="00521E67">
        <w:rPr>
          <w:b w:val="0"/>
          <w:sz w:val="26"/>
          <w:szCs w:val="26"/>
        </w:rPr>
        <w:lastRenderedPageBreak/>
        <w:t xml:space="preserve">свою деятельность в соответствии с настоящими Правилами, Положением о Комиссии, иными актами, утверждаемыми </w:t>
      </w:r>
      <w:r>
        <w:rPr>
          <w:b w:val="0"/>
          <w:sz w:val="26"/>
          <w:szCs w:val="26"/>
        </w:rPr>
        <w:t>Главой</w:t>
      </w:r>
      <w:r w:rsidRPr="00521E67">
        <w:rPr>
          <w:b w:val="0"/>
          <w:sz w:val="26"/>
          <w:szCs w:val="26"/>
        </w:rPr>
        <w:t xml:space="preserve"> Администрации </w:t>
      </w:r>
      <w:r>
        <w:rPr>
          <w:b w:val="0"/>
          <w:sz w:val="26"/>
          <w:szCs w:val="26"/>
        </w:rPr>
        <w:t xml:space="preserve">муниципального района Уфимский район </w:t>
      </w:r>
      <w:r w:rsidRPr="00521E67">
        <w:rPr>
          <w:b w:val="0"/>
          <w:sz w:val="26"/>
          <w:szCs w:val="26"/>
        </w:rPr>
        <w:t>Республики Башкортостан.</w:t>
      </w:r>
    </w:p>
    <w:p w:rsidR="00313F4A" w:rsidRPr="00521E67" w:rsidRDefault="00313F4A" w:rsidP="00313F4A">
      <w:pPr>
        <w:pStyle w:val="21"/>
        <w:spacing w:before="0"/>
        <w:ind w:firstLine="708"/>
        <w:rPr>
          <w:sz w:val="26"/>
        </w:rPr>
      </w:pPr>
      <w:r w:rsidRPr="00521E67">
        <w:rPr>
          <w:sz w:val="26"/>
        </w:rPr>
        <w:t>2. Комиссия реализует следующие полномочия:</w:t>
      </w:r>
    </w:p>
    <w:p w:rsidR="00313F4A" w:rsidRPr="00521E67" w:rsidRDefault="00313F4A" w:rsidP="00313F4A">
      <w:pPr>
        <w:ind w:firstLine="332"/>
        <w:jc w:val="both"/>
      </w:pPr>
      <w:r>
        <w:t xml:space="preserve">     </w:t>
      </w:r>
      <w:r w:rsidRPr="00521E67">
        <w:t>–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313F4A" w:rsidRPr="00521E67" w:rsidRDefault="00313F4A" w:rsidP="00313F4A">
      <w:pPr>
        <w:ind w:firstLine="332"/>
        <w:jc w:val="both"/>
      </w:pPr>
      <w:r>
        <w:t xml:space="preserve">    </w:t>
      </w:r>
      <w:r w:rsidRPr="00521E67">
        <w:t xml:space="preserve">– подготавливает </w:t>
      </w:r>
      <w:r>
        <w:t>Главе</w:t>
      </w:r>
      <w:r w:rsidRPr="00521E67">
        <w:t xml:space="preserve"> Администрации </w:t>
      </w:r>
      <w:r>
        <w:t>муниципального района Уфимский район</w:t>
      </w:r>
      <w:r w:rsidRPr="00521E67">
        <w:t xml:space="preserve">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w:t>
      </w:r>
      <w:r>
        <w:t>муниципального района Уфимский район</w:t>
      </w:r>
      <w:r w:rsidRPr="00521E67">
        <w:t xml:space="preserve"> Республики Башкортостан, касающиеся землепользования и застройки;</w:t>
      </w:r>
    </w:p>
    <w:p w:rsidR="00313F4A" w:rsidRPr="00714078" w:rsidRDefault="00313F4A" w:rsidP="00313F4A">
      <w:pPr>
        <w:ind w:firstLine="227"/>
        <w:jc w:val="both"/>
      </w:pPr>
      <w:r>
        <w:t xml:space="preserve">      </w:t>
      </w:r>
      <w:r w:rsidRPr="002557C2">
        <w:t xml:space="preserve"> </w:t>
      </w:r>
      <w:r w:rsidRPr="00521E67">
        <w:t xml:space="preserve">– организует подготовку проектов нормативных правовых актов, иных документов, связанных с реализацией и применением настоящих Правил. </w:t>
      </w:r>
    </w:p>
    <w:p w:rsidR="00313F4A" w:rsidRPr="0092414C" w:rsidRDefault="00313F4A" w:rsidP="00313F4A">
      <w:pPr>
        <w:ind w:firstLine="227"/>
        <w:jc w:val="both"/>
      </w:pPr>
      <w:r>
        <w:t xml:space="preserve">      </w:t>
      </w:r>
      <w:r w:rsidRPr="0092414C">
        <w:t xml:space="preserve"> -  осуществляет направление сообщений о проведении публичных слушаний лицам, определенным ст.ст. 39,40 Градостроительного кодекса РФ </w:t>
      </w:r>
    </w:p>
    <w:p w:rsidR="00313F4A" w:rsidRPr="0092414C" w:rsidRDefault="00313F4A" w:rsidP="00313F4A">
      <w:pPr>
        <w:ind w:firstLine="227"/>
        <w:jc w:val="both"/>
      </w:pPr>
      <w:r>
        <w:t xml:space="preserve">      </w:t>
      </w:r>
      <w:r w:rsidRPr="0092414C">
        <w:t xml:space="preserve"> - осуществляет иные полномочия, возложенные на нее решением </w:t>
      </w:r>
      <w:r>
        <w:t>Главы</w:t>
      </w:r>
      <w:r w:rsidRPr="0092414C">
        <w:t xml:space="preserve"> Администрации </w:t>
      </w:r>
      <w:r>
        <w:t>муниципального района Уфимский район</w:t>
      </w:r>
      <w:r w:rsidRPr="0092414C">
        <w:t xml:space="preserve"> Республики Башкортостан.</w:t>
      </w:r>
    </w:p>
    <w:p w:rsidR="00313F4A" w:rsidRPr="00521E67" w:rsidRDefault="00313F4A" w:rsidP="00313F4A">
      <w:pPr>
        <w:ind w:firstLine="227"/>
        <w:jc w:val="both"/>
      </w:pPr>
      <w:r w:rsidRPr="00521E67">
        <w:tab/>
        <w:t xml:space="preserve">3. Персональный состав Комиссии утверждается </w:t>
      </w:r>
      <w:r>
        <w:t>постановлением</w:t>
      </w:r>
      <w:r w:rsidRPr="00521E67">
        <w:t xml:space="preserve"> Администрации </w:t>
      </w:r>
      <w:r>
        <w:t>муниципального района Уфимский район</w:t>
      </w:r>
      <w:r w:rsidRPr="00521E67">
        <w:t xml:space="preserve"> Республики Башкортостан и осуществляет свою деятельность в соответствии с настоящими Правилами.</w:t>
      </w:r>
      <w:r w:rsidRPr="00521E67">
        <w:tab/>
      </w:r>
    </w:p>
    <w:p w:rsidR="00313F4A" w:rsidRPr="00521E67" w:rsidRDefault="00313F4A" w:rsidP="00313F4A">
      <w:pPr>
        <w:ind w:firstLine="225"/>
        <w:jc w:val="both"/>
      </w:pPr>
      <w:r w:rsidRPr="00521E67">
        <w:tab/>
        <w:t xml:space="preserve">Председателем Комиссии назначается уполномоченный заместитель </w:t>
      </w:r>
      <w:r>
        <w:t>главы</w:t>
      </w:r>
      <w:r w:rsidRPr="00521E67">
        <w:t xml:space="preserve"> Администрации</w:t>
      </w:r>
      <w:r>
        <w:t xml:space="preserve"> муниципального района Уфимский район </w:t>
      </w:r>
      <w:r w:rsidRPr="00521E67">
        <w:t>Республики Башкортостан, курирующий вопросы строительства.</w:t>
      </w:r>
    </w:p>
    <w:p w:rsidR="00313F4A" w:rsidRPr="00521E67" w:rsidRDefault="00313F4A" w:rsidP="00313F4A">
      <w:pPr>
        <w:pStyle w:val="21"/>
        <w:spacing w:before="0"/>
        <w:ind w:firstLine="0"/>
        <w:rPr>
          <w:sz w:val="26"/>
          <w:szCs w:val="26"/>
        </w:rPr>
      </w:pPr>
      <w:r w:rsidRPr="00521E67">
        <w:rPr>
          <w:sz w:val="26"/>
        </w:rPr>
        <w:tab/>
      </w:r>
      <w:r w:rsidRPr="00521E67">
        <w:rPr>
          <w:sz w:val="26"/>
          <w:szCs w:val="26"/>
        </w:rPr>
        <w:t xml:space="preserve">Заместителем председателя Комиссии назначается </w:t>
      </w:r>
      <w:r>
        <w:rPr>
          <w:sz w:val="26"/>
          <w:szCs w:val="26"/>
        </w:rPr>
        <w:t>главный архитектор Администрации муниципального района Уфимский район Республики Башкортостан.</w:t>
      </w:r>
    </w:p>
    <w:p w:rsidR="00313F4A" w:rsidRPr="00521E67" w:rsidRDefault="00313F4A" w:rsidP="00313F4A">
      <w:pPr>
        <w:pStyle w:val="21"/>
        <w:spacing w:before="0"/>
        <w:ind w:firstLine="0"/>
        <w:rPr>
          <w:sz w:val="26"/>
          <w:szCs w:val="26"/>
        </w:rPr>
      </w:pPr>
      <w:r w:rsidRPr="00521E67">
        <w:rPr>
          <w:sz w:val="26"/>
          <w:szCs w:val="26"/>
        </w:rPr>
        <w:tab/>
        <w:t xml:space="preserve">По должности в состав Комиссии входят руководители структурных подразделений Администрации </w:t>
      </w:r>
      <w:r>
        <w:rPr>
          <w:sz w:val="26"/>
          <w:szCs w:val="26"/>
        </w:rPr>
        <w:t>муниципального района Уфимский район</w:t>
      </w:r>
      <w:r w:rsidRPr="00521E67">
        <w:rPr>
          <w:sz w:val="26"/>
          <w:szCs w:val="26"/>
        </w:rPr>
        <w:t xml:space="preserve"> Республики Башкортостан:</w:t>
      </w:r>
      <w:r w:rsidRPr="00521E67">
        <w:rPr>
          <w:sz w:val="26"/>
          <w:szCs w:val="26"/>
        </w:rPr>
        <w:tab/>
      </w:r>
      <w:r>
        <w:rPr>
          <w:sz w:val="26"/>
          <w:szCs w:val="26"/>
        </w:rPr>
        <w:t xml:space="preserve"> </w:t>
      </w:r>
    </w:p>
    <w:p w:rsidR="00313F4A" w:rsidRPr="00521E67" w:rsidRDefault="00313F4A" w:rsidP="00313F4A">
      <w:pPr>
        <w:pStyle w:val="21"/>
        <w:spacing w:before="0"/>
        <w:ind w:firstLine="0"/>
        <w:rPr>
          <w:sz w:val="26"/>
          <w:szCs w:val="26"/>
        </w:rPr>
      </w:pPr>
      <w:r w:rsidRPr="00521E67">
        <w:rPr>
          <w:sz w:val="26"/>
          <w:szCs w:val="26"/>
        </w:rPr>
        <w:tab/>
        <w:t>– органа Администрации</w:t>
      </w:r>
      <w:r>
        <w:rPr>
          <w:sz w:val="26"/>
          <w:szCs w:val="26"/>
        </w:rPr>
        <w:t xml:space="preserve"> муниципального района Уфимский район</w:t>
      </w:r>
      <w:r w:rsidRPr="00521E67">
        <w:rPr>
          <w:sz w:val="26"/>
          <w:szCs w:val="26"/>
        </w:rPr>
        <w:t xml:space="preserve"> Республики Башкортостан, уполномоченного в области земельн</w:t>
      </w:r>
      <w:r>
        <w:rPr>
          <w:sz w:val="26"/>
          <w:szCs w:val="26"/>
        </w:rPr>
        <w:t xml:space="preserve">о-имущественных </w:t>
      </w:r>
      <w:r w:rsidRPr="00521E67">
        <w:rPr>
          <w:sz w:val="26"/>
          <w:szCs w:val="26"/>
        </w:rPr>
        <w:t>отношений;</w:t>
      </w:r>
    </w:p>
    <w:p w:rsidR="00313F4A" w:rsidRPr="00521E67" w:rsidRDefault="00313F4A" w:rsidP="00313F4A">
      <w:pPr>
        <w:pStyle w:val="21"/>
        <w:spacing w:before="0"/>
        <w:ind w:firstLine="0"/>
        <w:rPr>
          <w:sz w:val="26"/>
          <w:szCs w:val="26"/>
        </w:rPr>
      </w:pPr>
      <w:r w:rsidRPr="00521E67">
        <w:rPr>
          <w:sz w:val="26"/>
          <w:szCs w:val="26"/>
        </w:rPr>
        <w:tab/>
      </w:r>
      <w:r>
        <w:rPr>
          <w:sz w:val="26"/>
          <w:szCs w:val="26"/>
        </w:rPr>
        <w:t xml:space="preserve">- </w:t>
      </w:r>
      <w:r w:rsidRPr="00521E67">
        <w:rPr>
          <w:sz w:val="26"/>
          <w:szCs w:val="26"/>
        </w:rPr>
        <w:t xml:space="preserve">органа Администрации </w:t>
      </w:r>
      <w:r>
        <w:rPr>
          <w:sz w:val="26"/>
          <w:szCs w:val="26"/>
        </w:rPr>
        <w:t>муниципального района Уфимский район</w:t>
      </w:r>
      <w:r w:rsidRPr="00521E67">
        <w:rPr>
          <w:sz w:val="26"/>
          <w:szCs w:val="26"/>
        </w:rPr>
        <w:t xml:space="preserve"> Республики Башкортостан, уполномоченного в области экономических отношений;</w:t>
      </w:r>
    </w:p>
    <w:p w:rsidR="00313F4A" w:rsidRPr="00521E67" w:rsidRDefault="00313F4A" w:rsidP="00313F4A">
      <w:pPr>
        <w:pStyle w:val="21"/>
        <w:spacing w:before="0"/>
        <w:ind w:firstLine="643"/>
        <w:rPr>
          <w:sz w:val="26"/>
          <w:szCs w:val="26"/>
        </w:rPr>
      </w:pPr>
      <w:r>
        <w:rPr>
          <w:sz w:val="26"/>
          <w:szCs w:val="26"/>
        </w:rPr>
        <w:t xml:space="preserve">– органа </w:t>
      </w:r>
      <w:r w:rsidRPr="00521E67">
        <w:rPr>
          <w:sz w:val="26"/>
          <w:szCs w:val="26"/>
        </w:rPr>
        <w:t>пра</w:t>
      </w:r>
      <w:r>
        <w:rPr>
          <w:sz w:val="26"/>
          <w:szCs w:val="26"/>
        </w:rPr>
        <w:t xml:space="preserve">вового управления в лице юрисконсульта Администрации муниципального района Уфимский район; </w:t>
      </w:r>
    </w:p>
    <w:p w:rsidR="00313F4A" w:rsidRPr="00521E67" w:rsidRDefault="00313F4A" w:rsidP="00313F4A">
      <w:pPr>
        <w:pStyle w:val="21"/>
        <w:spacing w:before="0"/>
        <w:ind w:firstLine="643"/>
        <w:rPr>
          <w:sz w:val="26"/>
          <w:szCs w:val="26"/>
        </w:rPr>
      </w:pPr>
      <w:r w:rsidRPr="00521E67">
        <w:rPr>
          <w:sz w:val="26"/>
          <w:szCs w:val="26"/>
        </w:rPr>
        <w:t xml:space="preserve">В состав Комиссии могут также включаться представители государственных органов контроля и надзора, депутаты Совета </w:t>
      </w:r>
      <w:r>
        <w:rPr>
          <w:sz w:val="26"/>
          <w:szCs w:val="26"/>
        </w:rPr>
        <w:t xml:space="preserve">муниципального района Уфимский район </w:t>
      </w:r>
      <w:r w:rsidRPr="00521E67">
        <w:rPr>
          <w:sz w:val="26"/>
          <w:szCs w:val="26"/>
        </w:rPr>
        <w:t>Республики Башкортостан.</w:t>
      </w:r>
    </w:p>
    <w:p w:rsidR="00313F4A" w:rsidRPr="00521E67" w:rsidRDefault="00313F4A" w:rsidP="00313F4A">
      <w:pPr>
        <w:pStyle w:val="21"/>
        <w:spacing w:before="0"/>
        <w:ind w:firstLine="643"/>
        <w:rPr>
          <w:sz w:val="26"/>
          <w:szCs w:val="26"/>
        </w:rPr>
      </w:pPr>
      <w:r w:rsidRPr="00521E67">
        <w:rPr>
          <w:sz w:val="26"/>
          <w:szCs w:val="26"/>
        </w:rPr>
        <w:t>Общая численность Комис</w:t>
      </w:r>
      <w:r>
        <w:rPr>
          <w:sz w:val="26"/>
          <w:szCs w:val="26"/>
        </w:rPr>
        <w:t xml:space="preserve">сии определяется постановлением главы </w:t>
      </w:r>
      <w:r w:rsidRPr="00521E67">
        <w:rPr>
          <w:sz w:val="26"/>
          <w:szCs w:val="26"/>
        </w:rPr>
        <w:t xml:space="preserve">Администрации </w:t>
      </w:r>
      <w:r>
        <w:rPr>
          <w:sz w:val="26"/>
          <w:szCs w:val="26"/>
        </w:rPr>
        <w:t>муниципального района Уфимский район</w:t>
      </w:r>
      <w:r w:rsidRPr="00521E67">
        <w:rPr>
          <w:sz w:val="26"/>
          <w:szCs w:val="26"/>
        </w:rPr>
        <w:t xml:space="preserve"> Республики Башкортостан, но не может быть более 21 человека.</w:t>
      </w:r>
    </w:p>
    <w:p w:rsidR="00313F4A" w:rsidRPr="00521E67" w:rsidRDefault="00313F4A" w:rsidP="00313F4A">
      <w:pPr>
        <w:pStyle w:val="21"/>
        <w:spacing w:before="0"/>
        <w:ind w:firstLine="643"/>
        <w:rPr>
          <w:sz w:val="26"/>
          <w:szCs w:val="26"/>
        </w:rPr>
      </w:pPr>
      <w:r w:rsidRPr="00521E67">
        <w:rPr>
          <w:sz w:val="26"/>
          <w:szCs w:val="26"/>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13F4A" w:rsidRPr="00521E67" w:rsidRDefault="00313F4A" w:rsidP="00313F4A">
      <w:pPr>
        <w:pStyle w:val="21"/>
        <w:spacing w:before="0"/>
        <w:ind w:firstLine="643"/>
        <w:rPr>
          <w:sz w:val="26"/>
          <w:szCs w:val="26"/>
        </w:rPr>
      </w:pPr>
      <w:r w:rsidRPr="00521E67">
        <w:rPr>
          <w:sz w:val="26"/>
          <w:szCs w:val="26"/>
        </w:rPr>
        <w:t xml:space="preserve">На заседания Комиссии в обязательном порядке приглашаются уполномоченные представители </w:t>
      </w:r>
      <w:r w:rsidRPr="00D64185">
        <w:rPr>
          <w:sz w:val="26"/>
          <w:szCs w:val="26"/>
        </w:rPr>
        <w:t>администраций сельских советов муниципального района Уфимский район Республики Башкортостан,</w:t>
      </w:r>
      <w:r w:rsidRPr="00521E67">
        <w:rPr>
          <w:sz w:val="26"/>
          <w:szCs w:val="26"/>
        </w:rPr>
        <w:t xml:space="preserve"> где расположены земельные участки и объекты капитального строительства, по поводу </w:t>
      </w:r>
      <w:r>
        <w:rPr>
          <w:sz w:val="26"/>
          <w:szCs w:val="26"/>
        </w:rPr>
        <w:t xml:space="preserve">территорий </w:t>
      </w:r>
      <w:r w:rsidRPr="00521E67">
        <w:rPr>
          <w:sz w:val="26"/>
          <w:szCs w:val="26"/>
        </w:rPr>
        <w:t xml:space="preserve">которых </w:t>
      </w:r>
      <w:r w:rsidRPr="00521E67">
        <w:rPr>
          <w:sz w:val="26"/>
          <w:szCs w:val="26"/>
        </w:rPr>
        <w:lastRenderedPageBreak/>
        <w:t xml:space="preserve">подготавливаются соответствующие </w:t>
      </w:r>
      <w:r>
        <w:rPr>
          <w:sz w:val="26"/>
          <w:szCs w:val="26"/>
        </w:rPr>
        <w:t xml:space="preserve">предложения и </w:t>
      </w:r>
      <w:r w:rsidRPr="00521E67">
        <w:rPr>
          <w:sz w:val="26"/>
          <w:szCs w:val="26"/>
        </w:rPr>
        <w:t>рекомендации. Указанные представители обладают правом голоса наравне с членами Комиссии.</w:t>
      </w:r>
    </w:p>
    <w:p w:rsidR="00313F4A" w:rsidRPr="00521E67" w:rsidRDefault="00313F4A" w:rsidP="00313F4A">
      <w:pPr>
        <w:pStyle w:val="21"/>
        <w:spacing w:before="0"/>
        <w:ind w:firstLine="643"/>
        <w:rPr>
          <w:sz w:val="26"/>
          <w:szCs w:val="26"/>
        </w:rPr>
      </w:pPr>
      <w:r w:rsidRPr="00521E67">
        <w:rPr>
          <w:sz w:val="26"/>
          <w:szCs w:val="26"/>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313F4A" w:rsidRPr="00521E67" w:rsidRDefault="00313F4A" w:rsidP="00313F4A">
      <w:pPr>
        <w:pStyle w:val="21"/>
        <w:spacing w:before="0"/>
        <w:ind w:firstLine="643"/>
        <w:rPr>
          <w:sz w:val="26"/>
          <w:szCs w:val="26"/>
        </w:rPr>
      </w:pPr>
      <w:r w:rsidRPr="00521E67">
        <w:rPr>
          <w:sz w:val="26"/>
          <w:szCs w:val="26"/>
        </w:rPr>
        <w:t xml:space="preserve">5. Заседания Комиссии ведет ее председатель или заместитель председателя. </w:t>
      </w:r>
    </w:p>
    <w:p w:rsidR="00313F4A" w:rsidRPr="00521E67" w:rsidRDefault="00313F4A" w:rsidP="00313F4A">
      <w:pPr>
        <w:pStyle w:val="21"/>
        <w:spacing w:before="0"/>
        <w:ind w:firstLine="643"/>
        <w:rPr>
          <w:sz w:val="26"/>
          <w:szCs w:val="26"/>
        </w:rPr>
      </w:pPr>
      <w:r w:rsidRPr="00521E67">
        <w:rPr>
          <w:sz w:val="26"/>
          <w:szCs w:val="26"/>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313F4A" w:rsidRPr="00521E67" w:rsidRDefault="00313F4A" w:rsidP="00313F4A">
      <w:pPr>
        <w:pStyle w:val="21"/>
        <w:spacing w:before="0"/>
        <w:ind w:firstLine="643"/>
        <w:rPr>
          <w:sz w:val="26"/>
          <w:szCs w:val="26"/>
        </w:rPr>
      </w:pPr>
      <w:r w:rsidRPr="00521E67">
        <w:rPr>
          <w:sz w:val="26"/>
          <w:szCs w:val="26"/>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w:t>
      </w:r>
      <w:r>
        <w:rPr>
          <w:sz w:val="26"/>
          <w:szCs w:val="26"/>
        </w:rPr>
        <w:t>рации муниципального района Уфимский район</w:t>
      </w:r>
      <w:r w:rsidRPr="00521E67">
        <w:rPr>
          <w:sz w:val="26"/>
          <w:szCs w:val="26"/>
        </w:rPr>
        <w:t xml:space="preserve"> Республики Башкортостан.</w:t>
      </w:r>
    </w:p>
    <w:p w:rsidR="00313F4A" w:rsidRPr="00521E67" w:rsidRDefault="00313F4A" w:rsidP="00313F4A">
      <w:pPr>
        <w:pStyle w:val="21"/>
        <w:spacing w:before="0"/>
        <w:ind w:firstLine="643"/>
        <w:rPr>
          <w:sz w:val="26"/>
          <w:szCs w:val="26"/>
        </w:rPr>
      </w:pPr>
      <w:r w:rsidRPr="00521E67">
        <w:rPr>
          <w:sz w:val="26"/>
          <w:szCs w:val="26"/>
        </w:rPr>
        <w:t xml:space="preserve">Протоколы всех заседаний и копии материалов хранятся в архиве Администрации </w:t>
      </w:r>
      <w:r>
        <w:rPr>
          <w:sz w:val="26"/>
          <w:szCs w:val="26"/>
        </w:rPr>
        <w:t xml:space="preserve">муниципального района Уфимский район </w:t>
      </w:r>
      <w:r w:rsidRPr="00521E67">
        <w:rPr>
          <w:sz w:val="26"/>
          <w:szCs w:val="26"/>
        </w:rPr>
        <w:t>Республики Башкортостан.</w:t>
      </w:r>
    </w:p>
    <w:p w:rsidR="00313F4A" w:rsidRDefault="00313F4A" w:rsidP="00313F4A">
      <w:pPr>
        <w:ind w:firstLine="643"/>
        <w:jc w:val="both"/>
      </w:pPr>
      <w:r w:rsidRPr="00521E67">
        <w:t>Информация о работе Комиссии является открытой для всех заинтересованных лиц.</w:t>
      </w:r>
    </w:p>
    <w:p w:rsidR="00313F4A" w:rsidRPr="00BD272D" w:rsidRDefault="00313F4A" w:rsidP="00313F4A">
      <w:pPr>
        <w:ind w:firstLine="643"/>
        <w:jc w:val="both"/>
        <w:rPr>
          <w:b/>
          <w:szCs w:val="26"/>
        </w:rPr>
      </w:pPr>
    </w:p>
    <w:p w:rsidR="00313F4A" w:rsidRPr="00BD272D" w:rsidRDefault="00313F4A" w:rsidP="00313F4A">
      <w:pPr>
        <w:pStyle w:val="1-016"/>
        <w:rPr>
          <w:b/>
          <w:sz w:val="26"/>
          <w:szCs w:val="26"/>
        </w:rPr>
      </w:pPr>
      <w:bookmarkStart w:id="6" w:name="_Toc141885184"/>
      <w:r w:rsidRPr="00BD272D">
        <w:rPr>
          <w:b/>
          <w:sz w:val="26"/>
          <w:szCs w:val="26"/>
        </w:rPr>
        <w:t xml:space="preserve">  </w:t>
      </w:r>
      <w:r w:rsidRPr="00BD272D">
        <w:rPr>
          <w:b/>
          <w:sz w:val="26"/>
          <w:szCs w:val="26"/>
        </w:rPr>
        <w:tab/>
      </w:r>
      <w:r>
        <w:rPr>
          <w:b/>
          <w:sz w:val="26"/>
          <w:szCs w:val="26"/>
        </w:rPr>
        <w:t xml:space="preserve">Статья 10. Полномочия органа местного самоуправления сельского поселения Кармасанский сельсовет </w:t>
      </w:r>
      <w:r w:rsidRPr="00BD272D">
        <w:rPr>
          <w:b/>
          <w:sz w:val="26"/>
          <w:szCs w:val="26"/>
        </w:rPr>
        <w:t>муниципального района Уфимский район Респу</w:t>
      </w:r>
      <w:r>
        <w:rPr>
          <w:b/>
          <w:sz w:val="26"/>
          <w:szCs w:val="26"/>
        </w:rPr>
        <w:t>блики Башкортостан, регулирующего</w:t>
      </w:r>
      <w:r w:rsidRPr="00BD272D">
        <w:rPr>
          <w:b/>
          <w:sz w:val="26"/>
          <w:szCs w:val="26"/>
        </w:rPr>
        <w:t xml:space="preserve"> землепользование и застройку в части подготовки и применения настоящих Правил</w:t>
      </w:r>
    </w:p>
    <w:p w:rsidR="00313F4A" w:rsidRPr="00BD272D" w:rsidRDefault="00313F4A" w:rsidP="00313F4A">
      <w:pPr>
        <w:pStyle w:val="1-016"/>
        <w:rPr>
          <w:b/>
          <w:sz w:val="26"/>
          <w:szCs w:val="26"/>
        </w:rPr>
      </w:pPr>
    </w:p>
    <w:bookmarkEnd w:id="6"/>
    <w:p w:rsidR="00313F4A" w:rsidRPr="00521E67" w:rsidRDefault="00313F4A" w:rsidP="00313F4A">
      <w:pPr>
        <w:pStyle w:val="21"/>
        <w:spacing w:before="0"/>
        <w:rPr>
          <w:sz w:val="26"/>
        </w:rPr>
      </w:pPr>
      <w:r>
        <w:rPr>
          <w:sz w:val="26"/>
        </w:rPr>
        <w:t>1. Органом</w:t>
      </w:r>
      <w:r w:rsidRPr="00521E67">
        <w:rPr>
          <w:sz w:val="26"/>
        </w:rPr>
        <w:t xml:space="preserve"> местного самоуправления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 </w:t>
      </w:r>
      <w:r w:rsidRPr="00BD272D">
        <w:rPr>
          <w:sz w:val="26"/>
        </w:rPr>
        <w:t>муниципального района Уфимск</w:t>
      </w:r>
      <w:r>
        <w:rPr>
          <w:sz w:val="26"/>
        </w:rPr>
        <w:t>ий район</w:t>
      </w:r>
      <w:r w:rsidRPr="00521E67">
        <w:rPr>
          <w:sz w:val="26"/>
          <w:szCs w:val="24"/>
        </w:rPr>
        <w:t xml:space="preserve"> Республики Башкортостан, </w:t>
      </w:r>
      <w:r w:rsidRPr="00521E67">
        <w:rPr>
          <w:sz w:val="26"/>
        </w:rPr>
        <w:t>осуществляющими деятельность по регулированию землепользования и застройки в части подготовки и применения Правил, являются: представительный</w:t>
      </w:r>
      <w:r>
        <w:rPr>
          <w:sz w:val="26"/>
        </w:rPr>
        <w:t xml:space="preserve"> орган местного самоуправления поселения –</w:t>
      </w:r>
      <w:r w:rsidRPr="00521E67">
        <w:rPr>
          <w:sz w:val="26"/>
        </w:rPr>
        <w:t xml:space="preserve"> Совет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szCs w:val="24"/>
        </w:rPr>
        <w:t xml:space="preserve"> Республики Башкортостан,  исполнительно-распорядительный</w:t>
      </w:r>
      <w:r>
        <w:rPr>
          <w:sz w:val="26"/>
          <w:szCs w:val="24"/>
        </w:rPr>
        <w:t xml:space="preserve"> орган местного самоуправления –</w:t>
      </w:r>
      <w:r w:rsidRPr="00521E67">
        <w:rPr>
          <w:sz w:val="26"/>
          <w:szCs w:val="24"/>
        </w:rPr>
        <w:t xml:space="preserve"> Администрация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szCs w:val="24"/>
        </w:rPr>
        <w:t xml:space="preserve"> Республики Башкортостан, </w:t>
      </w:r>
      <w:r w:rsidRPr="00521E67">
        <w:rPr>
          <w:sz w:val="26"/>
        </w:rPr>
        <w:t xml:space="preserve">а также, специально уполномоченные отраслевые (функциональные) и территориальные органы Администрации </w:t>
      </w:r>
      <w:r w:rsidRPr="0092092A">
        <w:rPr>
          <w:sz w:val="26"/>
        </w:rPr>
        <w:t xml:space="preserve">сельского поселения </w:t>
      </w:r>
      <w:r>
        <w:rPr>
          <w:sz w:val="26"/>
        </w:rPr>
        <w:t>Кармасанский</w:t>
      </w:r>
      <w:r w:rsidRPr="0092092A">
        <w:rPr>
          <w:sz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w:t>
      </w:r>
    </w:p>
    <w:p w:rsidR="00313F4A" w:rsidRPr="00521E67" w:rsidRDefault="00313F4A" w:rsidP="00313F4A">
      <w:pPr>
        <w:ind w:firstLine="709"/>
        <w:jc w:val="both"/>
      </w:pPr>
      <w:r w:rsidRPr="00521E67">
        <w:t xml:space="preserve">2. Совет </w:t>
      </w:r>
      <w:r w:rsidRPr="00BD272D">
        <w:rPr>
          <w:szCs w:val="26"/>
        </w:rPr>
        <w:t xml:space="preserve">сельского поселения </w:t>
      </w:r>
      <w:r>
        <w:rPr>
          <w:szCs w:val="26"/>
        </w:rPr>
        <w:t>Кармасанский</w:t>
      </w:r>
      <w:r w:rsidRPr="00BD272D">
        <w:rPr>
          <w:szCs w:val="26"/>
        </w:rPr>
        <w:t xml:space="preserve"> сельсовет</w:t>
      </w:r>
      <w:r>
        <w:t xml:space="preserve"> муниципального района Уфимский район</w:t>
      </w:r>
      <w:r w:rsidRPr="00521E67">
        <w:t xml:space="preserve"> Республики Башкортостан:</w:t>
      </w:r>
    </w:p>
    <w:p w:rsidR="00313F4A" w:rsidRPr="00521E67" w:rsidRDefault="00313F4A" w:rsidP="00313F4A">
      <w:pPr>
        <w:pStyle w:val="21"/>
        <w:spacing w:before="0"/>
        <w:ind w:firstLine="566"/>
        <w:rPr>
          <w:sz w:val="26"/>
        </w:rPr>
      </w:pPr>
      <w:r w:rsidRPr="00521E67">
        <w:rPr>
          <w:sz w:val="26"/>
        </w:rPr>
        <w:t xml:space="preserve">– утверждает Правила землепользования и застройки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изменения (дополнения) к ним; </w:t>
      </w:r>
    </w:p>
    <w:p w:rsidR="00313F4A" w:rsidRDefault="00313F4A" w:rsidP="00313F4A">
      <w:pPr>
        <w:pStyle w:val="21"/>
        <w:numPr>
          <w:ilvl w:val="0"/>
          <w:numId w:val="4"/>
        </w:numPr>
        <w:spacing w:before="0"/>
        <w:ind w:firstLine="566"/>
        <w:rPr>
          <w:sz w:val="26"/>
          <w:szCs w:val="24"/>
        </w:rPr>
      </w:pPr>
      <w:r w:rsidRPr="00521E67">
        <w:rPr>
          <w:sz w:val="26"/>
          <w:szCs w:val="24"/>
        </w:rPr>
        <w:t>принимает решения о резервировании</w:t>
      </w:r>
      <w:r>
        <w:rPr>
          <w:sz w:val="26"/>
          <w:szCs w:val="24"/>
        </w:rPr>
        <w:t xml:space="preserve"> земельных участков</w:t>
      </w:r>
      <w:r w:rsidRPr="00521E67">
        <w:rPr>
          <w:sz w:val="26"/>
          <w:szCs w:val="24"/>
        </w:rPr>
        <w:t>;</w:t>
      </w:r>
    </w:p>
    <w:p w:rsidR="00313F4A" w:rsidRPr="00521E67" w:rsidRDefault="00313F4A" w:rsidP="00313F4A">
      <w:pPr>
        <w:pStyle w:val="21"/>
        <w:numPr>
          <w:ilvl w:val="0"/>
          <w:numId w:val="4"/>
        </w:numPr>
        <w:spacing w:before="0"/>
        <w:ind w:firstLine="540"/>
        <w:rPr>
          <w:sz w:val="26"/>
        </w:rPr>
      </w:pPr>
      <w:r w:rsidRPr="00521E67">
        <w:rPr>
          <w:sz w:val="26"/>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w:t>
      </w:r>
      <w:r w:rsidRPr="0092092A">
        <w:rPr>
          <w:sz w:val="26"/>
        </w:rPr>
        <w:t xml:space="preserve">сельского поселения </w:t>
      </w:r>
      <w:r>
        <w:rPr>
          <w:sz w:val="26"/>
        </w:rPr>
        <w:t>Кармасанский</w:t>
      </w:r>
      <w:r w:rsidRPr="0092092A">
        <w:rPr>
          <w:sz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и нормативными правовыми актами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w:t>
      </w:r>
    </w:p>
    <w:p w:rsidR="00313F4A" w:rsidRPr="00521E67" w:rsidRDefault="00313F4A" w:rsidP="00313F4A">
      <w:pPr>
        <w:pStyle w:val="21"/>
        <w:spacing w:before="0"/>
        <w:ind w:firstLine="641"/>
        <w:rPr>
          <w:sz w:val="26"/>
        </w:rPr>
      </w:pPr>
      <w:r w:rsidRPr="00521E67">
        <w:rPr>
          <w:sz w:val="26"/>
        </w:rPr>
        <w:lastRenderedPageBreak/>
        <w:t xml:space="preserve">3. Администрация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осуществляет свои полномочия по вопросам регулирования землепользования и застройки на территории </w:t>
      </w:r>
      <w:r>
        <w:rPr>
          <w:sz w:val="26"/>
          <w:szCs w:val="26"/>
        </w:rPr>
        <w:t xml:space="preserve"> 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в соответствии с законодательством Российской Федерации, Республ</w:t>
      </w:r>
      <w:r>
        <w:rPr>
          <w:sz w:val="26"/>
        </w:rPr>
        <w:t>ики Башкортостан</w:t>
      </w:r>
      <w:r w:rsidRPr="00521E67">
        <w:rPr>
          <w:sz w:val="26"/>
        </w:rPr>
        <w:t xml:space="preserve"> и нормативными правовыми актами </w:t>
      </w:r>
      <w:r>
        <w:rPr>
          <w:sz w:val="26"/>
        </w:rPr>
        <w:t>муниципального района Уфимский район</w:t>
      </w:r>
      <w:r w:rsidRPr="00521E67">
        <w:rPr>
          <w:sz w:val="26"/>
        </w:rPr>
        <w:t xml:space="preserve"> Республики Башкортостан.</w:t>
      </w:r>
    </w:p>
    <w:p w:rsidR="00313F4A" w:rsidRPr="00521E67" w:rsidRDefault="00313F4A" w:rsidP="00313F4A">
      <w:pPr>
        <w:pStyle w:val="21"/>
        <w:spacing w:before="0"/>
        <w:rPr>
          <w:sz w:val="26"/>
        </w:rPr>
      </w:pPr>
      <w:r w:rsidRPr="00521E67">
        <w:rPr>
          <w:sz w:val="26"/>
        </w:rPr>
        <w:t xml:space="preserve">4. Глава Администрации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по вопросам подготовки и применения </w:t>
      </w:r>
      <w:r>
        <w:rPr>
          <w:sz w:val="26"/>
        </w:rPr>
        <w:t xml:space="preserve">настоящих </w:t>
      </w:r>
      <w:r w:rsidRPr="00521E67">
        <w:rPr>
          <w:sz w:val="26"/>
        </w:rPr>
        <w:t>Правил землепользования и застройки:</w:t>
      </w:r>
    </w:p>
    <w:p w:rsidR="00313F4A" w:rsidRPr="00521E67" w:rsidRDefault="00313F4A" w:rsidP="00313F4A">
      <w:pPr>
        <w:pStyle w:val="21"/>
        <w:numPr>
          <w:ilvl w:val="0"/>
          <w:numId w:val="4"/>
        </w:numPr>
        <w:spacing w:before="0"/>
        <w:ind w:left="643" w:hanging="360"/>
        <w:rPr>
          <w:sz w:val="26"/>
        </w:rPr>
      </w:pPr>
      <w:r w:rsidRPr="00521E67">
        <w:rPr>
          <w:sz w:val="26"/>
        </w:rPr>
        <w:t xml:space="preserve">принимает решения о подготовке проекта Правил землепользования и застройки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и о про</w:t>
      </w:r>
      <w:r>
        <w:rPr>
          <w:sz w:val="26"/>
        </w:rPr>
        <w:t>ектах внесения в них изменений,</w:t>
      </w:r>
      <w:r w:rsidRPr="00521E67">
        <w:rPr>
          <w:sz w:val="26"/>
        </w:rPr>
        <w:t xml:space="preserve">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313F4A" w:rsidRPr="00521E67" w:rsidRDefault="00313F4A" w:rsidP="00313F4A">
      <w:pPr>
        <w:pStyle w:val="21"/>
        <w:numPr>
          <w:ilvl w:val="0"/>
          <w:numId w:val="4"/>
        </w:numPr>
        <w:spacing w:before="0"/>
        <w:ind w:left="643" w:hanging="360"/>
        <w:rPr>
          <w:sz w:val="26"/>
        </w:rPr>
      </w:pPr>
      <w:r w:rsidRPr="00521E67">
        <w:rPr>
          <w:sz w:val="26"/>
        </w:rPr>
        <w:t xml:space="preserve">утверждает персональный состав и порядок деятельности Комиссии по землепользованию и застройке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при подготовке проекта Правил землепользования и застройки; </w:t>
      </w:r>
    </w:p>
    <w:p w:rsidR="00313F4A" w:rsidRPr="00521E67" w:rsidRDefault="00313F4A" w:rsidP="00313F4A">
      <w:pPr>
        <w:pStyle w:val="21"/>
        <w:numPr>
          <w:ilvl w:val="0"/>
          <w:numId w:val="4"/>
        </w:numPr>
        <w:spacing w:before="0"/>
        <w:ind w:left="643" w:hanging="360"/>
        <w:rPr>
          <w:sz w:val="26"/>
        </w:rPr>
      </w:pPr>
      <w:r w:rsidRPr="00521E67">
        <w:rPr>
          <w:sz w:val="26"/>
        </w:rPr>
        <w:t>принимает решения о проведении</w:t>
      </w:r>
      <w:r>
        <w:rPr>
          <w:sz w:val="26"/>
        </w:rPr>
        <w:t xml:space="preserve"> публичных слушаний по проекту </w:t>
      </w:r>
      <w:r w:rsidRPr="00521E67">
        <w:rPr>
          <w:sz w:val="26"/>
        </w:rPr>
        <w:t xml:space="preserve">Правил землепользования и застройки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и по проектам внесения в них изменений;</w:t>
      </w:r>
    </w:p>
    <w:p w:rsidR="00313F4A" w:rsidRPr="00521E67" w:rsidRDefault="00313F4A" w:rsidP="00313F4A">
      <w:pPr>
        <w:pStyle w:val="21"/>
        <w:numPr>
          <w:ilvl w:val="0"/>
          <w:numId w:val="4"/>
        </w:numPr>
        <w:spacing w:before="0"/>
        <w:ind w:left="643" w:hanging="360"/>
        <w:rPr>
          <w:sz w:val="26"/>
        </w:rPr>
      </w:pPr>
      <w:r w:rsidRPr="00521E67">
        <w:rPr>
          <w:sz w:val="26"/>
        </w:rPr>
        <w:t xml:space="preserve">принимает решения о направлении проекта Правил землепользования и застройки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и проектов внесения в них изменений в Совет </w:t>
      </w:r>
      <w:r w:rsidRPr="00BD272D">
        <w:rPr>
          <w:sz w:val="26"/>
          <w:szCs w:val="26"/>
        </w:rPr>
        <w:t xml:space="preserve">сельского поселения </w:t>
      </w:r>
      <w:r>
        <w:rPr>
          <w:sz w:val="26"/>
          <w:szCs w:val="26"/>
        </w:rPr>
        <w:t>Кармасанский</w:t>
      </w:r>
      <w:r w:rsidRPr="00BD272D">
        <w:rPr>
          <w:sz w:val="26"/>
          <w:szCs w:val="26"/>
        </w:rPr>
        <w:t xml:space="preserve"> сельсовет</w:t>
      </w:r>
      <w:r>
        <w:rPr>
          <w:sz w:val="26"/>
        </w:rPr>
        <w:t xml:space="preserve"> муниципального района Уфимский район</w:t>
      </w:r>
      <w:r w:rsidRPr="00521E67">
        <w:rPr>
          <w:sz w:val="26"/>
        </w:rPr>
        <w:t xml:space="preserve"> Республики Башкортостан или об их отклонении; </w:t>
      </w:r>
    </w:p>
    <w:p w:rsidR="00313F4A" w:rsidRPr="00521E67" w:rsidRDefault="00313F4A" w:rsidP="00313F4A">
      <w:pPr>
        <w:pStyle w:val="21"/>
        <w:numPr>
          <w:ilvl w:val="0"/>
          <w:numId w:val="4"/>
        </w:numPr>
        <w:spacing w:before="0"/>
        <w:ind w:left="643" w:hanging="360"/>
        <w:rPr>
          <w:sz w:val="26"/>
        </w:rPr>
      </w:pPr>
      <w:r>
        <w:rPr>
          <w:sz w:val="26"/>
        </w:rPr>
        <w:t xml:space="preserve">по результатам публичных слушаний   </w:t>
      </w:r>
      <w:r w:rsidRPr="00521E67">
        <w:rPr>
          <w:sz w:val="26"/>
        </w:rPr>
        <w:t xml:space="preserve">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313F4A" w:rsidRPr="00521E67" w:rsidRDefault="00313F4A" w:rsidP="00313F4A">
      <w:pPr>
        <w:pStyle w:val="21"/>
        <w:numPr>
          <w:ilvl w:val="0"/>
          <w:numId w:val="4"/>
        </w:numPr>
        <w:spacing w:before="0"/>
        <w:ind w:left="643" w:hanging="360"/>
        <w:rPr>
          <w:sz w:val="26"/>
        </w:rPr>
      </w:pPr>
      <w:r w:rsidRPr="00521E67">
        <w:rPr>
          <w:sz w:val="26"/>
        </w:rPr>
        <w:t xml:space="preserve">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13F4A" w:rsidRPr="00521E67" w:rsidRDefault="00313F4A" w:rsidP="00313F4A">
      <w:pPr>
        <w:pStyle w:val="21"/>
        <w:numPr>
          <w:ilvl w:val="0"/>
          <w:numId w:val="4"/>
        </w:numPr>
        <w:spacing w:before="0"/>
        <w:ind w:left="643" w:hanging="360"/>
        <w:rPr>
          <w:sz w:val="26"/>
        </w:rPr>
      </w:pPr>
      <w:r w:rsidRPr="00521E67">
        <w:rPr>
          <w:sz w:val="26"/>
        </w:rPr>
        <w:t>принимает решения о подготовке докуме</w:t>
      </w:r>
      <w:r>
        <w:rPr>
          <w:sz w:val="26"/>
        </w:rPr>
        <w:t>нтации по планировке территории</w:t>
      </w:r>
      <w:r w:rsidRPr="00521E67">
        <w:rPr>
          <w:sz w:val="26"/>
        </w:rPr>
        <w:t xml:space="preserve">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в случаях, </w:t>
      </w:r>
      <w:r w:rsidRPr="0092414C">
        <w:rPr>
          <w:sz w:val="26"/>
        </w:rPr>
        <w:t xml:space="preserve">перечисленных в части 3 статьи 11 </w:t>
      </w:r>
      <w:r>
        <w:rPr>
          <w:sz w:val="26"/>
        </w:rPr>
        <w:t>Главы</w:t>
      </w:r>
      <w:r w:rsidRPr="0092414C">
        <w:rPr>
          <w:sz w:val="26"/>
        </w:rPr>
        <w:t xml:space="preserve"> 4 настоящих</w:t>
      </w:r>
      <w:r w:rsidRPr="00521E67">
        <w:rPr>
          <w:sz w:val="26"/>
        </w:rPr>
        <w:t xml:space="preserve"> Правил;</w:t>
      </w:r>
    </w:p>
    <w:p w:rsidR="00313F4A" w:rsidRPr="004C645C" w:rsidRDefault="00313F4A" w:rsidP="00313F4A">
      <w:pPr>
        <w:pStyle w:val="21"/>
        <w:numPr>
          <w:ilvl w:val="0"/>
          <w:numId w:val="4"/>
        </w:numPr>
        <w:spacing w:before="0"/>
        <w:ind w:left="643" w:hanging="360"/>
        <w:rPr>
          <w:sz w:val="26"/>
          <w:szCs w:val="24"/>
        </w:rPr>
      </w:pPr>
      <w:r w:rsidRPr="00521E67">
        <w:rPr>
          <w:sz w:val="26"/>
        </w:rPr>
        <w:t xml:space="preserve">утверждает проекты планировки территории и проекты межевания, </w:t>
      </w:r>
      <w:r>
        <w:rPr>
          <w:sz w:val="26"/>
        </w:rPr>
        <w:t xml:space="preserve">в их составе </w:t>
      </w:r>
      <w:r w:rsidRPr="00521E67">
        <w:rPr>
          <w:sz w:val="26"/>
        </w:rPr>
        <w:t>градостроительн</w:t>
      </w:r>
      <w:r>
        <w:rPr>
          <w:sz w:val="26"/>
        </w:rPr>
        <w:t xml:space="preserve">ые планы земельных участков на </w:t>
      </w:r>
      <w:r w:rsidRPr="00521E67">
        <w:rPr>
          <w:sz w:val="26"/>
        </w:rPr>
        <w:t xml:space="preserve">территории </w:t>
      </w:r>
      <w:r w:rsidRPr="003D157D">
        <w:rPr>
          <w:sz w:val="26"/>
          <w:szCs w:val="26"/>
        </w:rPr>
        <w:t xml:space="preserve">сельского поселения </w:t>
      </w:r>
      <w:r>
        <w:rPr>
          <w:sz w:val="26"/>
          <w:szCs w:val="26"/>
        </w:rPr>
        <w:t xml:space="preserve">Кармасанский сельсовет </w:t>
      </w:r>
      <w:r>
        <w:rPr>
          <w:sz w:val="26"/>
        </w:rPr>
        <w:t>муниципального района Уфимский район</w:t>
      </w:r>
      <w:r w:rsidRPr="00521E67">
        <w:rPr>
          <w:sz w:val="26"/>
        </w:rPr>
        <w:t xml:space="preserve"> Республики Башкортостан;</w:t>
      </w:r>
    </w:p>
    <w:p w:rsidR="00313F4A" w:rsidRPr="00EE7333" w:rsidRDefault="00313F4A" w:rsidP="00313F4A">
      <w:pPr>
        <w:pStyle w:val="21"/>
        <w:numPr>
          <w:ilvl w:val="0"/>
          <w:numId w:val="4"/>
        </w:numPr>
        <w:spacing w:before="0"/>
        <w:ind w:left="643" w:hanging="360"/>
        <w:rPr>
          <w:sz w:val="26"/>
          <w:szCs w:val="24"/>
        </w:rPr>
      </w:pPr>
      <w:r w:rsidRPr="00EE7333">
        <w:rPr>
          <w:sz w:val="26"/>
        </w:rPr>
        <w:t>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313F4A" w:rsidRPr="001C27AB" w:rsidRDefault="00313F4A" w:rsidP="00313F4A">
      <w:pPr>
        <w:pStyle w:val="21"/>
        <w:numPr>
          <w:ilvl w:val="0"/>
          <w:numId w:val="4"/>
        </w:numPr>
        <w:spacing w:before="0"/>
        <w:ind w:left="643" w:hanging="360"/>
        <w:rPr>
          <w:sz w:val="26"/>
        </w:rPr>
      </w:pPr>
      <w:r w:rsidRPr="00521E67">
        <w:rPr>
          <w:sz w:val="26"/>
          <w:szCs w:val="24"/>
        </w:rPr>
        <w:lastRenderedPageBreak/>
        <w:t xml:space="preserve">принимает решения о возможности размещения объектов строительства на территории </w:t>
      </w:r>
      <w:r w:rsidRPr="003D157D">
        <w:rPr>
          <w:sz w:val="26"/>
          <w:szCs w:val="26"/>
        </w:rPr>
        <w:t xml:space="preserve">сельского поселения </w:t>
      </w:r>
      <w:r>
        <w:rPr>
          <w:sz w:val="26"/>
          <w:szCs w:val="26"/>
        </w:rPr>
        <w:t xml:space="preserve">Кармасанский сельсовет </w:t>
      </w:r>
      <w:r>
        <w:rPr>
          <w:sz w:val="26"/>
        </w:rPr>
        <w:t>муниципального района Уфимский район</w:t>
      </w:r>
      <w:r w:rsidRPr="00521E67">
        <w:rPr>
          <w:sz w:val="26"/>
        </w:rPr>
        <w:t xml:space="preserve"> Республики Башкортостан</w:t>
      </w:r>
      <w:r>
        <w:rPr>
          <w:sz w:val="26"/>
          <w:szCs w:val="24"/>
        </w:rPr>
        <w:t xml:space="preserve"> необходимых </w:t>
      </w:r>
      <w:r w:rsidRPr="00521E67">
        <w:rPr>
          <w:sz w:val="26"/>
          <w:szCs w:val="24"/>
        </w:rPr>
        <w:t>муниципальных нужд;</w:t>
      </w:r>
    </w:p>
    <w:p w:rsidR="00313F4A" w:rsidRPr="00EE7333" w:rsidRDefault="00313F4A" w:rsidP="00313F4A">
      <w:pPr>
        <w:pStyle w:val="21"/>
        <w:numPr>
          <w:ilvl w:val="0"/>
          <w:numId w:val="4"/>
        </w:numPr>
        <w:spacing w:before="0"/>
        <w:ind w:left="643" w:hanging="360"/>
        <w:rPr>
          <w:sz w:val="26"/>
        </w:rPr>
      </w:pPr>
      <w:r w:rsidRPr="00EE7333">
        <w:rPr>
          <w:sz w:val="26"/>
          <w:szCs w:val="24"/>
        </w:rPr>
        <w:t>принимает решения об изъятии земель</w:t>
      </w:r>
      <w:r>
        <w:rPr>
          <w:sz w:val="26"/>
          <w:szCs w:val="24"/>
        </w:rPr>
        <w:t xml:space="preserve">ных участков </w:t>
      </w:r>
      <w:r w:rsidRPr="00521E67">
        <w:rPr>
          <w:sz w:val="26"/>
          <w:szCs w:val="24"/>
        </w:rPr>
        <w:t xml:space="preserve">на территории </w:t>
      </w:r>
      <w:r w:rsidRPr="003D157D">
        <w:rPr>
          <w:sz w:val="26"/>
          <w:szCs w:val="26"/>
        </w:rPr>
        <w:t xml:space="preserve">сельского поселения </w:t>
      </w:r>
      <w:r>
        <w:rPr>
          <w:sz w:val="26"/>
          <w:szCs w:val="26"/>
        </w:rPr>
        <w:t xml:space="preserve">Кармасанский сельсовет </w:t>
      </w:r>
      <w:r>
        <w:rPr>
          <w:sz w:val="26"/>
        </w:rPr>
        <w:t>муниципального района</w:t>
      </w:r>
      <w:r>
        <w:rPr>
          <w:sz w:val="26"/>
          <w:szCs w:val="24"/>
        </w:rPr>
        <w:t xml:space="preserve"> Уфимский район</w:t>
      </w:r>
      <w:r w:rsidRPr="00EE7333">
        <w:rPr>
          <w:sz w:val="26"/>
        </w:rPr>
        <w:t xml:space="preserve"> Республики Башкортостан</w:t>
      </w:r>
      <w:r>
        <w:rPr>
          <w:sz w:val="26"/>
          <w:szCs w:val="24"/>
        </w:rPr>
        <w:t xml:space="preserve"> для </w:t>
      </w:r>
      <w:r w:rsidRPr="00EE7333">
        <w:rPr>
          <w:sz w:val="26"/>
          <w:szCs w:val="24"/>
        </w:rPr>
        <w:t>муниципальных нужд;</w:t>
      </w:r>
    </w:p>
    <w:p w:rsidR="00313F4A" w:rsidRDefault="00313F4A" w:rsidP="00313F4A">
      <w:pPr>
        <w:pStyle w:val="21"/>
        <w:numPr>
          <w:ilvl w:val="0"/>
          <w:numId w:val="4"/>
        </w:numPr>
        <w:spacing w:before="0"/>
        <w:ind w:left="283" w:firstLine="0"/>
        <w:rPr>
          <w:sz w:val="26"/>
        </w:rPr>
      </w:pPr>
      <w:r w:rsidRPr="00521E67">
        <w:rPr>
          <w:sz w:val="26"/>
        </w:rPr>
        <w:t>осуществляет иные полномочия в сфере регулирования землепользования и застройки в соответствии</w:t>
      </w:r>
      <w:r>
        <w:rPr>
          <w:sz w:val="26"/>
        </w:rPr>
        <w:t xml:space="preserve"> с законодательством Российской </w:t>
      </w:r>
      <w:r w:rsidRPr="00521E67">
        <w:rPr>
          <w:sz w:val="26"/>
        </w:rPr>
        <w:t>Федерации,</w:t>
      </w:r>
      <w:r>
        <w:rPr>
          <w:sz w:val="26"/>
        </w:rPr>
        <w:t xml:space="preserve"> </w:t>
      </w:r>
      <w:r w:rsidRPr="00521E67">
        <w:rPr>
          <w:sz w:val="26"/>
        </w:rPr>
        <w:t xml:space="preserve">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w:t>
      </w:r>
      <w:r>
        <w:rPr>
          <w:sz w:val="26"/>
        </w:rPr>
        <w:t xml:space="preserve"> </w:t>
      </w:r>
    </w:p>
    <w:p w:rsidR="00313F4A" w:rsidRPr="00521E67" w:rsidRDefault="00313F4A" w:rsidP="00313F4A">
      <w:pPr>
        <w:pStyle w:val="21"/>
        <w:numPr>
          <w:ilvl w:val="12"/>
          <w:numId w:val="0"/>
        </w:numPr>
        <w:spacing w:before="0"/>
        <w:ind w:firstLine="643"/>
        <w:rPr>
          <w:sz w:val="26"/>
        </w:rPr>
      </w:pPr>
      <w:r w:rsidRPr="00B77871">
        <w:rPr>
          <w:sz w:val="26"/>
        </w:rPr>
        <w:t>5.</w:t>
      </w:r>
      <w:r w:rsidRPr="00521E67">
        <w:rPr>
          <w:sz w:val="26"/>
        </w:rPr>
        <w:t xml:space="preserve"> Уполномоченным отраслевым (функциональным) органом Администрации </w:t>
      </w:r>
      <w:r>
        <w:rPr>
          <w:sz w:val="26"/>
        </w:rPr>
        <w:t>муниципального района Уфимский район</w:t>
      </w:r>
      <w:r w:rsidRPr="00521E67">
        <w:rPr>
          <w:sz w:val="26"/>
        </w:rPr>
        <w:t xml:space="preserve"> Республики Башкортостан по вопросам регулирования </w:t>
      </w:r>
      <w:r>
        <w:rPr>
          <w:sz w:val="26"/>
        </w:rPr>
        <w:t xml:space="preserve">землепользования и застройки </w:t>
      </w:r>
      <w:r w:rsidRPr="00521E67">
        <w:rPr>
          <w:sz w:val="26"/>
        </w:rPr>
        <w:t xml:space="preserve">территории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в части подготовки и исполнения настоящих Правил (в пределах своей компетенции) является </w:t>
      </w:r>
      <w:r>
        <w:rPr>
          <w:sz w:val="26"/>
        </w:rPr>
        <w:t>Отдел архитектуры и градостроительства администрации</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w:t>
      </w:r>
      <w:r>
        <w:rPr>
          <w:sz w:val="26"/>
        </w:rPr>
        <w:t>»</w:t>
      </w:r>
      <w:r w:rsidRPr="00521E67">
        <w:rPr>
          <w:sz w:val="26"/>
        </w:rPr>
        <w:t>.</w:t>
      </w:r>
    </w:p>
    <w:p w:rsidR="00313F4A" w:rsidRPr="00521E67" w:rsidRDefault="00313F4A" w:rsidP="00313F4A">
      <w:pPr>
        <w:pStyle w:val="21"/>
        <w:numPr>
          <w:ilvl w:val="12"/>
          <w:numId w:val="0"/>
        </w:numPr>
        <w:spacing w:before="0"/>
        <w:ind w:firstLine="709"/>
        <w:rPr>
          <w:sz w:val="26"/>
        </w:rPr>
      </w:pPr>
      <w:r>
        <w:rPr>
          <w:sz w:val="26"/>
        </w:rPr>
        <w:t xml:space="preserve"> </w:t>
      </w:r>
      <w:r w:rsidRPr="00521E67">
        <w:rPr>
          <w:sz w:val="26"/>
        </w:rPr>
        <w:t xml:space="preserve"> </w:t>
      </w:r>
      <w:r>
        <w:rPr>
          <w:sz w:val="26"/>
        </w:rPr>
        <w:t xml:space="preserve">  Отдел архитектуры и градостроительства администрации</w:t>
      </w:r>
      <w:r w:rsidRPr="00521E67">
        <w:rPr>
          <w:sz w:val="26"/>
        </w:rPr>
        <w:t xml:space="preserve"> </w:t>
      </w:r>
      <w:r>
        <w:rPr>
          <w:sz w:val="26"/>
        </w:rPr>
        <w:t xml:space="preserve">муниципального района Уфимский район </w:t>
      </w:r>
      <w:r w:rsidRPr="00521E67">
        <w:rPr>
          <w:sz w:val="26"/>
        </w:rPr>
        <w:t>Республики Башкортостан</w:t>
      </w:r>
      <w:r>
        <w:rPr>
          <w:sz w:val="26"/>
        </w:rPr>
        <w:t xml:space="preserve">» </w:t>
      </w:r>
      <w:r w:rsidRPr="00521E67">
        <w:rPr>
          <w:sz w:val="26"/>
        </w:rPr>
        <w:t>по вопросам подготовки и исполнения Правил:</w:t>
      </w:r>
    </w:p>
    <w:p w:rsidR="00313F4A" w:rsidRPr="00521E67" w:rsidRDefault="00313F4A" w:rsidP="00313F4A">
      <w:pPr>
        <w:pStyle w:val="21"/>
        <w:numPr>
          <w:ilvl w:val="12"/>
          <w:numId w:val="0"/>
        </w:numPr>
        <w:spacing w:before="0"/>
        <w:rPr>
          <w:sz w:val="26"/>
        </w:rPr>
      </w:pPr>
      <w:r w:rsidRPr="00521E67">
        <w:rPr>
          <w:sz w:val="26"/>
        </w:rPr>
        <w:tab/>
        <w:t xml:space="preserve">– осуществляет подготовку для </w:t>
      </w:r>
      <w:r>
        <w:rPr>
          <w:sz w:val="26"/>
        </w:rPr>
        <w:t>главы</w:t>
      </w:r>
      <w:r w:rsidRPr="00521E67">
        <w:rPr>
          <w:sz w:val="26"/>
        </w:rPr>
        <w:t xml:space="preserve"> Администрации </w:t>
      </w:r>
      <w:r>
        <w:rPr>
          <w:sz w:val="26"/>
        </w:rPr>
        <w:t>сельского поселения Кармасанский сельсовет муниципального района Уфимский район</w:t>
      </w:r>
      <w:r w:rsidRPr="00521E67">
        <w:rPr>
          <w:sz w:val="26"/>
        </w:rPr>
        <w:t xml:space="preserve"> Р</w:t>
      </w:r>
      <w:r>
        <w:rPr>
          <w:sz w:val="26"/>
        </w:rPr>
        <w:t>еспублики Башкортостан, Совета сельского поселения Кармасанский сельсовет муниципального района Уфимский район</w:t>
      </w:r>
      <w:r w:rsidRPr="00521E67">
        <w:rPr>
          <w:sz w:val="26"/>
        </w:rPr>
        <w:t xml:space="preserve">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r>
        <w:rPr>
          <w:sz w:val="26"/>
        </w:rPr>
        <w:t xml:space="preserve"> </w:t>
      </w:r>
    </w:p>
    <w:p w:rsidR="00313F4A" w:rsidRPr="00521E67" w:rsidRDefault="00313F4A" w:rsidP="00313F4A">
      <w:pPr>
        <w:ind w:firstLine="708"/>
        <w:jc w:val="both"/>
      </w:pPr>
      <w:r w:rsidRPr="00521E67">
        <w:t>– осуществляет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w:t>
      </w:r>
      <w:r>
        <w:t>блики Башкортостан, генеральному плану</w:t>
      </w:r>
      <w:r w:rsidRPr="00521E67">
        <w:t xml:space="preserve"> </w:t>
      </w:r>
      <w:r>
        <w:t>сельского поселения Кармасанский сельсовет</w:t>
      </w:r>
      <w:r w:rsidRPr="00521E67">
        <w:t xml:space="preserve"> </w:t>
      </w:r>
      <w:r>
        <w:t>муниципального района Уфимский район</w:t>
      </w:r>
      <w:r w:rsidRPr="00521E67">
        <w:t xml:space="preserve"> Республики Башкортостан, планировочной документации,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313F4A" w:rsidRPr="00521E67" w:rsidRDefault="00313F4A" w:rsidP="00313F4A">
      <w:pPr>
        <w:pStyle w:val="21"/>
        <w:spacing w:before="0"/>
        <w:rPr>
          <w:sz w:val="26"/>
        </w:rPr>
      </w:pPr>
      <w:r w:rsidRPr="00521E67">
        <w:rPr>
          <w:sz w:val="26"/>
        </w:rPr>
        <w:t xml:space="preserve">– выступает с предложениями о направлении </w:t>
      </w:r>
      <w:r>
        <w:rPr>
          <w:sz w:val="26"/>
        </w:rPr>
        <w:t xml:space="preserve">подготовленного проекта Правил </w:t>
      </w:r>
      <w:r w:rsidRPr="00521E67">
        <w:rPr>
          <w:sz w:val="26"/>
        </w:rPr>
        <w:t xml:space="preserve">и проектов </w:t>
      </w:r>
      <w:r>
        <w:rPr>
          <w:sz w:val="26"/>
        </w:rPr>
        <w:t>внесения в них изменений Главе сельского поселения Кармасанский сельсовет</w:t>
      </w:r>
      <w:r w:rsidRPr="00521E67">
        <w:rPr>
          <w:sz w:val="26"/>
        </w:rPr>
        <w:t xml:space="preserve"> </w:t>
      </w:r>
      <w:r>
        <w:rPr>
          <w:sz w:val="26"/>
        </w:rPr>
        <w:t>а</w:t>
      </w:r>
      <w:r w:rsidRPr="00521E67">
        <w:rPr>
          <w:sz w:val="26"/>
        </w:rPr>
        <w:t xml:space="preserve">дминистрации </w:t>
      </w:r>
      <w:r>
        <w:rPr>
          <w:sz w:val="26"/>
        </w:rPr>
        <w:t>муниципального района Уфимский район</w:t>
      </w:r>
      <w:r w:rsidRPr="00521E67">
        <w:rPr>
          <w:sz w:val="26"/>
        </w:rPr>
        <w:t xml:space="preserve"> Республики Башкортостан для принятия решения о проведении публичных слушаний по ним или об их отклонении, либо направлении на доработку;</w:t>
      </w:r>
    </w:p>
    <w:p w:rsidR="00313F4A" w:rsidRPr="00521E67" w:rsidRDefault="00313F4A" w:rsidP="00313F4A">
      <w:pPr>
        <w:pStyle w:val="21"/>
        <w:spacing w:before="0"/>
        <w:rPr>
          <w:sz w:val="26"/>
        </w:rPr>
      </w:pPr>
      <w:r w:rsidRPr="00521E67">
        <w:rPr>
          <w:sz w:val="26"/>
        </w:rPr>
        <w:t xml:space="preserve">– предоставляет по запросам Совета </w:t>
      </w:r>
      <w:r>
        <w:rPr>
          <w:sz w:val="26"/>
        </w:rPr>
        <w:t>сельского поселения Кармасанский сельсовет муниципального района Уфимский район</w:t>
      </w:r>
      <w:r w:rsidRPr="00521E67">
        <w:rPr>
          <w:sz w:val="26"/>
        </w:rPr>
        <w:t xml:space="preserve">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 </w:t>
      </w:r>
    </w:p>
    <w:p w:rsidR="00313F4A" w:rsidRPr="00521E67" w:rsidRDefault="00313F4A" w:rsidP="00313F4A">
      <w:pPr>
        <w:pStyle w:val="21"/>
        <w:spacing w:before="0"/>
        <w:rPr>
          <w:sz w:val="26"/>
        </w:rPr>
      </w:pPr>
      <w:r w:rsidRPr="00521E67">
        <w:rPr>
          <w:b/>
          <w:sz w:val="26"/>
        </w:rPr>
        <w:t xml:space="preserve">– </w:t>
      </w:r>
      <w:r>
        <w:rPr>
          <w:sz w:val="26"/>
        </w:rPr>
        <w:t xml:space="preserve">осуществляет подготовку </w:t>
      </w:r>
      <w:r w:rsidRPr="00521E67">
        <w:rPr>
          <w:sz w:val="26"/>
        </w:rPr>
        <w:t>проект</w:t>
      </w:r>
      <w:r>
        <w:rPr>
          <w:sz w:val="26"/>
        </w:rPr>
        <w:t>ов</w:t>
      </w:r>
      <w:r w:rsidRPr="00521E67">
        <w:rPr>
          <w:sz w:val="26"/>
        </w:rPr>
        <w:t xml:space="preserve"> решени</w:t>
      </w:r>
      <w:r>
        <w:rPr>
          <w:sz w:val="26"/>
        </w:rPr>
        <w:t>й</w:t>
      </w:r>
      <w:r w:rsidRPr="00521E67">
        <w:rPr>
          <w:sz w:val="26"/>
        </w:rPr>
        <w:t xml:space="preserve"> Совета </w:t>
      </w:r>
      <w:r>
        <w:rPr>
          <w:sz w:val="26"/>
        </w:rPr>
        <w:t>сельского поселения Кармасанский сельсовет муниципального района Уфимский район</w:t>
      </w:r>
      <w:r w:rsidRPr="00521E67">
        <w:rPr>
          <w:sz w:val="26"/>
        </w:rPr>
        <w:t xml:space="preserve"> Республики Башкортостан по вопросам публичных слушаний в сфере градостроительной деятельности;</w:t>
      </w:r>
    </w:p>
    <w:p w:rsidR="00313F4A" w:rsidRPr="00521E67" w:rsidRDefault="00313F4A" w:rsidP="00313F4A">
      <w:pPr>
        <w:pStyle w:val="21"/>
        <w:spacing w:before="0"/>
        <w:rPr>
          <w:sz w:val="26"/>
          <w:szCs w:val="26"/>
        </w:rPr>
      </w:pPr>
      <w:r w:rsidRPr="00521E67">
        <w:rPr>
          <w:sz w:val="26"/>
        </w:rPr>
        <w:lastRenderedPageBreak/>
        <w:t xml:space="preserve">– по поручению Администрации </w:t>
      </w:r>
      <w:r>
        <w:rPr>
          <w:sz w:val="26"/>
        </w:rPr>
        <w:t>сельского поселения Кармасанский сельсовет муниципального района Уфимский район</w:t>
      </w:r>
      <w:r w:rsidRPr="00521E67">
        <w:rPr>
          <w:sz w:val="26"/>
        </w:rPr>
        <w:t xml:space="preserve"> Республики Башкортостан осуществляет </w:t>
      </w:r>
      <w:r w:rsidRPr="00521E67">
        <w:rPr>
          <w:sz w:val="26"/>
          <w:szCs w:val="26"/>
        </w:rPr>
        <w:t>оценку наличия свободных земельных участков, которые могут быть предоставлены для строительства объектов капитального с</w:t>
      </w:r>
      <w:r>
        <w:rPr>
          <w:sz w:val="26"/>
          <w:szCs w:val="26"/>
        </w:rPr>
        <w:t xml:space="preserve">троительства на основе </w:t>
      </w:r>
      <w:r w:rsidRPr="00521E67">
        <w:rPr>
          <w:sz w:val="26"/>
          <w:szCs w:val="26"/>
        </w:rPr>
        <w:t>работ по ведению информационной системы обеспечения градостроительной деятельности;</w:t>
      </w:r>
    </w:p>
    <w:p w:rsidR="00313F4A" w:rsidRPr="00521E67" w:rsidRDefault="00313F4A" w:rsidP="00313F4A">
      <w:pPr>
        <w:pStyle w:val="21"/>
        <w:spacing w:before="0"/>
        <w:rPr>
          <w:b/>
          <w:sz w:val="26"/>
        </w:rPr>
      </w:pPr>
      <w:r w:rsidRPr="00E51A2E">
        <w:rPr>
          <w:b/>
          <w:sz w:val="26"/>
        </w:rPr>
        <w:t xml:space="preserve">– </w:t>
      </w:r>
      <w:r w:rsidRPr="00E51A2E">
        <w:rPr>
          <w:sz w:val="26"/>
        </w:rPr>
        <w:t xml:space="preserve">выполняет поручение Администрации </w:t>
      </w:r>
      <w:r>
        <w:rPr>
          <w:sz w:val="26"/>
        </w:rPr>
        <w:t>сельского поселения Кармасанский сельсовет</w:t>
      </w:r>
      <w:r w:rsidRPr="00E51A2E">
        <w:rPr>
          <w:sz w:val="26"/>
        </w:rPr>
        <w:t xml:space="preserve"> муниципального района Уфимский район Республики Башкор</w:t>
      </w:r>
      <w:r>
        <w:rPr>
          <w:sz w:val="26"/>
        </w:rPr>
        <w:t>тостан о подготовке рекомендаций</w:t>
      </w:r>
      <w:r w:rsidRPr="00E51A2E">
        <w:rPr>
          <w:sz w:val="26"/>
        </w:rPr>
        <w:t xml:space="preserve"> по планировке территории</w:t>
      </w:r>
      <w:r>
        <w:rPr>
          <w:sz w:val="26"/>
          <w:szCs w:val="26"/>
        </w:rPr>
        <w:t xml:space="preserve"> сельского поселения Кармасанский сельсовет</w:t>
      </w:r>
      <w:r w:rsidRPr="00E51A2E">
        <w:rPr>
          <w:sz w:val="26"/>
        </w:rPr>
        <w:t>;</w:t>
      </w:r>
      <w:r w:rsidRPr="00521E67">
        <w:rPr>
          <w:sz w:val="26"/>
        </w:rPr>
        <w:t xml:space="preserve"> </w:t>
      </w:r>
    </w:p>
    <w:p w:rsidR="00313F4A" w:rsidRPr="00521E67" w:rsidRDefault="00313F4A" w:rsidP="00313F4A">
      <w:pPr>
        <w:pStyle w:val="21"/>
        <w:spacing w:before="0"/>
        <w:rPr>
          <w:sz w:val="26"/>
        </w:rPr>
      </w:pPr>
      <w:r w:rsidRPr="00521E67">
        <w:rPr>
          <w:sz w:val="26"/>
        </w:rPr>
        <w:t xml:space="preserve">– выступает, по поручению Администрации </w:t>
      </w:r>
      <w:r>
        <w:rPr>
          <w:sz w:val="26"/>
        </w:rPr>
        <w:t>сельского поселения Кармасанский сельсовет муниципального района Уфимский район</w:t>
      </w:r>
      <w:r w:rsidRPr="00521E67">
        <w:rPr>
          <w:sz w:val="26"/>
        </w:rPr>
        <w:t xml:space="preserve"> Республики Башкортостан, заказчиком по подготовке документации по планировке территории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w:t>
      </w:r>
    </w:p>
    <w:p w:rsidR="00313F4A" w:rsidRPr="00521E67" w:rsidRDefault="00313F4A" w:rsidP="00313F4A">
      <w:pPr>
        <w:pStyle w:val="21"/>
        <w:spacing w:before="0"/>
        <w:ind w:firstLine="643"/>
        <w:rPr>
          <w:sz w:val="26"/>
        </w:rPr>
      </w:pPr>
      <w:r w:rsidRPr="00521E67">
        <w:rPr>
          <w:sz w:val="26"/>
        </w:rPr>
        <w:t xml:space="preserve">– осуществляет, в части своей компетенции, проверку проектной документации по планировке территории </w:t>
      </w:r>
      <w:r>
        <w:rPr>
          <w:sz w:val="26"/>
          <w:szCs w:val="26"/>
        </w:rPr>
        <w:t xml:space="preserve">сельского поселения Кармасанский сельсовет </w:t>
      </w:r>
      <w:r>
        <w:rPr>
          <w:sz w:val="26"/>
        </w:rPr>
        <w:t>муниципального района Уфимский район</w:t>
      </w:r>
      <w:r w:rsidRPr="00521E67">
        <w:rPr>
          <w:sz w:val="26"/>
        </w:rPr>
        <w:t xml:space="preserve"> Республики Башкортостан на соответствие требованиям документам территориального планирования Российской Федерации и Республ</w:t>
      </w:r>
      <w:r>
        <w:rPr>
          <w:sz w:val="26"/>
        </w:rPr>
        <w:t>ики Башкортостан, генеральных планов сельских поселений</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требованиям технических регламентов, настоящим Правилам; </w:t>
      </w:r>
    </w:p>
    <w:p w:rsidR="00313F4A" w:rsidRPr="00521E67" w:rsidRDefault="00313F4A" w:rsidP="00313F4A">
      <w:pPr>
        <w:pStyle w:val="21"/>
        <w:spacing w:before="0"/>
        <w:ind w:firstLine="643"/>
        <w:rPr>
          <w:sz w:val="26"/>
        </w:rPr>
      </w:pPr>
      <w:r w:rsidRPr="00521E67">
        <w:rPr>
          <w:sz w:val="26"/>
        </w:rPr>
        <w:t xml:space="preserve"> – по результатам публичных слушаний направляет подготовленную документацию по планировке территории</w:t>
      </w:r>
      <w:r>
        <w:rPr>
          <w:sz w:val="26"/>
          <w:szCs w:val="26"/>
        </w:rPr>
        <w:t xml:space="preserve"> сельского поселения Кармасанский сельсовет </w:t>
      </w:r>
      <w:r>
        <w:rPr>
          <w:sz w:val="26"/>
        </w:rPr>
        <w:t>главе</w:t>
      </w:r>
      <w:r w:rsidRPr="00521E67">
        <w:rPr>
          <w:sz w:val="26"/>
        </w:rPr>
        <w:t xml:space="preserve"> </w:t>
      </w:r>
      <w:r>
        <w:rPr>
          <w:sz w:val="26"/>
        </w:rPr>
        <w:t>администрации сельского поселения Кармасанский сельсовет</w:t>
      </w:r>
      <w:r w:rsidRPr="00521E67">
        <w:rPr>
          <w:sz w:val="26"/>
        </w:rPr>
        <w:t xml:space="preserve"> </w:t>
      </w:r>
      <w:r>
        <w:rPr>
          <w:sz w:val="26"/>
        </w:rPr>
        <w:t xml:space="preserve"> </w:t>
      </w:r>
      <w:r w:rsidRPr="00521E67">
        <w:rPr>
          <w:sz w:val="26"/>
        </w:rPr>
        <w:t xml:space="preserve"> </w:t>
      </w:r>
      <w:r>
        <w:rPr>
          <w:sz w:val="26"/>
        </w:rPr>
        <w:t>муниципального района Уфимский район</w:t>
      </w:r>
      <w:r w:rsidRPr="00521E67">
        <w:rPr>
          <w:sz w:val="26"/>
        </w:rPr>
        <w:t xml:space="preserve"> Республики Башкортостан на утверждение или отклоняет ее для доработки;</w:t>
      </w:r>
    </w:p>
    <w:p w:rsidR="00313F4A" w:rsidRPr="00521E67" w:rsidRDefault="00313F4A" w:rsidP="00313F4A">
      <w:pPr>
        <w:pStyle w:val="21"/>
        <w:spacing w:before="0"/>
        <w:rPr>
          <w:sz w:val="26"/>
        </w:rPr>
      </w:pPr>
      <w:r w:rsidRPr="00521E67">
        <w:rPr>
          <w:sz w:val="26"/>
        </w:rPr>
        <w:t>– осуществляет подготовку на основании заявлений физических или юридических лиц, в соответствие с решениями Комиссии по застройке, и документацией по планировке территории градостроительных планов земельных участков;</w:t>
      </w:r>
    </w:p>
    <w:p w:rsidR="00313F4A" w:rsidRPr="00521E67" w:rsidRDefault="00313F4A" w:rsidP="00313F4A">
      <w:pPr>
        <w:pStyle w:val="21"/>
        <w:spacing w:before="0"/>
        <w:rPr>
          <w:sz w:val="26"/>
        </w:rPr>
      </w:pPr>
      <w:r w:rsidRPr="00521E67">
        <w:rPr>
          <w:sz w:val="26"/>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313F4A" w:rsidRPr="00521E67" w:rsidRDefault="00313F4A" w:rsidP="00313F4A">
      <w:pPr>
        <w:pStyle w:val="21"/>
        <w:spacing w:before="0"/>
        <w:rPr>
          <w:sz w:val="26"/>
        </w:rPr>
      </w:pPr>
      <w:r w:rsidRPr="00521E67">
        <w:rPr>
          <w:sz w:val="26"/>
        </w:rPr>
        <w:t>– предоставляет по запросам Комиссии заключения, по вопросам, выносимым в соответствии с настоящими Правилами, на ее рассмотрение;</w:t>
      </w:r>
    </w:p>
    <w:p w:rsidR="00313F4A" w:rsidRPr="00521E67" w:rsidRDefault="00313F4A" w:rsidP="00313F4A">
      <w:pPr>
        <w:pStyle w:val="21"/>
        <w:spacing w:before="0"/>
        <w:rPr>
          <w:sz w:val="26"/>
        </w:rPr>
      </w:pPr>
      <w:r w:rsidRPr="00521E67">
        <w:rPr>
          <w:sz w:val="26"/>
        </w:rPr>
        <w:t>– осуществляет ведение карты градостроительного зонирования, внесения в нее утвержденных в установленном порядке изменений;</w:t>
      </w:r>
    </w:p>
    <w:p w:rsidR="00313F4A" w:rsidRPr="00521E67" w:rsidRDefault="00313F4A" w:rsidP="00313F4A">
      <w:pPr>
        <w:pStyle w:val="21"/>
        <w:spacing w:before="0"/>
        <w:rPr>
          <w:sz w:val="26"/>
        </w:rPr>
      </w:pPr>
      <w:r w:rsidRPr="00521E67">
        <w:rPr>
          <w:sz w:val="26"/>
        </w:rPr>
        <w:t>– предоставляет заинтересованным лицам (заявителям) информацию о землепользовании и застройке, содержащуюся в настоящих Правилах, утвержденной документации по планировке территории</w:t>
      </w:r>
      <w:r>
        <w:rPr>
          <w:sz w:val="26"/>
          <w:szCs w:val="26"/>
        </w:rPr>
        <w:t xml:space="preserve"> сельского поселения Кармасанский сельсовет</w:t>
      </w:r>
      <w:r w:rsidRPr="00521E67">
        <w:rPr>
          <w:sz w:val="26"/>
        </w:rPr>
        <w:t>, в пределах своей компетенции;</w:t>
      </w:r>
    </w:p>
    <w:p w:rsidR="00313F4A" w:rsidRPr="00714078" w:rsidRDefault="00313F4A" w:rsidP="00313F4A">
      <w:pPr>
        <w:pStyle w:val="21"/>
        <w:spacing w:before="0"/>
        <w:rPr>
          <w:sz w:val="26"/>
        </w:rPr>
      </w:pPr>
      <w:r w:rsidRPr="00521E67">
        <w:rPr>
          <w:sz w:val="26"/>
        </w:rPr>
        <w:t xml:space="preserve">–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 </w:t>
      </w:r>
    </w:p>
    <w:p w:rsidR="00313F4A" w:rsidRDefault="00313F4A" w:rsidP="00313F4A">
      <w:pPr>
        <w:pStyle w:val="21"/>
        <w:spacing w:before="0"/>
        <w:rPr>
          <w:sz w:val="26"/>
        </w:rPr>
      </w:pPr>
      <w:r>
        <w:rPr>
          <w:sz w:val="26"/>
        </w:rPr>
        <w:t xml:space="preserve">-  осуществляет </w:t>
      </w:r>
      <w:r w:rsidRPr="00521FA3">
        <w:rPr>
          <w:sz w:val="26"/>
        </w:rPr>
        <w:t>контроль за производством инженерно - геологических и инженерно - геодезиче</w:t>
      </w:r>
      <w:r>
        <w:rPr>
          <w:sz w:val="26"/>
        </w:rPr>
        <w:t xml:space="preserve">ских изысканий (от   выдачи </w:t>
      </w:r>
      <w:r w:rsidRPr="00521FA3">
        <w:rPr>
          <w:sz w:val="26"/>
        </w:rPr>
        <w:t>разрешения до получения отчетов по инженерным изысканиям</w:t>
      </w:r>
      <w:r>
        <w:rPr>
          <w:sz w:val="26"/>
        </w:rPr>
        <w:t>)</w:t>
      </w:r>
      <w:r w:rsidRPr="00521FA3">
        <w:rPr>
          <w:sz w:val="26"/>
        </w:rPr>
        <w:t xml:space="preserve"> и исполнительных съемок, в том числе в </w:t>
      </w:r>
      <w:r w:rsidRPr="00521FA3">
        <w:rPr>
          <w:sz w:val="26"/>
        </w:rPr>
        <w:lastRenderedPageBreak/>
        <w:t xml:space="preserve">электронном виде, для формирования единого фонда инженерных изысканий на территории </w:t>
      </w:r>
      <w:r>
        <w:rPr>
          <w:sz w:val="26"/>
        </w:rPr>
        <w:t>муниципального района Уфимский район</w:t>
      </w:r>
      <w:r w:rsidRPr="00521FA3">
        <w:rPr>
          <w:sz w:val="26"/>
        </w:rPr>
        <w:t xml:space="preserve"> Республики Башкортостан</w:t>
      </w:r>
      <w:r>
        <w:rPr>
          <w:sz w:val="26"/>
        </w:rPr>
        <w:t>;</w:t>
      </w:r>
    </w:p>
    <w:p w:rsidR="00313F4A" w:rsidRPr="00521FA3" w:rsidRDefault="00313F4A" w:rsidP="00313F4A">
      <w:pPr>
        <w:pStyle w:val="21"/>
        <w:spacing w:before="0"/>
        <w:rPr>
          <w:sz w:val="26"/>
        </w:rPr>
      </w:pPr>
      <w:r>
        <w:rPr>
          <w:sz w:val="26"/>
        </w:rPr>
        <w:t>- осуществляет ведение информационной системы градостроительной деятельности;</w:t>
      </w:r>
    </w:p>
    <w:p w:rsidR="00313F4A" w:rsidRPr="00714078" w:rsidRDefault="00313F4A" w:rsidP="00313F4A">
      <w:pPr>
        <w:pStyle w:val="21"/>
        <w:numPr>
          <w:ilvl w:val="12"/>
          <w:numId w:val="0"/>
        </w:numPr>
        <w:spacing w:before="0"/>
        <w:ind w:firstLine="643"/>
        <w:rPr>
          <w:sz w:val="26"/>
        </w:rPr>
      </w:pPr>
      <w:r w:rsidRPr="00521E67">
        <w:rPr>
          <w:sz w:val="26"/>
        </w:rPr>
        <w:t xml:space="preserve">– выполняет иные обязанности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w:t>
      </w:r>
      <w:r>
        <w:rPr>
          <w:sz w:val="26"/>
        </w:rPr>
        <w:t>муниципального района Уфимский район</w:t>
      </w:r>
      <w:r w:rsidRPr="00521E67">
        <w:rPr>
          <w:sz w:val="26"/>
        </w:rPr>
        <w:t xml:space="preserve"> Республики Башкортостан, Положением об органе Администрации </w:t>
      </w:r>
      <w:r>
        <w:rPr>
          <w:sz w:val="26"/>
        </w:rPr>
        <w:t>муниципального района Уфимский район</w:t>
      </w:r>
      <w:r w:rsidRPr="00521E67">
        <w:rPr>
          <w:sz w:val="26"/>
        </w:rPr>
        <w:t xml:space="preserve"> Республики Башкортостан, уполномоченном в области градостроительной деятельности</w:t>
      </w:r>
      <w:r>
        <w:rPr>
          <w:sz w:val="26"/>
        </w:rPr>
        <w:t xml:space="preserve"> (главный архитектор муниципального района Уфимский район </w:t>
      </w:r>
      <w:r w:rsidRPr="00521E67">
        <w:rPr>
          <w:sz w:val="26"/>
        </w:rPr>
        <w:t>Республики Башкортостан</w:t>
      </w:r>
      <w:r>
        <w:rPr>
          <w:sz w:val="26"/>
        </w:rPr>
        <w:t>)</w:t>
      </w:r>
      <w:r w:rsidRPr="00521E67">
        <w:rPr>
          <w:sz w:val="26"/>
        </w:rPr>
        <w:t>.</w:t>
      </w:r>
    </w:p>
    <w:p w:rsidR="00313F4A" w:rsidRPr="00521FA3" w:rsidRDefault="00313F4A" w:rsidP="00313F4A">
      <w:pPr>
        <w:pStyle w:val="21"/>
        <w:spacing w:before="0"/>
        <w:rPr>
          <w:sz w:val="26"/>
          <w:szCs w:val="26"/>
        </w:rPr>
      </w:pPr>
      <w:r w:rsidRPr="00521FA3">
        <w:rPr>
          <w:sz w:val="26"/>
        </w:rPr>
        <w:t>6.</w:t>
      </w:r>
      <w:r w:rsidRPr="00521FA3">
        <w:rPr>
          <w:sz w:val="28"/>
          <w:szCs w:val="28"/>
        </w:rPr>
        <w:t xml:space="preserve"> </w:t>
      </w:r>
      <w:r w:rsidRPr="00521FA3">
        <w:rPr>
          <w:sz w:val="26"/>
          <w:szCs w:val="26"/>
        </w:rPr>
        <w:t>Уполномоченный орган, осуществляющий функции распоряжения, владения и у</w:t>
      </w:r>
      <w:r>
        <w:rPr>
          <w:sz w:val="26"/>
          <w:szCs w:val="26"/>
        </w:rPr>
        <w:t xml:space="preserve">правления земельными участками </w:t>
      </w:r>
      <w:r w:rsidRPr="00521FA3">
        <w:rPr>
          <w:sz w:val="26"/>
          <w:szCs w:val="26"/>
        </w:rPr>
        <w:t xml:space="preserve">и земельными участками, государственная собственность на которые не разграничена в соответствии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6"/>
          <w:szCs w:val="26"/>
        </w:rPr>
        <w:t xml:space="preserve">сельского поселения Кармасанский сельсовет </w:t>
      </w:r>
      <w:r>
        <w:rPr>
          <w:sz w:val="26"/>
        </w:rPr>
        <w:t>муниципального района Уфимский район</w:t>
      </w:r>
      <w:r w:rsidRPr="00521FA3">
        <w:rPr>
          <w:sz w:val="26"/>
          <w:szCs w:val="26"/>
        </w:rPr>
        <w:t xml:space="preserve"> Республики Башкортостан. </w:t>
      </w:r>
    </w:p>
    <w:p w:rsidR="00313F4A" w:rsidRPr="00521FA3" w:rsidRDefault="00313F4A" w:rsidP="00313F4A">
      <w:pPr>
        <w:pStyle w:val="21"/>
        <w:spacing w:before="0"/>
        <w:rPr>
          <w:sz w:val="26"/>
          <w:szCs w:val="26"/>
        </w:rPr>
      </w:pPr>
      <w:r w:rsidRPr="00521FA3">
        <w:rPr>
          <w:sz w:val="26"/>
          <w:szCs w:val="26"/>
        </w:rPr>
        <w:t xml:space="preserve">В части вопросов регулирования землепользования и застройки на территории </w:t>
      </w:r>
      <w:r>
        <w:rPr>
          <w:sz w:val="26"/>
          <w:szCs w:val="26"/>
        </w:rPr>
        <w:t xml:space="preserve">сельского поселения Кармасанский сельсовет </w:t>
      </w:r>
      <w:r>
        <w:rPr>
          <w:sz w:val="26"/>
        </w:rPr>
        <w:t>муниципального района Уфимский район</w:t>
      </w:r>
      <w:r w:rsidRPr="00521FA3">
        <w:rPr>
          <w:sz w:val="26"/>
          <w:szCs w:val="26"/>
        </w:rPr>
        <w:t xml:space="preserve"> Республики Башкортостан, уполномоченный орган, осуществляющий функции распоряжения земельными участками, в пределах своей компетенции:</w:t>
      </w:r>
    </w:p>
    <w:p w:rsidR="00313F4A" w:rsidRPr="00521FA3" w:rsidRDefault="00313F4A" w:rsidP="00313F4A">
      <w:pPr>
        <w:pStyle w:val="21"/>
        <w:spacing w:before="0"/>
        <w:ind w:left="707" w:firstLine="2"/>
        <w:rPr>
          <w:sz w:val="26"/>
          <w:szCs w:val="26"/>
          <w:u w:val="single"/>
        </w:rPr>
      </w:pPr>
      <w:r>
        <w:rPr>
          <w:sz w:val="26"/>
          <w:szCs w:val="26"/>
        </w:rPr>
        <w:t>1)</w:t>
      </w:r>
      <w:r w:rsidRPr="00521FA3">
        <w:rPr>
          <w:sz w:val="26"/>
          <w:szCs w:val="26"/>
        </w:rPr>
        <w:t xml:space="preserve"> </w:t>
      </w:r>
      <w:r>
        <w:rPr>
          <w:sz w:val="26"/>
          <w:szCs w:val="26"/>
        </w:rPr>
        <w:t>в</w:t>
      </w:r>
      <w:r w:rsidRPr="00521FA3">
        <w:rPr>
          <w:sz w:val="26"/>
          <w:szCs w:val="26"/>
        </w:rPr>
        <w:t xml:space="preserve"> части оформления прав пользования земельными участками: </w:t>
      </w:r>
    </w:p>
    <w:p w:rsidR="00313F4A" w:rsidRPr="00521FA3" w:rsidRDefault="00313F4A" w:rsidP="00313F4A">
      <w:pPr>
        <w:pStyle w:val="21"/>
        <w:spacing w:before="0"/>
        <w:rPr>
          <w:sz w:val="26"/>
          <w:szCs w:val="26"/>
        </w:rPr>
      </w:pPr>
      <w:r w:rsidRPr="00521FA3">
        <w:rPr>
          <w:sz w:val="26"/>
          <w:szCs w:val="26"/>
        </w:rPr>
        <w:t>- готовит проекты правовых актов о предоставлении земельных участков;</w:t>
      </w:r>
    </w:p>
    <w:p w:rsidR="00313F4A" w:rsidRPr="00CB1F60" w:rsidRDefault="00313F4A" w:rsidP="00313F4A">
      <w:pPr>
        <w:pStyle w:val="21"/>
        <w:spacing w:before="0"/>
        <w:ind w:left="707" w:firstLine="2"/>
        <w:rPr>
          <w:sz w:val="26"/>
          <w:szCs w:val="26"/>
        </w:rPr>
      </w:pPr>
      <w:r w:rsidRPr="00CB1F60">
        <w:rPr>
          <w:sz w:val="26"/>
          <w:szCs w:val="26"/>
        </w:rPr>
        <w:t>- выступает арендодателем земельных участков;</w:t>
      </w:r>
    </w:p>
    <w:p w:rsidR="00313F4A" w:rsidRPr="00CB1F60" w:rsidRDefault="00313F4A" w:rsidP="00313F4A">
      <w:pPr>
        <w:pStyle w:val="21"/>
        <w:spacing w:before="0"/>
        <w:rPr>
          <w:sz w:val="26"/>
          <w:szCs w:val="26"/>
        </w:rPr>
      </w:pPr>
      <w:r w:rsidRPr="00CB1F60">
        <w:rPr>
          <w:sz w:val="26"/>
          <w:szCs w:val="26"/>
        </w:rPr>
        <w:t>- заключает в соответствии с федеральным законодательством договоры купли-продажи, дополнительные соглашения к ним и оформляет акты при</w:t>
      </w:r>
      <w:r>
        <w:rPr>
          <w:sz w:val="26"/>
          <w:szCs w:val="26"/>
        </w:rPr>
        <w:t>ема-передачи земельных участков</w:t>
      </w:r>
      <w:r w:rsidRPr="00CB1F60">
        <w:rPr>
          <w:sz w:val="26"/>
          <w:szCs w:val="26"/>
        </w:rPr>
        <w:t>;</w:t>
      </w:r>
    </w:p>
    <w:p w:rsidR="00313F4A" w:rsidRPr="00CB1F60" w:rsidRDefault="00313F4A" w:rsidP="00313F4A">
      <w:pPr>
        <w:pStyle w:val="21"/>
        <w:spacing w:before="0"/>
        <w:rPr>
          <w:sz w:val="26"/>
          <w:szCs w:val="26"/>
        </w:rPr>
      </w:pPr>
      <w:r w:rsidRPr="00CB1F60">
        <w:rPr>
          <w:sz w:val="26"/>
          <w:szCs w:val="26"/>
        </w:rPr>
        <w:t xml:space="preserve">- приобретает в соответствии с федеральным законодательством земельные участки в собственность </w:t>
      </w:r>
      <w:r>
        <w:rPr>
          <w:sz w:val="26"/>
        </w:rPr>
        <w:t>сельского поселения Кармасанский сельсовет</w:t>
      </w:r>
      <w:r w:rsidRPr="00CB1F60">
        <w:rPr>
          <w:sz w:val="26"/>
        </w:rPr>
        <w:t xml:space="preserve"> муниципального района Уфимский район</w:t>
      </w:r>
      <w:r w:rsidRPr="00CB1F60">
        <w:rPr>
          <w:sz w:val="26"/>
          <w:szCs w:val="26"/>
        </w:rPr>
        <w:t xml:space="preserve"> Республики Башкортостан;</w:t>
      </w:r>
    </w:p>
    <w:p w:rsidR="00313F4A" w:rsidRPr="00521FA3" w:rsidRDefault="00313F4A" w:rsidP="00313F4A">
      <w:pPr>
        <w:pStyle w:val="21"/>
        <w:spacing w:before="0"/>
        <w:rPr>
          <w:sz w:val="26"/>
          <w:szCs w:val="26"/>
        </w:rPr>
      </w:pPr>
      <w:r w:rsidRPr="00CB1F60">
        <w:rPr>
          <w:sz w:val="26"/>
          <w:szCs w:val="26"/>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sz w:val="26"/>
        </w:rPr>
        <w:t>муниципального района Уфимский район</w:t>
      </w:r>
      <w:r w:rsidRPr="00CB1F60">
        <w:rPr>
          <w:sz w:val="26"/>
          <w:szCs w:val="26"/>
        </w:rPr>
        <w:t xml:space="preserve"> Республики Башкортостан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w:t>
      </w:r>
    </w:p>
    <w:p w:rsidR="00313F4A" w:rsidRPr="00521FA3" w:rsidRDefault="00313F4A" w:rsidP="00313F4A">
      <w:pPr>
        <w:pStyle w:val="21"/>
        <w:spacing w:before="0"/>
        <w:rPr>
          <w:sz w:val="26"/>
          <w:szCs w:val="26"/>
        </w:rPr>
      </w:pPr>
      <w:r w:rsidRPr="00521FA3">
        <w:rPr>
          <w:sz w:val="26"/>
          <w:szCs w:val="26"/>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313F4A" w:rsidRPr="00521FA3" w:rsidRDefault="00313F4A" w:rsidP="00313F4A">
      <w:pPr>
        <w:pStyle w:val="21"/>
        <w:spacing w:before="0"/>
        <w:rPr>
          <w:sz w:val="26"/>
          <w:szCs w:val="26"/>
        </w:rPr>
      </w:pPr>
      <w:r w:rsidRPr="00521FA3">
        <w:rPr>
          <w:sz w:val="26"/>
          <w:szCs w:val="26"/>
        </w:rPr>
        <w:t>- предоставляет согласие на сделки с земельными участками и правами аренды земельных участков;</w:t>
      </w:r>
    </w:p>
    <w:p w:rsidR="00313F4A" w:rsidRPr="00521FA3" w:rsidRDefault="00313F4A" w:rsidP="00313F4A">
      <w:pPr>
        <w:pStyle w:val="21"/>
        <w:spacing w:before="0"/>
        <w:ind w:firstLine="540"/>
        <w:rPr>
          <w:sz w:val="26"/>
          <w:szCs w:val="26"/>
        </w:rPr>
      </w:pPr>
      <w:r w:rsidRPr="00521FA3">
        <w:rPr>
          <w:sz w:val="26"/>
          <w:szCs w:val="26"/>
        </w:rPr>
        <w:t xml:space="preserve">- </w:t>
      </w:r>
      <w:r w:rsidRPr="004F1434">
        <w:rPr>
          <w:sz w:val="26"/>
          <w:szCs w:val="26"/>
        </w:rPr>
        <w:t xml:space="preserve">издает в пределах своей компетенции правовые акты по вопросам формирования, учета и управления земельными участками, находящимися </w:t>
      </w:r>
      <w:r w:rsidRPr="004F1434">
        <w:rPr>
          <w:sz w:val="26"/>
          <w:szCs w:val="26"/>
        </w:rPr>
        <w:lastRenderedPageBreak/>
        <w:t xml:space="preserve">в собственности </w:t>
      </w:r>
      <w:r w:rsidRPr="004F1434">
        <w:rPr>
          <w:sz w:val="26"/>
        </w:rPr>
        <w:t>муниципального района Уфимский район</w:t>
      </w:r>
      <w:r w:rsidRPr="004F1434">
        <w:rPr>
          <w:sz w:val="26"/>
          <w:szCs w:val="26"/>
        </w:rPr>
        <w:t xml:space="preserve"> Республики Башкортостан, а также земельными участками, государственная собственность на которые не разграничена;</w:t>
      </w:r>
    </w:p>
    <w:p w:rsidR="00313F4A" w:rsidRPr="00AE703F" w:rsidRDefault="00313F4A" w:rsidP="00313F4A">
      <w:pPr>
        <w:pStyle w:val="21"/>
        <w:spacing w:before="0"/>
        <w:ind w:firstLine="540"/>
        <w:rPr>
          <w:sz w:val="26"/>
          <w:szCs w:val="26"/>
        </w:rPr>
      </w:pPr>
      <w:r w:rsidRPr="00521FA3">
        <w:rPr>
          <w:sz w:val="26"/>
          <w:szCs w:val="26"/>
        </w:rPr>
        <w:t xml:space="preserve">- обеспечивает государственную регистрацию возникновения, прекращения прав </w:t>
      </w:r>
      <w:r>
        <w:rPr>
          <w:sz w:val="26"/>
        </w:rPr>
        <w:t>сельского поселения Кармасанский сельсовет муниципального района Уфимский район</w:t>
      </w:r>
      <w:r w:rsidRPr="00521FA3">
        <w:rPr>
          <w:sz w:val="26"/>
          <w:szCs w:val="26"/>
        </w:rPr>
        <w:t xml:space="preserve"> Республики Башкортостан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r>
        <w:rPr>
          <w:sz w:val="26"/>
          <w:szCs w:val="26"/>
        </w:rPr>
        <w:t>.</w:t>
      </w:r>
    </w:p>
    <w:p w:rsidR="00313F4A" w:rsidRPr="00521FA3" w:rsidRDefault="00313F4A" w:rsidP="00313F4A">
      <w:pPr>
        <w:pStyle w:val="21"/>
        <w:spacing w:before="0"/>
        <w:rPr>
          <w:sz w:val="26"/>
          <w:szCs w:val="26"/>
        </w:rPr>
      </w:pPr>
      <w:r>
        <w:rPr>
          <w:sz w:val="26"/>
          <w:szCs w:val="26"/>
        </w:rPr>
        <w:t>2)</w:t>
      </w:r>
      <w:r w:rsidRPr="00521FA3">
        <w:rPr>
          <w:sz w:val="26"/>
          <w:szCs w:val="26"/>
        </w:rPr>
        <w:t xml:space="preserve"> </w:t>
      </w:r>
      <w:r>
        <w:rPr>
          <w:sz w:val="26"/>
          <w:szCs w:val="26"/>
        </w:rPr>
        <w:t>в</w:t>
      </w:r>
      <w:r w:rsidRPr="00521FA3">
        <w:rPr>
          <w:sz w:val="26"/>
          <w:szCs w:val="26"/>
        </w:rPr>
        <w:t xml:space="preserve"> части мероприятий по организации землепользования, проведению кадастровых работ и планирования территории: </w:t>
      </w:r>
    </w:p>
    <w:p w:rsidR="00313F4A" w:rsidRPr="00521FA3" w:rsidRDefault="00313F4A" w:rsidP="00313F4A">
      <w:pPr>
        <w:pStyle w:val="21"/>
        <w:spacing w:before="0"/>
        <w:rPr>
          <w:sz w:val="26"/>
          <w:szCs w:val="26"/>
        </w:rPr>
      </w:pPr>
      <w:r>
        <w:rPr>
          <w:sz w:val="26"/>
          <w:szCs w:val="26"/>
        </w:rPr>
        <w:t xml:space="preserve">- </w:t>
      </w:r>
      <w:r w:rsidRPr="00521FA3">
        <w:rPr>
          <w:sz w:val="26"/>
          <w:szCs w:val="26"/>
        </w:rPr>
        <w:t xml:space="preserve">взаимодействует </w:t>
      </w:r>
      <w:r>
        <w:rPr>
          <w:sz w:val="26"/>
          <w:szCs w:val="26"/>
        </w:rPr>
        <w:t xml:space="preserve"> с профильными подразделениями администрации муниципального района Уфимский район Республики Башкортостан </w:t>
      </w:r>
      <w:r w:rsidRPr="00521FA3">
        <w:rPr>
          <w:sz w:val="26"/>
          <w:szCs w:val="26"/>
        </w:rPr>
        <w:t xml:space="preserve">по вопросам разработки и утверждения проектов межевания жилых кварталов существующей застройки, а также иных территорий </w:t>
      </w:r>
      <w:r w:rsidRPr="003D157D">
        <w:rPr>
          <w:sz w:val="26"/>
          <w:szCs w:val="26"/>
        </w:rPr>
        <w:t xml:space="preserve">сельского поселения </w:t>
      </w:r>
      <w:r>
        <w:rPr>
          <w:sz w:val="26"/>
          <w:szCs w:val="26"/>
        </w:rPr>
        <w:t xml:space="preserve">Кармасанский сельсовет </w:t>
      </w:r>
      <w:r>
        <w:rPr>
          <w:sz w:val="26"/>
        </w:rPr>
        <w:t>муниципального района Уфимский район</w:t>
      </w:r>
      <w:r w:rsidRPr="00521FA3">
        <w:rPr>
          <w:sz w:val="26"/>
          <w:szCs w:val="26"/>
        </w:rPr>
        <w:t xml:space="preserve"> Республики Башкортостан в целях оформления права собственности </w:t>
      </w:r>
      <w:r>
        <w:rPr>
          <w:sz w:val="26"/>
        </w:rPr>
        <w:t>сельского поселения Кармасанский сельсовет муниципального района Уфимский район</w:t>
      </w:r>
      <w:r w:rsidRPr="00521FA3">
        <w:rPr>
          <w:sz w:val="26"/>
          <w:szCs w:val="26"/>
        </w:rPr>
        <w:t xml:space="preserve"> Республики Башкортостан на земельные участки, занятые существующими объектами социальной инфраструктуры, иными объектами, зарегистрированными в собственности </w:t>
      </w:r>
      <w:r>
        <w:rPr>
          <w:sz w:val="26"/>
        </w:rPr>
        <w:t>муниципального района Уфимский район</w:t>
      </w:r>
      <w:r w:rsidRPr="00521FA3">
        <w:rPr>
          <w:sz w:val="26"/>
          <w:szCs w:val="26"/>
        </w:rPr>
        <w:t xml:space="preserve"> Республики Башкортостан;</w:t>
      </w:r>
    </w:p>
    <w:p w:rsidR="00313F4A" w:rsidRPr="00521FA3" w:rsidRDefault="00313F4A" w:rsidP="00313F4A">
      <w:pPr>
        <w:pStyle w:val="21"/>
        <w:spacing w:before="0"/>
        <w:rPr>
          <w:sz w:val="26"/>
          <w:szCs w:val="26"/>
        </w:rPr>
      </w:pPr>
      <w:r w:rsidRPr="00521FA3">
        <w:rPr>
          <w:sz w:val="26"/>
          <w:szCs w:val="26"/>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6"/>
          <w:szCs w:val="26"/>
        </w:rPr>
        <w:t xml:space="preserve">сельского поселения Кармасанский сельсовет </w:t>
      </w:r>
      <w:r>
        <w:rPr>
          <w:sz w:val="26"/>
        </w:rPr>
        <w:t>муниципального района Уфимский район</w:t>
      </w:r>
      <w:r w:rsidRPr="00521FA3">
        <w:rPr>
          <w:sz w:val="26"/>
          <w:szCs w:val="26"/>
        </w:rPr>
        <w:t xml:space="preserve"> Республики Башкортостан, так и за их пределами</w:t>
      </w:r>
      <w:r>
        <w:rPr>
          <w:sz w:val="26"/>
          <w:szCs w:val="26"/>
        </w:rPr>
        <w:t>;</w:t>
      </w:r>
    </w:p>
    <w:p w:rsidR="00313F4A" w:rsidRPr="00521FA3" w:rsidRDefault="00313F4A" w:rsidP="00313F4A">
      <w:pPr>
        <w:pStyle w:val="21"/>
        <w:spacing w:before="0"/>
        <w:rPr>
          <w:sz w:val="26"/>
          <w:szCs w:val="26"/>
        </w:rPr>
      </w:pPr>
      <w:r w:rsidRPr="00521FA3">
        <w:rPr>
          <w:sz w:val="26"/>
          <w:szCs w:val="26"/>
        </w:rPr>
        <w:t xml:space="preserve">- осуществляет ведение Реестра единых объектов недвижимости в части учета земель </w:t>
      </w:r>
      <w:r>
        <w:rPr>
          <w:sz w:val="26"/>
          <w:szCs w:val="26"/>
        </w:rPr>
        <w:t xml:space="preserve">сельского поселения Кармасанский сельсовет </w:t>
      </w:r>
      <w:r>
        <w:rPr>
          <w:sz w:val="26"/>
        </w:rPr>
        <w:t>муниципального района Уфимский район</w:t>
      </w:r>
      <w:r w:rsidRPr="00521FA3">
        <w:rPr>
          <w:sz w:val="26"/>
          <w:szCs w:val="26"/>
        </w:rPr>
        <w:t xml:space="preserve"> Республики Башкортостан;</w:t>
      </w:r>
    </w:p>
    <w:p w:rsidR="00313F4A" w:rsidRPr="00521FA3" w:rsidRDefault="00313F4A" w:rsidP="00313F4A">
      <w:pPr>
        <w:pStyle w:val="21"/>
        <w:spacing w:before="0"/>
        <w:rPr>
          <w:sz w:val="26"/>
          <w:szCs w:val="26"/>
        </w:rPr>
      </w:pPr>
      <w:r w:rsidRPr="00521FA3">
        <w:rPr>
          <w:sz w:val="26"/>
          <w:szCs w:val="26"/>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313F4A" w:rsidRPr="00521FA3" w:rsidRDefault="00313F4A" w:rsidP="00313F4A">
      <w:pPr>
        <w:pStyle w:val="21"/>
        <w:spacing w:before="0"/>
        <w:ind w:firstLine="540"/>
        <w:rPr>
          <w:sz w:val="26"/>
          <w:szCs w:val="26"/>
        </w:rPr>
      </w:pPr>
      <w:r>
        <w:rPr>
          <w:sz w:val="26"/>
          <w:szCs w:val="26"/>
        </w:rPr>
        <w:t xml:space="preserve">   </w:t>
      </w:r>
      <w:r w:rsidRPr="00521FA3">
        <w:rPr>
          <w:sz w:val="26"/>
          <w:szCs w:val="26"/>
        </w:rPr>
        <w:t>- осуществляет в пределах своих полномочий взаимодействие с уполномоченными федеральными органами исполнительной власти по ведению государст</w:t>
      </w:r>
      <w:r>
        <w:rPr>
          <w:sz w:val="26"/>
          <w:szCs w:val="26"/>
        </w:rPr>
        <w:t xml:space="preserve">венного кадастра недвижимости, </w:t>
      </w:r>
      <w:r w:rsidRPr="00521FA3">
        <w:rPr>
          <w:sz w:val="26"/>
          <w:szCs w:val="26"/>
        </w:rPr>
        <w:t>государственной регистрации прав на недвижимое имущество и сделок с ним;</w:t>
      </w:r>
    </w:p>
    <w:p w:rsidR="00313F4A" w:rsidRPr="00521FA3" w:rsidRDefault="00313F4A" w:rsidP="00313F4A">
      <w:pPr>
        <w:pStyle w:val="21"/>
        <w:spacing w:before="0"/>
        <w:ind w:firstLine="540"/>
        <w:rPr>
          <w:sz w:val="26"/>
          <w:szCs w:val="26"/>
        </w:rPr>
      </w:pPr>
      <w:r>
        <w:rPr>
          <w:sz w:val="26"/>
          <w:szCs w:val="26"/>
        </w:rPr>
        <w:t xml:space="preserve">   </w:t>
      </w:r>
      <w:r w:rsidRPr="00521FA3">
        <w:rPr>
          <w:sz w:val="26"/>
          <w:szCs w:val="26"/>
        </w:rPr>
        <w:t>- осуществляет в установленном порядке подготовку и представление документов для постановки земельных участков на государственный кадастровый учет;</w:t>
      </w:r>
    </w:p>
    <w:p w:rsidR="00313F4A" w:rsidRPr="00521FA3" w:rsidRDefault="00313F4A" w:rsidP="00313F4A">
      <w:pPr>
        <w:pStyle w:val="21"/>
        <w:spacing w:before="0"/>
        <w:rPr>
          <w:sz w:val="26"/>
          <w:szCs w:val="26"/>
        </w:rPr>
      </w:pPr>
      <w:r w:rsidRPr="00521FA3">
        <w:rPr>
          <w:sz w:val="26"/>
          <w:szCs w:val="26"/>
        </w:rPr>
        <w:t>-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313F4A" w:rsidRPr="00521FA3" w:rsidRDefault="00313F4A" w:rsidP="00313F4A">
      <w:pPr>
        <w:pStyle w:val="21"/>
        <w:spacing w:before="0"/>
        <w:rPr>
          <w:sz w:val="26"/>
          <w:szCs w:val="26"/>
        </w:rPr>
      </w:pPr>
      <w:r>
        <w:rPr>
          <w:sz w:val="26"/>
          <w:szCs w:val="26"/>
        </w:rPr>
        <w:t>3)</w:t>
      </w:r>
      <w:r w:rsidRPr="00521FA3">
        <w:rPr>
          <w:sz w:val="26"/>
          <w:szCs w:val="26"/>
        </w:rPr>
        <w:t xml:space="preserve"> </w:t>
      </w:r>
      <w:r>
        <w:rPr>
          <w:sz w:val="26"/>
          <w:szCs w:val="26"/>
        </w:rPr>
        <w:t>в</w:t>
      </w:r>
      <w:r w:rsidRPr="00521FA3">
        <w:rPr>
          <w:sz w:val="26"/>
          <w:szCs w:val="26"/>
        </w:rPr>
        <w:t xml:space="preserve"> рамках мероприятий по принудительному прекращению прав пользования земельными участками в предусмотренных законом случаях:</w:t>
      </w:r>
    </w:p>
    <w:p w:rsidR="00313F4A" w:rsidRPr="00521FA3" w:rsidRDefault="00313F4A" w:rsidP="00313F4A">
      <w:pPr>
        <w:pStyle w:val="21"/>
        <w:spacing w:before="0"/>
        <w:ind w:firstLine="540"/>
        <w:rPr>
          <w:sz w:val="26"/>
          <w:szCs w:val="26"/>
        </w:rPr>
      </w:pPr>
      <w:r>
        <w:rPr>
          <w:sz w:val="26"/>
          <w:szCs w:val="26"/>
        </w:rPr>
        <w:t xml:space="preserve">   </w:t>
      </w:r>
      <w:r w:rsidRPr="00521FA3">
        <w:rPr>
          <w:sz w:val="26"/>
          <w:szCs w:val="26"/>
        </w:rPr>
        <w:t xml:space="preserve">- осуществляет юридические действия, связанные с принудительным прекращением прав пожизненного наследуемого владения, постоянного </w:t>
      </w:r>
      <w:r w:rsidRPr="00521FA3">
        <w:rPr>
          <w:sz w:val="26"/>
          <w:szCs w:val="26"/>
        </w:rPr>
        <w:lastRenderedPageBreak/>
        <w:t>(бессрочного) пользования, безвозмездного срочного пользования земельными участками ввиду их ненадлежащего использования;</w:t>
      </w:r>
    </w:p>
    <w:p w:rsidR="00313F4A" w:rsidRPr="00521FA3" w:rsidRDefault="00313F4A" w:rsidP="00313F4A">
      <w:pPr>
        <w:pStyle w:val="21"/>
        <w:spacing w:before="0"/>
        <w:ind w:firstLine="540"/>
        <w:rPr>
          <w:sz w:val="26"/>
          <w:szCs w:val="26"/>
        </w:rPr>
      </w:pPr>
      <w:r>
        <w:rPr>
          <w:sz w:val="26"/>
          <w:szCs w:val="26"/>
        </w:rPr>
        <w:t xml:space="preserve">  </w:t>
      </w:r>
      <w:r w:rsidRPr="00521FA3">
        <w:rPr>
          <w:sz w:val="26"/>
          <w:szCs w:val="26"/>
        </w:rPr>
        <w:t xml:space="preserve">- во взаимодействии с </w:t>
      </w:r>
      <w:r>
        <w:rPr>
          <w:sz w:val="26"/>
          <w:szCs w:val="26"/>
        </w:rPr>
        <w:t>отделом</w:t>
      </w:r>
      <w:r w:rsidRPr="00521FA3">
        <w:rPr>
          <w:sz w:val="26"/>
          <w:szCs w:val="26"/>
        </w:rPr>
        <w:t xml:space="preserve"> архитектуры и градостроительства Администрации </w:t>
      </w:r>
      <w:r>
        <w:rPr>
          <w:sz w:val="26"/>
        </w:rPr>
        <w:t>сельского поселения Кармасанский сельсовет муниципального района Уфимский район</w:t>
      </w:r>
      <w:r w:rsidRPr="00521FA3">
        <w:rPr>
          <w:sz w:val="26"/>
          <w:szCs w:val="26"/>
        </w:rPr>
        <w:t xml:space="preserve">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6"/>
          <w:szCs w:val="26"/>
        </w:rPr>
        <w:t>главы</w:t>
      </w:r>
      <w:r w:rsidRPr="00521FA3">
        <w:rPr>
          <w:sz w:val="26"/>
          <w:szCs w:val="26"/>
        </w:rPr>
        <w:t xml:space="preserve"> Администрации </w:t>
      </w:r>
      <w:r>
        <w:rPr>
          <w:sz w:val="26"/>
        </w:rPr>
        <w:t>сельского поселения Кармасанский сельсовет муниципального района Уфимский район</w:t>
      </w:r>
      <w:r w:rsidRPr="00521FA3">
        <w:rPr>
          <w:sz w:val="26"/>
          <w:szCs w:val="26"/>
        </w:rPr>
        <w:t xml:space="preserve"> Республики Башкортостан об изъятии земельных участков на основании документации по планировке территории;</w:t>
      </w:r>
    </w:p>
    <w:p w:rsidR="00313F4A" w:rsidRPr="00521FA3" w:rsidRDefault="00313F4A" w:rsidP="00313F4A">
      <w:pPr>
        <w:pStyle w:val="21"/>
        <w:spacing w:before="0"/>
        <w:ind w:firstLine="540"/>
        <w:rPr>
          <w:sz w:val="26"/>
          <w:szCs w:val="26"/>
        </w:rPr>
      </w:pPr>
      <w:r>
        <w:rPr>
          <w:sz w:val="26"/>
          <w:szCs w:val="26"/>
        </w:rPr>
        <w:t xml:space="preserve"> </w:t>
      </w:r>
      <w:r w:rsidRPr="00521FA3">
        <w:rPr>
          <w:sz w:val="26"/>
          <w:szCs w:val="26"/>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6"/>
        </w:rPr>
        <w:t>сельского поселения Кармасанский сельсовет муниципального района Уфимский район</w:t>
      </w:r>
      <w:r w:rsidRPr="00521FA3">
        <w:rPr>
          <w:sz w:val="26"/>
          <w:szCs w:val="26"/>
        </w:rPr>
        <w:t xml:space="preserve"> Республики Башкортостан на земельные участки </w:t>
      </w:r>
      <w:r>
        <w:rPr>
          <w:sz w:val="26"/>
          <w:szCs w:val="26"/>
        </w:rPr>
        <w:t xml:space="preserve">сельского поселения Кармасанский сельсовет </w:t>
      </w:r>
      <w:r w:rsidRPr="00521FA3">
        <w:rPr>
          <w:sz w:val="26"/>
          <w:szCs w:val="26"/>
        </w:rPr>
        <w:t>в ходе изъятия земельных участков для муниципальных нужд;</w:t>
      </w:r>
    </w:p>
    <w:p w:rsidR="00313F4A" w:rsidRPr="00521FA3" w:rsidRDefault="00313F4A" w:rsidP="00313F4A">
      <w:pPr>
        <w:pStyle w:val="21"/>
        <w:spacing w:before="0"/>
        <w:ind w:firstLine="540"/>
        <w:rPr>
          <w:sz w:val="26"/>
          <w:szCs w:val="26"/>
        </w:rPr>
      </w:pPr>
      <w:r>
        <w:rPr>
          <w:sz w:val="26"/>
          <w:szCs w:val="26"/>
        </w:rPr>
        <w:t xml:space="preserve"> </w:t>
      </w:r>
      <w:r w:rsidRPr="00521FA3">
        <w:rPr>
          <w:sz w:val="26"/>
          <w:szCs w:val="26"/>
        </w:rPr>
        <w:t>- обращается в суд с исками о выкупе земельных участков;</w:t>
      </w:r>
    </w:p>
    <w:p w:rsidR="00313F4A" w:rsidRPr="00521FA3" w:rsidRDefault="00313F4A" w:rsidP="00313F4A">
      <w:pPr>
        <w:pStyle w:val="21"/>
        <w:spacing w:before="0"/>
        <w:rPr>
          <w:sz w:val="26"/>
          <w:szCs w:val="26"/>
        </w:rPr>
      </w:pPr>
      <w:r>
        <w:rPr>
          <w:sz w:val="26"/>
          <w:szCs w:val="26"/>
        </w:rPr>
        <w:t>4)</w:t>
      </w:r>
      <w:r w:rsidRPr="00521FA3">
        <w:rPr>
          <w:sz w:val="26"/>
          <w:szCs w:val="26"/>
        </w:rPr>
        <w:t xml:space="preserve"> Положение об уполномоченном органе, осуществляющем функции распоряжения земельными участками</w:t>
      </w:r>
      <w:r>
        <w:rPr>
          <w:sz w:val="26"/>
          <w:szCs w:val="26"/>
        </w:rPr>
        <w:t xml:space="preserve"> (Администрация </w:t>
      </w:r>
      <w:r>
        <w:rPr>
          <w:sz w:val="26"/>
        </w:rPr>
        <w:t>сельского поселения Кармасанский сельсовет</w:t>
      </w:r>
      <w:r>
        <w:rPr>
          <w:sz w:val="26"/>
          <w:szCs w:val="26"/>
        </w:rPr>
        <w:t xml:space="preserve"> муниципального района Уфимский район Республики Башкортостан)</w:t>
      </w:r>
      <w:r w:rsidRPr="00521FA3">
        <w:rPr>
          <w:sz w:val="26"/>
          <w:szCs w:val="26"/>
        </w:rPr>
        <w:t xml:space="preserve">, утверждается Советом </w:t>
      </w:r>
      <w:r>
        <w:rPr>
          <w:sz w:val="26"/>
        </w:rPr>
        <w:t>сельского поселения Кармасанский сельсовет муниципального района Уфимский район</w:t>
      </w:r>
      <w:r w:rsidRPr="00521FA3">
        <w:rPr>
          <w:sz w:val="26"/>
          <w:szCs w:val="26"/>
        </w:rPr>
        <w:t xml:space="preserve"> Республики Башкортостан.</w:t>
      </w:r>
    </w:p>
    <w:p w:rsidR="00313F4A" w:rsidRPr="00521FA3" w:rsidRDefault="00313F4A" w:rsidP="00313F4A">
      <w:pPr>
        <w:pStyle w:val="21"/>
        <w:spacing w:before="0"/>
        <w:rPr>
          <w:sz w:val="26"/>
          <w:szCs w:val="26"/>
        </w:rPr>
      </w:pPr>
      <w:r w:rsidRPr="00521FA3">
        <w:rPr>
          <w:sz w:val="26"/>
          <w:szCs w:val="26"/>
        </w:rPr>
        <w:t xml:space="preserve">7. Муниципальные учреждения, </w:t>
      </w:r>
      <w:r>
        <w:rPr>
          <w:sz w:val="26"/>
          <w:szCs w:val="26"/>
        </w:rPr>
        <w:t xml:space="preserve">специализированные организации </w:t>
      </w:r>
      <w:r w:rsidRPr="00521FA3">
        <w:rPr>
          <w:sz w:val="26"/>
          <w:szCs w:val="26"/>
        </w:rPr>
        <w:t xml:space="preserve">взаимодействуют с органами местного самоуправления по вопросам землепользования и застройки на территории </w:t>
      </w:r>
      <w:r>
        <w:rPr>
          <w:sz w:val="26"/>
          <w:szCs w:val="26"/>
        </w:rPr>
        <w:t xml:space="preserve">сельского поселения Кармасанский сельсовет </w:t>
      </w:r>
      <w:r>
        <w:rPr>
          <w:sz w:val="26"/>
        </w:rPr>
        <w:t>муниципального района Уфимский район</w:t>
      </w:r>
      <w:r w:rsidRPr="00521FA3">
        <w:rPr>
          <w:sz w:val="26"/>
          <w:szCs w:val="26"/>
        </w:rPr>
        <w:t xml:space="preserve"> Республики Башкортостан  в порядке, установленном действующими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313F4A" w:rsidRPr="00521E67" w:rsidRDefault="00313F4A" w:rsidP="00313F4A">
      <w:pPr>
        <w:pStyle w:val="21"/>
        <w:spacing w:before="0"/>
        <w:rPr>
          <w:sz w:val="26"/>
        </w:rPr>
      </w:pPr>
      <w:r w:rsidRPr="00666197">
        <w:rPr>
          <w:sz w:val="26"/>
        </w:rPr>
        <w:t>8</w:t>
      </w:r>
      <w:r w:rsidRPr="00521E67">
        <w:rPr>
          <w:sz w:val="26"/>
        </w:rPr>
        <w:t xml:space="preserve">. Иные органы Администрации </w:t>
      </w:r>
      <w:r>
        <w:rPr>
          <w:sz w:val="26"/>
        </w:rPr>
        <w:t>муниципального района Уфимский район</w:t>
      </w:r>
      <w:r w:rsidRPr="00521E67">
        <w:rPr>
          <w:sz w:val="26"/>
        </w:rPr>
        <w:t xml:space="preserve"> Республики Башкортостан участвуют по вопросам применения настоящих Правил на основании положений об этих органах.</w:t>
      </w:r>
      <w:bookmarkStart w:id="7" w:name="_Toc454613927"/>
      <w:r w:rsidRPr="00521E67">
        <w:rPr>
          <w:sz w:val="26"/>
        </w:rPr>
        <w:t xml:space="preserve">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установленном </w:t>
      </w:r>
      <w:r>
        <w:rPr>
          <w:sz w:val="26"/>
        </w:rPr>
        <w:t>Главой</w:t>
      </w:r>
      <w:r w:rsidRPr="00521E67">
        <w:rPr>
          <w:sz w:val="26"/>
        </w:rPr>
        <w:t xml:space="preserve"> 8 настоящих Правил.</w:t>
      </w:r>
    </w:p>
    <w:p w:rsidR="00313F4A" w:rsidRPr="00521E67" w:rsidRDefault="00313F4A" w:rsidP="00313F4A">
      <w:pPr>
        <w:pStyle w:val="21"/>
        <w:spacing w:before="0"/>
        <w:rPr>
          <w:sz w:val="26"/>
        </w:rPr>
      </w:pPr>
      <w:r w:rsidRPr="00521E67">
        <w:rPr>
          <w:sz w:val="26"/>
        </w:rPr>
        <w:t xml:space="preserve"> </w:t>
      </w:r>
      <w:r w:rsidRPr="00666197">
        <w:rPr>
          <w:sz w:val="26"/>
        </w:rPr>
        <w:t>9</w:t>
      </w:r>
      <w:r w:rsidRPr="00521E67">
        <w:rPr>
          <w:sz w:val="26"/>
        </w:rPr>
        <w:t xml:space="preserve">. В </w:t>
      </w:r>
      <w:r>
        <w:rPr>
          <w:sz w:val="26"/>
        </w:rPr>
        <w:t>муниципальном районе Уфимский район</w:t>
      </w:r>
      <w:r w:rsidRPr="00521E67">
        <w:rPr>
          <w:sz w:val="26"/>
        </w:rPr>
        <w:t xml:space="preserve"> Республики Башкортост</w:t>
      </w:r>
      <w:r>
        <w:rPr>
          <w:sz w:val="26"/>
        </w:rPr>
        <w:t>ан действует Градостроительный С</w:t>
      </w:r>
      <w:r w:rsidRPr="00521E67">
        <w:rPr>
          <w:sz w:val="26"/>
        </w:rPr>
        <w:t xml:space="preserve">овет, являющийся постоянно действующим консультативным органом при главном архитекторе </w:t>
      </w:r>
      <w:r>
        <w:rPr>
          <w:sz w:val="26"/>
        </w:rPr>
        <w:t>Администрации муниципального района Уфимский район</w:t>
      </w:r>
      <w:r w:rsidRPr="00521FA3">
        <w:rPr>
          <w:sz w:val="26"/>
          <w:szCs w:val="26"/>
        </w:rPr>
        <w:t xml:space="preserve"> </w:t>
      </w:r>
      <w:r w:rsidRPr="00521E67">
        <w:rPr>
          <w:sz w:val="26"/>
        </w:rPr>
        <w:t>Республики Башкортостан.</w:t>
      </w:r>
    </w:p>
    <w:p w:rsidR="00313F4A" w:rsidRPr="00521E67" w:rsidRDefault="00313F4A" w:rsidP="00313F4A">
      <w:pPr>
        <w:pStyle w:val="21"/>
        <w:spacing w:before="0"/>
        <w:rPr>
          <w:sz w:val="26"/>
        </w:rPr>
      </w:pPr>
      <w:r w:rsidRPr="00521E67">
        <w:rPr>
          <w:sz w:val="26"/>
        </w:rPr>
        <w:t xml:space="preserve">Градостроительный Совет осуществляет свою деятельность в соответствии с Положением, утверждаемым </w:t>
      </w:r>
      <w:r>
        <w:rPr>
          <w:sz w:val="26"/>
        </w:rPr>
        <w:t>Главой</w:t>
      </w:r>
      <w:r w:rsidRPr="00521E67">
        <w:rPr>
          <w:sz w:val="26"/>
        </w:rPr>
        <w:t xml:space="preserve"> Администрации </w:t>
      </w:r>
      <w:r>
        <w:rPr>
          <w:sz w:val="26"/>
        </w:rPr>
        <w:t>муниципального района Уфимский район</w:t>
      </w:r>
      <w:r w:rsidRPr="00521FA3">
        <w:rPr>
          <w:sz w:val="26"/>
          <w:szCs w:val="26"/>
        </w:rPr>
        <w:t xml:space="preserve"> </w:t>
      </w:r>
      <w:r w:rsidRPr="00521E67">
        <w:rPr>
          <w:sz w:val="26"/>
        </w:rPr>
        <w:t>Республики Башкорт</w:t>
      </w:r>
      <w:r>
        <w:rPr>
          <w:sz w:val="26"/>
        </w:rPr>
        <w:t>остан (далее Градостроительный С</w:t>
      </w:r>
      <w:r w:rsidRPr="00521E67">
        <w:rPr>
          <w:sz w:val="26"/>
        </w:rPr>
        <w:t>овет).</w:t>
      </w:r>
    </w:p>
    <w:bookmarkEnd w:id="7"/>
    <w:p w:rsidR="00313F4A" w:rsidRPr="00521E67" w:rsidRDefault="00313F4A" w:rsidP="00313F4A">
      <w:pPr>
        <w:ind w:firstLine="225"/>
        <w:jc w:val="both"/>
      </w:pPr>
      <w:r w:rsidRPr="00521E67">
        <w:tab/>
        <w:t xml:space="preserve">Основной задачей Градостроительного совета является подготовка рекомендаций и предложений главному архитектору </w:t>
      </w:r>
      <w:r>
        <w:t>района</w:t>
      </w:r>
      <w:r w:rsidRPr="00521E67">
        <w:t xml:space="preserve"> по вопросам:</w:t>
      </w:r>
    </w:p>
    <w:p w:rsidR="00313F4A" w:rsidRPr="00521E67" w:rsidRDefault="00313F4A" w:rsidP="00313F4A">
      <w:pPr>
        <w:ind w:firstLine="708"/>
        <w:jc w:val="both"/>
      </w:pPr>
      <w:r w:rsidRPr="00521E67">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w:t>
      </w:r>
      <w:r>
        <w:t xml:space="preserve"> в планы реализации генеральных планов</w:t>
      </w:r>
      <w:r w:rsidRPr="00521E67">
        <w:t xml:space="preserve">, предложения о внесении изменений </w:t>
      </w:r>
      <w:r w:rsidRPr="00521E67">
        <w:lastRenderedPageBreak/>
        <w:t>в настоящие Правила, предложения о подготовке документации по планировке территории, ее комплексному освоению и развитию;</w:t>
      </w:r>
    </w:p>
    <w:p w:rsidR="00313F4A" w:rsidRDefault="00313F4A" w:rsidP="00313F4A">
      <w:pPr>
        <w:ind w:firstLine="708"/>
        <w:jc w:val="both"/>
      </w:pPr>
      <w:r w:rsidRPr="00521E67">
        <w:t xml:space="preserve">–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w:t>
      </w:r>
      <w:r>
        <w:t>муниципального района Уфимский район</w:t>
      </w:r>
      <w:r w:rsidRPr="00521FA3">
        <w:rPr>
          <w:szCs w:val="26"/>
        </w:rPr>
        <w:t xml:space="preserve"> </w:t>
      </w:r>
      <w:r w:rsidRPr="00521E67">
        <w:t>Республики Башкортостан.</w:t>
      </w:r>
      <w:bookmarkStart w:id="8" w:name="_Toc104041381"/>
      <w:bookmarkStart w:id="9" w:name="_Toc116910035"/>
      <w:bookmarkStart w:id="10" w:name="_Toc141885192"/>
    </w:p>
    <w:p w:rsidR="00313F4A" w:rsidRDefault="00313F4A" w:rsidP="00313F4A">
      <w:pPr>
        <w:ind w:firstLine="708"/>
        <w:jc w:val="both"/>
        <w:rPr>
          <w:b/>
        </w:rPr>
      </w:pPr>
      <w:r w:rsidRPr="0042347B">
        <w:rPr>
          <w:b/>
        </w:rPr>
        <w:t xml:space="preserve">Глава 4. </w:t>
      </w:r>
      <w:bookmarkEnd w:id="8"/>
      <w:bookmarkEnd w:id="9"/>
      <w:r w:rsidRPr="0042347B">
        <w:rPr>
          <w:b/>
        </w:rPr>
        <w:t>Общие положения о планировке территории</w:t>
      </w:r>
      <w:r>
        <w:rPr>
          <w:b/>
        </w:rPr>
        <w:t>.</w:t>
      </w:r>
    </w:p>
    <w:p w:rsidR="00313F4A" w:rsidRDefault="00313F4A" w:rsidP="00313F4A">
      <w:pPr>
        <w:ind w:firstLine="708"/>
        <w:jc w:val="both"/>
        <w:rPr>
          <w:b/>
        </w:rPr>
      </w:pPr>
    </w:p>
    <w:p w:rsidR="00313F4A" w:rsidRPr="0020071D" w:rsidRDefault="00313F4A" w:rsidP="00313F4A">
      <w:pPr>
        <w:pStyle w:val="1-016"/>
        <w:rPr>
          <w:b/>
          <w:sz w:val="26"/>
          <w:szCs w:val="26"/>
        </w:rPr>
      </w:pPr>
      <w:r w:rsidRPr="00976944">
        <w:t xml:space="preserve"> </w:t>
      </w:r>
      <w:bookmarkStart w:id="11" w:name="_Toc116910036"/>
      <w:bookmarkStart w:id="12" w:name="_Toc141885193"/>
      <w:bookmarkEnd w:id="10"/>
      <w:r w:rsidRPr="00976944">
        <w:tab/>
      </w:r>
      <w:r w:rsidRPr="0020071D">
        <w:rPr>
          <w:b/>
          <w:sz w:val="26"/>
          <w:szCs w:val="26"/>
        </w:rPr>
        <w:t>Статья 11. Планировка территории как способ градостроительной подготовки территорий и земельных участков</w:t>
      </w:r>
      <w:bookmarkEnd w:id="11"/>
      <w:bookmarkEnd w:id="12"/>
    </w:p>
    <w:p w:rsidR="00313F4A" w:rsidRPr="0020071D" w:rsidRDefault="00313F4A" w:rsidP="00313F4A">
      <w:pPr>
        <w:rPr>
          <w:b/>
          <w:szCs w:val="26"/>
        </w:rPr>
      </w:pPr>
    </w:p>
    <w:p w:rsidR="00313F4A" w:rsidRPr="00521E67" w:rsidRDefault="00313F4A" w:rsidP="00313F4A">
      <w:pPr>
        <w:jc w:val="both"/>
      </w:pPr>
      <w:r w:rsidRPr="00521E67">
        <w:tab/>
        <w:t>1. Содержание и порядок разработки и утверждения документации по планировке территории определяется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w:t>
      </w:r>
      <w:r w:rsidRPr="00521E67">
        <w:rPr>
          <w:bCs/>
          <w:szCs w:val="26"/>
        </w:rPr>
        <w:t xml:space="preserve"> </w:t>
      </w:r>
      <w:r w:rsidRPr="00521E67">
        <w:t xml:space="preserve">иными нормативными правовыми актами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225"/>
        <w:jc w:val="both"/>
      </w:pPr>
      <w:r w:rsidRPr="00521E67">
        <w:tab/>
        <w:t xml:space="preserve">2. Планировка территории </w:t>
      </w:r>
      <w:r>
        <w:rPr>
          <w:szCs w:val="26"/>
        </w:rPr>
        <w:t xml:space="preserve">сельского поселения Кармасанский сельсовет </w:t>
      </w:r>
      <w:r>
        <w:t>муниципального района Уфимский район</w:t>
      </w:r>
      <w:r w:rsidRPr="00521FA3">
        <w:rPr>
          <w:szCs w:val="26"/>
        </w:rPr>
        <w:t xml:space="preserve"> </w:t>
      </w:r>
      <w:r>
        <w:t xml:space="preserve">Республики Башкортостан </w:t>
      </w:r>
      <w:r w:rsidRPr="00521E67">
        <w:t>осуществляется посредством разработки следующих видов документации по планировке территории:</w:t>
      </w:r>
    </w:p>
    <w:p w:rsidR="00313F4A" w:rsidRPr="00521E67" w:rsidRDefault="00313F4A" w:rsidP="00313F4A">
      <w:pPr>
        <w:ind w:firstLine="708"/>
        <w:jc w:val="both"/>
      </w:pPr>
      <w:r w:rsidRPr="00521E67">
        <w:t xml:space="preserve">– </w:t>
      </w:r>
      <w:r>
        <w:t xml:space="preserve">  </w:t>
      </w:r>
      <w:r w:rsidRPr="00521E67">
        <w:t>проектов планировки территории (без проектов межевания в их составе);</w:t>
      </w:r>
    </w:p>
    <w:p w:rsidR="00313F4A" w:rsidRPr="00521E67" w:rsidRDefault="00313F4A" w:rsidP="00313F4A">
      <w:pPr>
        <w:ind w:firstLine="708"/>
        <w:jc w:val="both"/>
      </w:pPr>
      <w:r>
        <w:t xml:space="preserve">– проектов </w:t>
      </w:r>
      <w:r w:rsidRPr="00521E67">
        <w:t>планировки территории с проектами межевания в составе проектов планировки территории;</w:t>
      </w:r>
    </w:p>
    <w:p w:rsidR="00313F4A" w:rsidRPr="0014469B" w:rsidRDefault="00313F4A" w:rsidP="00313F4A">
      <w:pPr>
        <w:ind w:firstLine="708"/>
        <w:jc w:val="both"/>
      </w:pPr>
      <w:r w:rsidRPr="00521E67">
        <w:t xml:space="preserve">– проектов межевания территории без разработки </w:t>
      </w:r>
      <w:r>
        <w:t xml:space="preserve">проектов планировки </w:t>
      </w:r>
      <w:r w:rsidRPr="0014469B">
        <w:t>территории, при условии необходимости выполнения такого проекта в границах планиро</w:t>
      </w:r>
      <w:r>
        <w:t xml:space="preserve">вочного элемента, утвержденных </w:t>
      </w:r>
      <w:r w:rsidRPr="0014469B">
        <w:t>в установленном порядке;</w:t>
      </w:r>
    </w:p>
    <w:p w:rsidR="00313F4A" w:rsidRPr="00521E67" w:rsidRDefault="00313F4A" w:rsidP="00313F4A">
      <w:pPr>
        <w:ind w:firstLine="225"/>
        <w:jc w:val="both"/>
      </w:pPr>
      <w:r w:rsidRPr="0014469B">
        <w:tab/>
        <w:t>– градостроительных планов земельных участков (ГПЗУ</w:t>
      </w:r>
      <w:r w:rsidRPr="00521E67">
        <w:t>) (может осуществляться в составе проектов межевания).</w:t>
      </w:r>
    </w:p>
    <w:p w:rsidR="00313F4A" w:rsidRPr="00521E67" w:rsidRDefault="00313F4A" w:rsidP="00313F4A">
      <w:pPr>
        <w:pStyle w:val="Iauiue"/>
        <w:ind w:firstLine="720"/>
        <w:jc w:val="both"/>
        <w:rPr>
          <w:sz w:val="26"/>
          <w:szCs w:val="24"/>
        </w:rPr>
      </w:pPr>
      <w:r w:rsidRPr="00521E67">
        <w:rPr>
          <w:sz w:val="26"/>
          <w:szCs w:val="24"/>
        </w:rPr>
        <w:t xml:space="preserve">3. Решения о разработке различных видов документации по планировке территории </w:t>
      </w:r>
      <w:r>
        <w:rPr>
          <w:sz w:val="26"/>
          <w:szCs w:val="26"/>
        </w:rPr>
        <w:t xml:space="preserve">сельского поселения Кармасанский сельсовет </w:t>
      </w:r>
      <w:r w:rsidRPr="00521E67">
        <w:rPr>
          <w:sz w:val="26"/>
          <w:szCs w:val="24"/>
        </w:rPr>
        <w:t xml:space="preserve">принимаются Администрацией </w:t>
      </w:r>
      <w:r>
        <w:rPr>
          <w:sz w:val="26"/>
        </w:rPr>
        <w:t>муниципального района Уфимский район</w:t>
      </w:r>
      <w:r w:rsidRPr="00521FA3">
        <w:rPr>
          <w:sz w:val="26"/>
          <w:szCs w:val="26"/>
        </w:rPr>
        <w:t xml:space="preserve"> </w:t>
      </w:r>
      <w:r w:rsidRPr="00521E67">
        <w:rPr>
          <w:sz w:val="26"/>
          <w:szCs w:val="24"/>
        </w:rPr>
        <w:t>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w:t>
      </w:r>
    </w:p>
    <w:p w:rsidR="00313F4A" w:rsidRPr="00521E67" w:rsidRDefault="00313F4A" w:rsidP="00313F4A">
      <w:pPr>
        <w:ind w:firstLine="225"/>
        <w:jc w:val="both"/>
      </w:pPr>
      <w:r w:rsidRPr="00521E67">
        <w:tab/>
        <w:t>1) прое</w:t>
      </w:r>
      <w:r>
        <w:t xml:space="preserve">ктов планировки территории без </w:t>
      </w:r>
      <w:r w:rsidRPr="00521E67">
        <w:t>проектов межевания в их составе разрабатываются в случаях, когда посредством красных линий необходимо определить, изменить:</w:t>
      </w:r>
    </w:p>
    <w:p w:rsidR="00313F4A" w:rsidRPr="00521E67" w:rsidRDefault="00313F4A" w:rsidP="00313F4A">
      <w:pPr>
        <w:ind w:firstLine="225"/>
        <w:jc w:val="both"/>
      </w:pPr>
      <w:r w:rsidRPr="00521E67">
        <w:tab/>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313F4A" w:rsidRPr="00521E67" w:rsidRDefault="00313F4A" w:rsidP="00313F4A">
      <w:pPr>
        <w:ind w:firstLine="708"/>
        <w:jc w:val="both"/>
      </w:pPr>
      <w:r w:rsidRPr="00521E67">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313F4A" w:rsidRPr="00521E67" w:rsidRDefault="00313F4A" w:rsidP="00313F4A">
      <w:pPr>
        <w:ind w:firstLine="708"/>
        <w:jc w:val="both"/>
      </w:pPr>
      <w:r w:rsidRPr="00521E67">
        <w:t>2) проектов планировки территории с проектами межевания в составе проектов планировки территории</w:t>
      </w:r>
      <w:r>
        <w:t xml:space="preserve">, которые </w:t>
      </w:r>
      <w:r w:rsidRPr="00521E67">
        <w:t>разрабатываются в случаях, когда помимо границ, указанных в пункте 1 настоящей части, а также помимо подготовки градостроительных планов вновь образуемых, изменяемых земельных участков, необходимо определить, изменить:</w:t>
      </w:r>
    </w:p>
    <w:p w:rsidR="00313F4A" w:rsidRPr="00521E67" w:rsidRDefault="00313F4A" w:rsidP="00313F4A">
      <w:pPr>
        <w:ind w:firstLine="708"/>
        <w:jc w:val="both"/>
      </w:pPr>
      <w:r w:rsidRPr="00521E67">
        <w:t>а) границы земельных участков, не входящих в границы территорий общего пользования;</w:t>
      </w:r>
    </w:p>
    <w:p w:rsidR="00313F4A" w:rsidRPr="00521E67" w:rsidRDefault="00313F4A" w:rsidP="00313F4A">
      <w:pPr>
        <w:ind w:firstLine="708"/>
        <w:jc w:val="both"/>
      </w:pPr>
      <w:r w:rsidRPr="00521E67">
        <w:t>б)</w:t>
      </w:r>
      <w:r>
        <w:t xml:space="preserve">  </w:t>
      </w:r>
      <w:r w:rsidRPr="00521E67">
        <w:t>границы зон действия публичных сервитутов;</w:t>
      </w:r>
    </w:p>
    <w:p w:rsidR="00313F4A" w:rsidRPr="00521E67" w:rsidRDefault="00313F4A" w:rsidP="00313F4A">
      <w:pPr>
        <w:ind w:firstLine="708"/>
        <w:jc w:val="both"/>
      </w:pPr>
      <w:r w:rsidRPr="00521E67">
        <w:t>в) границы зон планируемого размещения объектов капитального строительства, в том числе для государственных или муниципальных нужд;</w:t>
      </w:r>
    </w:p>
    <w:p w:rsidR="00313F4A" w:rsidRPr="00521E67" w:rsidRDefault="00313F4A" w:rsidP="00313F4A">
      <w:pPr>
        <w:ind w:firstLine="708"/>
        <w:jc w:val="both"/>
      </w:pPr>
      <w:r w:rsidRPr="00521E67">
        <w:lastRenderedPageBreak/>
        <w:t>3)</w:t>
      </w:r>
      <w:r>
        <w:t xml:space="preserve"> проектов межевания территории </w:t>
      </w:r>
      <w:r w:rsidRPr="00521E67">
        <w:t>с градостроительными планами земельных участков</w:t>
      </w:r>
      <w:r>
        <w:t xml:space="preserve"> в их составе,</w:t>
      </w:r>
      <w:r w:rsidRPr="00521E67">
        <w:t xml:space="preserve"> </w:t>
      </w:r>
      <w:r>
        <w:t xml:space="preserve">которые </w:t>
      </w:r>
      <w:r w:rsidRPr="00521E67">
        <w:t xml:space="preserve">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 </w:t>
      </w:r>
    </w:p>
    <w:p w:rsidR="00313F4A" w:rsidRPr="00521E67" w:rsidRDefault="00313F4A" w:rsidP="00313F4A">
      <w:pPr>
        <w:ind w:firstLine="708"/>
        <w:jc w:val="both"/>
      </w:pPr>
      <w:r w:rsidRPr="00521E67">
        <w:t>4.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313F4A" w:rsidRPr="00521E67" w:rsidRDefault="00313F4A" w:rsidP="00313F4A">
      <w:pPr>
        <w:ind w:firstLine="708"/>
        <w:jc w:val="both"/>
      </w:pPr>
      <w:r w:rsidRPr="00521E67">
        <w:t>В указанных случаях планировка территории не осуществляется, а градостроительные планы земельных участков подготавливаются с использованием</w:t>
      </w:r>
      <w:r>
        <w:t xml:space="preserve">  </w:t>
      </w:r>
      <w:r w:rsidRPr="00521E67">
        <w:t xml:space="preserve"> кадастровых</w:t>
      </w:r>
      <w:r>
        <w:t xml:space="preserve"> выписок о земельных участках</w:t>
      </w:r>
      <w:r w:rsidRPr="00521E67">
        <w:t>.</w:t>
      </w:r>
    </w:p>
    <w:p w:rsidR="00313F4A" w:rsidRPr="00521E67" w:rsidRDefault="00313F4A" w:rsidP="00313F4A">
      <w:pPr>
        <w:ind w:firstLine="708"/>
        <w:jc w:val="both"/>
        <w:rPr>
          <w:snapToGrid w:val="0"/>
        </w:rPr>
      </w:pPr>
      <w:r w:rsidRPr="00521E67">
        <w:t xml:space="preserve"> </w:t>
      </w:r>
      <w:r w:rsidRPr="00521E67">
        <w:rPr>
          <w:snapToGrid w:val="0"/>
        </w:rPr>
        <w:t>5. Посредством документации по планировке территории определяются:</w:t>
      </w:r>
    </w:p>
    <w:p w:rsidR="00313F4A" w:rsidRPr="00521E67" w:rsidRDefault="00313F4A" w:rsidP="00313F4A">
      <w:pPr>
        <w:ind w:firstLine="708"/>
        <w:jc w:val="both"/>
        <w:rPr>
          <w:snapToGrid w:val="0"/>
        </w:rPr>
      </w:pPr>
      <w:r w:rsidRPr="00521E67">
        <w:rPr>
          <w:snapToGrid w:val="0"/>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13F4A" w:rsidRPr="00521E67" w:rsidRDefault="00313F4A" w:rsidP="00313F4A">
      <w:pPr>
        <w:ind w:firstLine="708"/>
        <w:jc w:val="both"/>
        <w:rPr>
          <w:snapToGrid w:val="0"/>
        </w:rPr>
      </w:pPr>
      <w:r w:rsidRPr="00521E67">
        <w:rPr>
          <w:snapToGrid w:val="0"/>
        </w:rPr>
        <w:t>2) линии градостроительного регулирования, в том числе:</w:t>
      </w:r>
    </w:p>
    <w:p w:rsidR="00313F4A" w:rsidRPr="00521E67" w:rsidRDefault="00313F4A" w:rsidP="00313F4A">
      <w:pPr>
        <w:ind w:firstLine="708"/>
        <w:jc w:val="both"/>
        <w:rPr>
          <w:snapToGrid w:val="0"/>
        </w:rPr>
      </w:pPr>
      <w:r w:rsidRPr="00521E67">
        <w:rPr>
          <w:snapToGrid w:val="0"/>
        </w:rPr>
        <w:t>а) красные линии, ограничивающие территории общего пользования от иных территорий и обозначающие элементы планировочной структуры;</w:t>
      </w:r>
    </w:p>
    <w:p w:rsidR="00313F4A" w:rsidRPr="00521E67" w:rsidRDefault="00313F4A" w:rsidP="00313F4A">
      <w:pPr>
        <w:ind w:firstLine="708"/>
        <w:jc w:val="both"/>
        <w:rPr>
          <w:snapToGrid w:val="0"/>
        </w:rPr>
      </w:pPr>
      <w:r w:rsidRPr="00521E67">
        <w:rPr>
          <w:snapToGrid w:val="0"/>
        </w:rPr>
        <w:t>б) линии регулирования застройки, если параметры их расположения не определены градостроительными регламентами в составе настоящих Правил;</w:t>
      </w:r>
    </w:p>
    <w:p w:rsidR="00313F4A" w:rsidRPr="00521E67" w:rsidRDefault="00313F4A" w:rsidP="00313F4A">
      <w:pPr>
        <w:ind w:firstLine="708"/>
        <w:jc w:val="both"/>
        <w:rPr>
          <w:snapToGrid w:val="0"/>
        </w:rPr>
      </w:pPr>
      <w:r w:rsidRPr="00521E67">
        <w:rPr>
          <w:snapToGrid w:val="0"/>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313F4A" w:rsidRPr="00521E67" w:rsidRDefault="00313F4A" w:rsidP="00313F4A">
      <w:pPr>
        <w:ind w:firstLine="708"/>
        <w:jc w:val="both"/>
        <w:rPr>
          <w:snapToGrid w:val="0"/>
        </w:rPr>
      </w:pPr>
      <w:r w:rsidRPr="00521E67">
        <w:rPr>
          <w:snapToGrid w:val="0"/>
        </w:rPr>
        <w:t xml:space="preserve">г) </w:t>
      </w:r>
      <w:r>
        <w:rPr>
          <w:snapToGrid w:val="0"/>
        </w:rPr>
        <w:t xml:space="preserve">  </w:t>
      </w:r>
      <w:r w:rsidRPr="00521E67">
        <w:rPr>
          <w:snapToGrid w:val="0"/>
        </w:rPr>
        <w:t>границы иных зон с особыми условиями использования территории;</w:t>
      </w:r>
    </w:p>
    <w:p w:rsidR="00313F4A" w:rsidRPr="00521E67" w:rsidRDefault="00313F4A" w:rsidP="00313F4A">
      <w:pPr>
        <w:ind w:firstLine="708"/>
        <w:jc w:val="both"/>
        <w:rPr>
          <w:snapToGrid w:val="0"/>
        </w:rPr>
      </w:pPr>
      <w:r w:rsidRPr="00521E67">
        <w:rPr>
          <w:snapToGrid w:val="0"/>
        </w:rPr>
        <w:t>д)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государственных или муниципальных нужд в составе земель, находящихся в государственной или муниципальной собственности;</w:t>
      </w:r>
    </w:p>
    <w:p w:rsidR="00313F4A" w:rsidRPr="00521E67" w:rsidRDefault="00313F4A" w:rsidP="00313F4A">
      <w:pPr>
        <w:ind w:firstLine="708"/>
        <w:jc w:val="both"/>
        <w:rPr>
          <w:snapToGrid w:val="0"/>
        </w:rPr>
      </w:pPr>
      <w:r w:rsidRPr="00521E67">
        <w:rPr>
          <w:snapToGrid w:val="0"/>
        </w:rPr>
        <w:t>е) границы земельных участков, планируемых для предоставления физическим или юридическим лицам для строительства;</w:t>
      </w:r>
    </w:p>
    <w:p w:rsidR="00313F4A" w:rsidRPr="00521E67" w:rsidRDefault="00313F4A" w:rsidP="00313F4A">
      <w:pPr>
        <w:ind w:firstLine="708"/>
        <w:jc w:val="both"/>
        <w:rPr>
          <w:snapToGrid w:val="0"/>
        </w:rPr>
      </w:pPr>
      <w:r w:rsidRPr="00521E67">
        <w:rPr>
          <w:snapToGrid w:val="0"/>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313F4A" w:rsidRPr="00521E67" w:rsidRDefault="00313F4A" w:rsidP="00313F4A">
      <w:pPr>
        <w:ind w:firstLine="708"/>
        <w:jc w:val="both"/>
        <w:rPr>
          <w:snapToGrid w:val="0"/>
        </w:rPr>
      </w:pPr>
      <w:r w:rsidRPr="00521E67">
        <w:rPr>
          <w:snapToGrid w:val="0"/>
        </w:rPr>
        <w:t>з)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313F4A" w:rsidRPr="00521E67" w:rsidRDefault="00313F4A" w:rsidP="00313F4A">
      <w:pPr>
        <w:ind w:firstLine="227"/>
        <w:jc w:val="both"/>
      </w:pPr>
      <w:r w:rsidRPr="00521E67">
        <w:tab/>
        <w:t xml:space="preserve">6.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Администрации </w:t>
      </w:r>
      <w:r>
        <w:t>муниципального района Уфимский район</w:t>
      </w:r>
      <w:r w:rsidRPr="00521FA3">
        <w:rPr>
          <w:szCs w:val="26"/>
        </w:rPr>
        <w:t xml:space="preserve"> </w:t>
      </w:r>
      <w:r w:rsidRPr="00521E67">
        <w:t>Республики Башкортостан и далее внесения в Правила этих изменений.</w:t>
      </w:r>
    </w:p>
    <w:p w:rsidR="00313F4A" w:rsidRPr="0014469B" w:rsidRDefault="00313F4A" w:rsidP="00313F4A">
      <w:pPr>
        <w:ind w:firstLine="708"/>
        <w:jc w:val="both"/>
      </w:pPr>
      <w:r w:rsidRPr="0014469B">
        <w:lastRenderedPageBreak/>
        <w:t>7.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313F4A" w:rsidRDefault="00313F4A" w:rsidP="00313F4A">
      <w:pPr>
        <w:pStyle w:val="3"/>
        <w:keepNext w:val="0"/>
        <w:widowControl/>
        <w:overflowPunct/>
        <w:autoSpaceDE/>
        <w:autoSpaceDN/>
        <w:adjustRightInd/>
        <w:spacing w:before="0" w:after="0"/>
        <w:ind w:right="-57"/>
        <w:jc w:val="both"/>
        <w:textAlignment w:val="auto"/>
        <w:rPr>
          <w:b w:val="0"/>
          <w:bCs/>
          <w:sz w:val="26"/>
        </w:rPr>
      </w:pPr>
      <w:r w:rsidRPr="00521E67">
        <w:rPr>
          <w:sz w:val="26"/>
        </w:rPr>
        <w:tab/>
      </w:r>
      <w:r w:rsidRPr="00521E67">
        <w:rPr>
          <w:b w:val="0"/>
          <w:sz w:val="26"/>
        </w:rPr>
        <w:t>8</w:t>
      </w:r>
      <w:r w:rsidRPr="00521E67">
        <w:rPr>
          <w:b w:val="0"/>
          <w:bCs/>
          <w:sz w:val="26"/>
        </w:rPr>
        <w:t xml:space="preserve">. Состав, порядок подготовки, оформления, согласования и утверждения проектов планировки, межевания и градостроительных планов земельных участков регламентируются также соответствующими Положениями, утвержденными решениями Совета </w:t>
      </w:r>
      <w:r w:rsidRPr="00801B1E">
        <w:rPr>
          <w:b w:val="0"/>
          <w:sz w:val="26"/>
        </w:rPr>
        <w:t>муниципального района Уфимский район</w:t>
      </w:r>
      <w:r w:rsidRPr="00521FA3">
        <w:rPr>
          <w:sz w:val="26"/>
          <w:szCs w:val="26"/>
        </w:rPr>
        <w:t xml:space="preserve"> </w:t>
      </w:r>
      <w:r w:rsidRPr="00521E67">
        <w:rPr>
          <w:b w:val="0"/>
          <w:bCs/>
          <w:sz w:val="26"/>
        </w:rPr>
        <w:t xml:space="preserve">Республики Башкортостан, </w:t>
      </w:r>
      <w:r>
        <w:rPr>
          <w:b w:val="0"/>
          <w:bCs/>
          <w:sz w:val="26"/>
        </w:rPr>
        <w:t xml:space="preserve">а до их утверждения временными </w:t>
      </w:r>
      <w:r w:rsidRPr="00521E67">
        <w:rPr>
          <w:b w:val="0"/>
          <w:bCs/>
          <w:sz w:val="26"/>
        </w:rPr>
        <w:t xml:space="preserve">положениями, утверждаемыми постановлениями Администрации </w:t>
      </w:r>
      <w:r w:rsidRPr="00801B1E">
        <w:rPr>
          <w:b w:val="0"/>
          <w:sz w:val="26"/>
        </w:rPr>
        <w:t>муниципального района Уфимский район</w:t>
      </w:r>
      <w:r w:rsidRPr="00521FA3">
        <w:rPr>
          <w:sz w:val="26"/>
          <w:szCs w:val="26"/>
        </w:rPr>
        <w:t xml:space="preserve"> </w:t>
      </w:r>
      <w:r w:rsidRPr="00521E67">
        <w:rPr>
          <w:b w:val="0"/>
          <w:bCs/>
          <w:sz w:val="26"/>
        </w:rPr>
        <w:t xml:space="preserve">Республики Башкортостан в развитие настоящих Правил. </w:t>
      </w:r>
    </w:p>
    <w:p w:rsidR="00313F4A" w:rsidRPr="0020071D" w:rsidRDefault="00313F4A" w:rsidP="00313F4A"/>
    <w:p w:rsidR="00313F4A" w:rsidRPr="00521E67" w:rsidRDefault="00313F4A" w:rsidP="00313F4A">
      <w:pPr>
        <w:ind w:firstLine="708"/>
        <w:rPr>
          <w:b/>
        </w:rPr>
      </w:pPr>
      <w:r w:rsidRPr="00521E67">
        <w:rPr>
          <w:b/>
        </w:rPr>
        <w:t>Статья 12. Градостроительные планы земельных участков</w:t>
      </w:r>
    </w:p>
    <w:p w:rsidR="00313F4A" w:rsidRPr="00521E67" w:rsidRDefault="00313F4A" w:rsidP="00313F4A">
      <w:pPr>
        <w:ind w:firstLine="708"/>
        <w:rPr>
          <w:b/>
        </w:rPr>
      </w:pPr>
    </w:p>
    <w:p w:rsidR="00313F4A" w:rsidRPr="00521E67" w:rsidRDefault="00313F4A" w:rsidP="00313F4A">
      <w:pPr>
        <w:ind w:firstLine="708"/>
        <w:jc w:val="both"/>
      </w:pPr>
      <w:r w:rsidRPr="00521E67">
        <w:t>1. Назначение и содержание градостроительных планов земельных участков определяется Градостроительным кодексом Российской Федерации.</w:t>
      </w:r>
    </w:p>
    <w:p w:rsidR="00313F4A" w:rsidRPr="00521E67" w:rsidRDefault="00313F4A" w:rsidP="00313F4A">
      <w:pPr>
        <w:ind w:firstLine="708"/>
        <w:jc w:val="both"/>
      </w:pPr>
      <w:r w:rsidRPr="00521E67">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РФ в соответствии с действующим федеральным законодательством.</w:t>
      </w:r>
    </w:p>
    <w:p w:rsidR="00313F4A" w:rsidRPr="00521E67" w:rsidRDefault="00313F4A" w:rsidP="00313F4A">
      <w:pPr>
        <w:ind w:firstLine="708"/>
        <w:jc w:val="both"/>
      </w:pPr>
      <w:r w:rsidRPr="00521E67">
        <w:t>2. Градостроительные планы земельных участков утверждаются в установленном п</w:t>
      </w:r>
      <w:r>
        <w:t>орядке главой Администрации муниципального района Уфимский район Республики Башкортостан:</w:t>
      </w:r>
    </w:p>
    <w:p w:rsidR="00313F4A" w:rsidRPr="00521E67" w:rsidRDefault="00313F4A" w:rsidP="00313F4A">
      <w:pPr>
        <w:numPr>
          <w:ilvl w:val="0"/>
          <w:numId w:val="5"/>
        </w:numPr>
        <w:tabs>
          <w:tab w:val="clear" w:pos="1998"/>
          <w:tab w:val="num" w:pos="0"/>
        </w:tabs>
        <w:ind w:left="0" w:firstLine="708"/>
        <w:jc w:val="both"/>
      </w:pPr>
      <w:r w:rsidRPr="00521E67">
        <w:t xml:space="preserve">в составе проектов межевания территории </w:t>
      </w:r>
      <w:r>
        <w:t>Главой</w:t>
      </w:r>
      <w:r w:rsidRPr="00521E67">
        <w:t xml:space="preserve"> Администрации </w:t>
      </w:r>
      <w:r>
        <w:t>сельского поселения Кармасанский сельсовет</w:t>
      </w:r>
      <w:r w:rsidRPr="00801B1E">
        <w:t xml:space="preserve"> муниципального района Уфимский район</w:t>
      </w:r>
      <w:r w:rsidRPr="00521FA3">
        <w:rPr>
          <w:szCs w:val="26"/>
        </w:rPr>
        <w:t xml:space="preserve"> </w:t>
      </w:r>
      <w:r w:rsidRPr="00521E67">
        <w:t>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их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313F4A" w:rsidRPr="00521E67" w:rsidRDefault="00313F4A" w:rsidP="00313F4A">
      <w:pPr>
        <w:ind w:firstLine="708"/>
        <w:jc w:val="both"/>
      </w:pPr>
      <w:r w:rsidRPr="00521E67">
        <w:t>2)</w:t>
      </w:r>
      <w:r w:rsidRPr="00521E67">
        <w:rPr>
          <w:b/>
        </w:rPr>
        <w:t xml:space="preserve"> </w:t>
      </w:r>
      <w:r w:rsidRPr="00521E67">
        <w:t>в качестве самостоятельного документа руководителем органа, уполномоченного в области градостроительной деятельности (в случаях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w:t>
      </w:r>
    </w:p>
    <w:p w:rsidR="00313F4A" w:rsidRPr="00521E67" w:rsidRDefault="00313F4A" w:rsidP="00313F4A">
      <w:pPr>
        <w:ind w:left="708"/>
        <w:jc w:val="both"/>
      </w:pPr>
      <w:r w:rsidRPr="00521E67">
        <w:t>3. В градостроительных планах земельных участков указываются:</w:t>
      </w:r>
    </w:p>
    <w:p w:rsidR="00313F4A" w:rsidRPr="00521E67" w:rsidRDefault="00313F4A" w:rsidP="00313F4A">
      <w:pPr>
        <w:ind w:firstLine="708"/>
        <w:jc w:val="both"/>
      </w:pPr>
      <w:r w:rsidRPr="00521E67">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313F4A" w:rsidRPr="00521E67" w:rsidRDefault="00313F4A" w:rsidP="00313F4A">
      <w:pPr>
        <w:ind w:firstLine="720"/>
        <w:jc w:val="both"/>
      </w:pPr>
      <w:r w:rsidRPr="00521E67">
        <w:t>–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w:t>
      </w:r>
    </w:p>
    <w:p w:rsidR="00313F4A" w:rsidRPr="00521E67" w:rsidRDefault="00313F4A" w:rsidP="00313F4A">
      <w:pPr>
        <w:ind w:firstLine="720"/>
        <w:jc w:val="both"/>
      </w:pPr>
      <w:r w:rsidRPr="00521E67">
        <w:lastRenderedPageBreak/>
        <w:t>– минимальные отступы от границ земельных участков, обозначающие места, за</w:t>
      </w:r>
      <w:r>
        <w:t xml:space="preserve"> пределами которых запрещается </w:t>
      </w:r>
      <w:r w:rsidRPr="00521E67">
        <w:t>возводить здания, строения, сооружения;</w:t>
      </w:r>
    </w:p>
    <w:p w:rsidR="00313F4A" w:rsidRPr="00521E67" w:rsidRDefault="00313F4A" w:rsidP="00313F4A">
      <w:pPr>
        <w:ind w:firstLine="720"/>
        <w:jc w:val="both"/>
      </w:pPr>
      <w:r w:rsidRPr="00521E67">
        <w:t>– 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313F4A" w:rsidRPr="00521E67" w:rsidRDefault="00313F4A" w:rsidP="00313F4A">
      <w:pPr>
        <w:ind w:firstLine="720"/>
        <w:jc w:val="both"/>
      </w:pPr>
      <w:r w:rsidRPr="00521E67">
        <w:t>– 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распространяются;</w:t>
      </w:r>
    </w:p>
    <w:p w:rsidR="00313F4A" w:rsidRPr="00521E67" w:rsidRDefault="00313F4A" w:rsidP="00313F4A">
      <w:pPr>
        <w:ind w:firstLine="720"/>
        <w:jc w:val="both"/>
      </w:pPr>
      <w:r w:rsidRPr="00521E67">
        <w:t>– определения допустимости или недопустимости разделения земельного участка на несколько земельных участков меньшего размера;</w:t>
      </w:r>
    </w:p>
    <w:p w:rsidR="00313F4A" w:rsidRPr="00521E67" w:rsidRDefault="00313F4A" w:rsidP="00313F4A">
      <w:pPr>
        <w:ind w:firstLine="720"/>
        <w:jc w:val="both"/>
      </w:pPr>
      <w:r w:rsidRPr="00521E67">
        <w:t>– границы зон охраны культурного наследия;</w:t>
      </w:r>
    </w:p>
    <w:p w:rsidR="00313F4A" w:rsidRPr="00521E67" w:rsidRDefault="00313F4A" w:rsidP="00313F4A">
      <w:pPr>
        <w:ind w:firstLine="720"/>
        <w:jc w:val="both"/>
      </w:pPr>
      <w:r w:rsidRPr="00521E67">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313F4A" w:rsidRPr="00521E67" w:rsidRDefault="00313F4A" w:rsidP="00313F4A">
      <w:pPr>
        <w:ind w:firstLine="225"/>
        <w:jc w:val="both"/>
      </w:pPr>
      <w:r w:rsidRPr="00521E67">
        <w:tab/>
        <w:t>Градостроительные планы земельных участков являются обязательным основанием для:</w:t>
      </w:r>
    </w:p>
    <w:p w:rsidR="00313F4A" w:rsidRPr="00521E67" w:rsidRDefault="00313F4A" w:rsidP="00313F4A">
      <w:pPr>
        <w:ind w:firstLine="708"/>
        <w:jc w:val="both"/>
      </w:pPr>
      <w:r w:rsidRPr="00521E67">
        <w:t>– разработки проекта границ застроенного или подлежащего застройке земельного участка;</w:t>
      </w:r>
    </w:p>
    <w:p w:rsidR="00313F4A" w:rsidRPr="00521E67" w:rsidRDefault="00313F4A" w:rsidP="00313F4A">
      <w:pPr>
        <w:ind w:firstLine="708"/>
        <w:jc w:val="both"/>
      </w:pPr>
      <w:r w:rsidRPr="00521E67">
        <w:t>– принятие решений о предоставлении физическим или юридическим лицам прав на сформированные земельные учас</w:t>
      </w:r>
      <w:r>
        <w:t xml:space="preserve">тки из состава государственных </w:t>
      </w:r>
      <w:r w:rsidRPr="00521E67">
        <w:t>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313F4A" w:rsidRPr="00521E67" w:rsidRDefault="00313F4A" w:rsidP="00313F4A">
      <w:pPr>
        <w:ind w:firstLine="708"/>
        <w:jc w:val="both"/>
      </w:pPr>
      <w:r w:rsidRPr="00521E67">
        <w:t>– принятия решений о резервировании земель, об изъятии, в том числе путем выкупа, земельных участков для государственных и муниципальных нужд;</w:t>
      </w:r>
    </w:p>
    <w:p w:rsidR="00313F4A" w:rsidRPr="00521E67" w:rsidRDefault="00313F4A" w:rsidP="00313F4A">
      <w:pPr>
        <w:ind w:firstLine="708"/>
        <w:jc w:val="both"/>
      </w:pPr>
      <w:r w:rsidRPr="00521E67">
        <w:t>– 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исходно-разрешительной документации;</w:t>
      </w:r>
    </w:p>
    <w:p w:rsidR="00313F4A" w:rsidRPr="00521E67" w:rsidRDefault="00313F4A" w:rsidP="00313F4A">
      <w:pPr>
        <w:ind w:firstLine="708"/>
        <w:jc w:val="both"/>
      </w:pPr>
      <w:r w:rsidRPr="00521E67">
        <w:t>– выдачи разрешений на строительство;</w:t>
      </w:r>
    </w:p>
    <w:p w:rsidR="00313F4A" w:rsidRPr="00991C17" w:rsidRDefault="00313F4A" w:rsidP="00313F4A">
      <w:pPr>
        <w:ind w:firstLine="708"/>
      </w:pPr>
      <w:r w:rsidRPr="00521E67">
        <w:t>– выдачи разрешений на ввод объектов в эксплуатацию.</w:t>
      </w:r>
    </w:p>
    <w:p w:rsidR="00313F4A" w:rsidRPr="00991C17" w:rsidRDefault="00313F4A" w:rsidP="00313F4A">
      <w:pPr>
        <w:ind w:firstLine="708"/>
      </w:pPr>
    </w:p>
    <w:p w:rsidR="00313F4A" w:rsidRDefault="00313F4A" w:rsidP="00313F4A">
      <w:pPr>
        <w:ind w:firstLine="708"/>
        <w:jc w:val="both"/>
        <w:rPr>
          <w:b/>
          <w:szCs w:val="28"/>
        </w:rPr>
      </w:pPr>
      <w:r w:rsidRPr="00521E67">
        <w:rPr>
          <w:b/>
          <w:szCs w:val="28"/>
        </w:rPr>
        <w:t>Глава 5</w:t>
      </w:r>
      <w:r>
        <w:rPr>
          <w:b/>
          <w:szCs w:val="28"/>
        </w:rPr>
        <w:t xml:space="preserve">. Градостроительная подготовка </w:t>
      </w:r>
      <w:r w:rsidRPr="00521E67">
        <w:rPr>
          <w:b/>
          <w:szCs w:val="28"/>
        </w:rPr>
        <w:t>территории и формирование земельных участков</w:t>
      </w:r>
      <w:r>
        <w:rPr>
          <w:b/>
          <w:szCs w:val="28"/>
        </w:rPr>
        <w:t>.</w:t>
      </w:r>
    </w:p>
    <w:p w:rsidR="00313F4A" w:rsidRPr="00521E67" w:rsidRDefault="00313F4A" w:rsidP="00313F4A">
      <w:pPr>
        <w:ind w:firstLine="708"/>
        <w:jc w:val="both"/>
        <w:rPr>
          <w:b/>
          <w:szCs w:val="28"/>
        </w:rPr>
      </w:pPr>
    </w:p>
    <w:p w:rsidR="00313F4A" w:rsidRDefault="00313F4A" w:rsidP="00313F4A">
      <w:pPr>
        <w:ind w:firstLine="708"/>
        <w:jc w:val="both"/>
        <w:rPr>
          <w:b/>
        </w:rPr>
      </w:pPr>
      <w:r w:rsidRPr="00521E67">
        <w:rPr>
          <w:b/>
        </w:rPr>
        <w:t>Статья 13. Принципы градострои</w:t>
      </w:r>
      <w:r>
        <w:rPr>
          <w:b/>
        </w:rPr>
        <w:t xml:space="preserve">тельной подготовки территории и </w:t>
      </w:r>
      <w:r w:rsidRPr="00521E67">
        <w:rPr>
          <w:b/>
        </w:rPr>
        <w:t>формирования земельных участков</w:t>
      </w:r>
      <w:r>
        <w:rPr>
          <w:b/>
        </w:rPr>
        <w:t>.</w:t>
      </w:r>
    </w:p>
    <w:p w:rsidR="00313F4A" w:rsidRPr="00521E67" w:rsidRDefault="00313F4A" w:rsidP="00313F4A">
      <w:pPr>
        <w:ind w:firstLine="708"/>
      </w:pPr>
    </w:p>
    <w:p w:rsidR="00313F4A" w:rsidRPr="00521E67" w:rsidRDefault="00313F4A" w:rsidP="00313F4A">
      <w:pPr>
        <w:ind w:firstLine="708"/>
        <w:jc w:val="both"/>
      </w:pPr>
      <w:r w:rsidRPr="00521E67">
        <w:t xml:space="preserve">1. Градостроительная подготовка территории и формирование земельных участков </w:t>
      </w:r>
      <w:r>
        <w:t xml:space="preserve">осуществляется применительно к </w:t>
      </w:r>
      <w:r w:rsidRPr="00521E67">
        <w:t xml:space="preserve">государственным или муниципальным землям в </w:t>
      </w:r>
      <w:r>
        <w:t xml:space="preserve">целях приобретения </w:t>
      </w:r>
      <w:r w:rsidRPr="0014469B">
        <w:t>прав</w:t>
      </w:r>
      <w:r w:rsidRPr="00521E67">
        <w:t xml:space="preserve"> на земельные участки.</w:t>
      </w:r>
    </w:p>
    <w:p w:rsidR="00313F4A" w:rsidRPr="00521E67" w:rsidRDefault="00313F4A" w:rsidP="00313F4A">
      <w:pPr>
        <w:ind w:firstLine="708"/>
        <w:jc w:val="both"/>
      </w:pPr>
      <w:r w:rsidRPr="00521E67">
        <w:t>Градостроительная подготовка территории осуществляется в отношении застроенных и подлежащих застройке территорий.</w:t>
      </w:r>
    </w:p>
    <w:p w:rsidR="00313F4A" w:rsidRPr="00521E67" w:rsidRDefault="00313F4A" w:rsidP="00313F4A">
      <w:pPr>
        <w:ind w:firstLine="708"/>
        <w:jc w:val="both"/>
      </w:pPr>
      <w:r w:rsidRPr="00521E67">
        <w:t>2. Установление границ</w:t>
      </w:r>
      <w:r>
        <w:t>я,</w:t>
      </w:r>
      <w:r w:rsidRPr="00521E67">
        <w:t xml:space="preserve"> застроенных и подлежащих застройке земельных участков осуществляется в результате градостроительной подготовки территории.</w:t>
      </w:r>
    </w:p>
    <w:p w:rsidR="00313F4A" w:rsidRPr="00521E67" w:rsidRDefault="00313F4A" w:rsidP="00313F4A">
      <w:pPr>
        <w:ind w:firstLine="708"/>
        <w:jc w:val="both"/>
      </w:pPr>
      <w:r w:rsidRPr="00521E67">
        <w:t>Установление границ незастроенных и не предназначенных для строительства земельных участков осуществляется в соответствии с земельным, водным, лесным и иным законодательством.</w:t>
      </w:r>
    </w:p>
    <w:p w:rsidR="00313F4A" w:rsidRPr="00521E67" w:rsidRDefault="00313F4A" w:rsidP="00313F4A">
      <w:pPr>
        <w:ind w:firstLine="708"/>
        <w:jc w:val="both"/>
      </w:pPr>
      <w:r w:rsidRPr="00521E67">
        <w:t>Установл</w:t>
      </w:r>
      <w:r>
        <w:t xml:space="preserve">ение границ земельных участков </w:t>
      </w:r>
      <w:r w:rsidRPr="00521E67">
        <w:t xml:space="preserve">в результате разделения или объединения земельных участков, а также изменения общей границы земельных участков осуществляется посредством подготовки землеустроительной документации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w:t>
      </w:r>
      <w:r w:rsidRPr="00521E67">
        <w:lastRenderedPageBreak/>
        <w:t>максимальные) размеры земельных участков, предусмотренных градостроительным регламентом. При разделении земельных участков должны быть обеспечены проезды и проходы к каждому образованному земел</w:t>
      </w:r>
      <w:r>
        <w:t xml:space="preserve">ьному участку. При объединении </w:t>
      </w:r>
      <w:r w:rsidRPr="00521E67">
        <w:t>земельных участков в один земельный участок вновь образованный земельный участок должен находиться в границах одной территориальной зоны.</w:t>
      </w:r>
    </w:p>
    <w:p w:rsidR="00313F4A" w:rsidRPr="00521E67" w:rsidRDefault="00313F4A" w:rsidP="00313F4A">
      <w:pPr>
        <w:ind w:firstLine="708"/>
        <w:jc w:val="both"/>
      </w:pPr>
      <w:r w:rsidRPr="00521E67">
        <w:t>3. Градостроительная подготовка подлежащих застройке и застроенных территорий, не разделенных на земельные участки, осуществляется посредством подготовки документации по планировке территории – проектов планировки, проектов межевания территории.</w:t>
      </w:r>
    </w:p>
    <w:p w:rsidR="00313F4A" w:rsidRPr="00521E67" w:rsidRDefault="00313F4A" w:rsidP="00313F4A">
      <w:pPr>
        <w:ind w:firstLine="708"/>
        <w:jc w:val="both"/>
      </w:pPr>
      <w:r w:rsidRPr="00521E67">
        <w:t>Проекты планировки территории могут включать в себя и проекты межевания территории.</w:t>
      </w:r>
    </w:p>
    <w:p w:rsidR="00313F4A" w:rsidRPr="00521E67" w:rsidRDefault="00313F4A" w:rsidP="00313F4A">
      <w:pPr>
        <w:ind w:firstLine="708"/>
        <w:jc w:val="both"/>
      </w:pPr>
      <w:r w:rsidRPr="00521E67">
        <w:t>В составе проекта межевания территории подготавливается градостроительный план земельного участка.</w:t>
      </w:r>
    </w:p>
    <w:p w:rsidR="00313F4A" w:rsidRPr="00521E67" w:rsidRDefault="00313F4A" w:rsidP="00313F4A">
      <w:pPr>
        <w:ind w:firstLine="708"/>
        <w:jc w:val="both"/>
      </w:pPr>
      <w:r w:rsidRPr="00521E67">
        <w:t>4. Градостроительная подготовка застроенных территорий, которые разделены на земельные участки, осуществляется посредством подготовки градостроительных планов земельных участков как самостоятельных документов</w:t>
      </w:r>
      <w:r>
        <w:t xml:space="preserve"> без</w:t>
      </w:r>
      <w:r w:rsidRPr="00521E67">
        <w:t xml:space="preserve"> подготовки документации по планировке территории.</w:t>
      </w:r>
    </w:p>
    <w:p w:rsidR="00313F4A" w:rsidRPr="00521E67" w:rsidRDefault="00313F4A" w:rsidP="00313F4A">
      <w:pPr>
        <w:ind w:firstLine="708"/>
        <w:jc w:val="both"/>
      </w:pPr>
      <w:r w:rsidRPr="00521E67">
        <w:t>5. Не допускается осуществлять градостроительную подготовку территории без учета прав собственников зданий, строений, сооружений (их частей, включая квартиры), которые на начало указанной подготовки не воспользовались принадлежащим им правами на приобретение прав на земельные участки, необходимые для использования этих зданий, строений, сооружений, включая многоквартирные жилые дома.</w:t>
      </w:r>
    </w:p>
    <w:p w:rsidR="00313F4A" w:rsidRPr="00521E67" w:rsidRDefault="00313F4A" w:rsidP="00313F4A">
      <w:pPr>
        <w:ind w:firstLine="708"/>
        <w:jc w:val="both"/>
      </w:pPr>
      <w:r w:rsidRPr="00521E67">
        <w:t>Указанные права в обязательном порядке учитываются путем выполнения действий по планировке территории и подготовке градостроительных планов земельных участков, осуществляемых в соответствии с законодательством о градостроительной деятельности и в порядке, предусмотренном настоящими Правилами.</w:t>
      </w:r>
    </w:p>
    <w:p w:rsidR="00313F4A" w:rsidRPr="00521E67" w:rsidRDefault="00313F4A" w:rsidP="00313F4A">
      <w:pPr>
        <w:ind w:firstLine="708"/>
        <w:jc w:val="both"/>
      </w:pPr>
      <w:r w:rsidRPr="00521E67">
        <w:t>6. Действия по градостроительной подготовке территории и формированию земельных участков включают две стадии:</w:t>
      </w:r>
    </w:p>
    <w:p w:rsidR="00313F4A" w:rsidRPr="00521E67" w:rsidRDefault="00313F4A" w:rsidP="00313F4A">
      <w:pPr>
        <w:ind w:firstLine="708"/>
        <w:jc w:val="both"/>
      </w:pPr>
      <w:r w:rsidRPr="00521E67">
        <w:rPr>
          <w:lang w:val="en-US"/>
        </w:rPr>
        <w:t>I</w:t>
      </w:r>
      <w:r w:rsidRPr="00521E67">
        <w:t xml:space="preserve"> – установление границ земельных участков посредством планировки территории, осуществляемой в соответствии с законодательством о градостроительной деятельности, настоящими Правилами, иными нормативными правовыми актами </w:t>
      </w:r>
      <w:r w:rsidRPr="00801B1E">
        <w:t>муниципального района Уфимский район</w:t>
      </w:r>
      <w:r w:rsidRPr="00521FA3">
        <w:rPr>
          <w:szCs w:val="26"/>
        </w:rPr>
        <w:t xml:space="preserve"> </w:t>
      </w:r>
      <w:r w:rsidRPr="00521E67">
        <w:t>Республики Башкортостан;</w:t>
      </w:r>
      <w:r w:rsidRPr="00801B1E">
        <w:t xml:space="preserve"> </w:t>
      </w:r>
    </w:p>
    <w:p w:rsidR="00313F4A" w:rsidRPr="00521E67" w:rsidRDefault="00313F4A" w:rsidP="00313F4A">
      <w:pPr>
        <w:ind w:firstLine="708"/>
        <w:jc w:val="both"/>
      </w:pPr>
      <w:r w:rsidRPr="00521E67">
        <w:rPr>
          <w:lang w:val="en-US"/>
        </w:rPr>
        <w:t>II</w:t>
      </w:r>
      <w:r w:rsidRPr="00521E67">
        <w:t xml:space="preserve"> – формирование земельных участков посредством проведения землеустроительных работ, осуществляемых в соответствии с установленными границами земельных участков в порядке, предусмотренном земельным законодательством.</w:t>
      </w:r>
    </w:p>
    <w:p w:rsidR="00313F4A" w:rsidRPr="00521E67" w:rsidRDefault="00313F4A" w:rsidP="00313F4A">
      <w:pPr>
        <w:ind w:firstLine="708"/>
        <w:jc w:val="both"/>
      </w:pPr>
      <w:r w:rsidRPr="00521E67">
        <w:t>7. Результатом первой стадии являются:</w:t>
      </w:r>
    </w:p>
    <w:p w:rsidR="00313F4A" w:rsidRPr="00521E67" w:rsidRDefault="00313F4A" w:rsidP="00313F4A">
      <w:pPr>
        <w:ind w:firstLine="708"/>
        <w:jc w:val="both"/>
      </w:pPr>
      <w:r w:rsidRPr="00521E67">
        <w:t>1) градостроительные планы земельных участков, в составе которых содержится информация, определенная частью 4 статьи 44 Градостроительного кодекса Российской Федерации;</w:t>
      </w:r>
    </w:p>
    <w:p w:rsidR="00313F4A" w:rsidRPr="00521E67" w:rsidRDefault="00313F4A" w:rsidP="00313F4A">
      <w:pPr>
        <w:ind w:firstLine="708"/>
        <w:jc w:val="both"/>
      </w:pPr>
      <w:r w:rsidRPr="0014469B">
        <w:t>2) установленные границы земельных участков – выделение элементов планировочной структуры, для формирования и предоставления земельных участков для комплексного освоения в целях жилищного</w:t>
      </w:r>
      <w:r w:rsidRPr="00521E67">
        <w:t xml:space="preserve"> и иного строительства.</w:t>
      </w:r>
    </w:p>
    <w:p w:rsidR="00313F4A" w:rsidRPr="00521E67" w:rsidRDefault="00313F4A" w:rsidP="00313F4A">
      <w:pPr>
        <w:ind w:firstLine="708"/>
        <w:jc w:val="both"/>
      </w:pPr>
      <w:r w:rsidRPr="00521E67">
        <w:t>Порядок действий по планировке территории определяется законодательством о градостроительной деятельности, в соответствии с ним – статьей 11 настоящих Правил</w:t>
      </w:r>
      <w:r>
        <w:t>.</w:t>
      </w:r>
    </w:p>
    <w:p w:rsidR="00313F4A" w:rsidRPr="0014469B" w:rsidRDefault="00313F4A" w:rsidP="00313F4A">
      <w:pPr>
        <w:ind w:firstLine="708"/>
        <w:jc w:val="both"/>
      </w:pPr>
      <w:r w:rsidRPr="0014469B">
        <w:t xml:space="preserve">8. Установленные границы земельных участков, в составе документации по планировке территории, утвержденные </w:t>
      </w:r>
      <w:r>
        <w:t>главой сельского поселения Кармасанский сельсовет</w:t>
      </w:r>
      <w:r w:rsidRPr="00801B1E">
        <w:t xml:space="preserve"> муниципального района Уфимский район</w:t>
      </w:r>
      <w:r w:rsidRPr="0014469B">
        <w:t xml:space="preserve"> Республики Башкортостан, являются основанием для второй стадии действий – формирования земельных участков посредством производства землеустроительных работ.</w:t>
      </w:r>
    </w:p>
    <w:p w:rsidR="00313F4A" w:rsidRPr="00521E67" w:rsidRDefault="00313F4A" w:rsidP="00313F4A">
      <w:pPr>
        <w:ind w:firstLine="708"/>
        <w:jc w:val="both"/>
      </w:pPr>
      <w:r w:rsidRPr="00521E67">
        <w:t xml:space="preserve">Если в результате землеустроительных работ возникла необходимость изменения границ земельного участка (в пределах, не превышающих нормативно обусловленные показатели), в документацию по планировке территории вносятся изменения в порядке, </w:t>
      </w:r>
      <w:r w:rsidRPr="00521E67">
        <w:lastRenderedPageBreak/>
        <w:t>который может быть установлен постановление</w:t>
      </w:r>
      <w:r>
        <w:t>м главы</w:t>
      </w:r>
      <w:r w:rsidRPr="00521E67">
        <w:t xml:space="preserve"> </w:t>
      </w:r>
      <w:r>
        <w:t>сельского поселения Кармасанский сельсовет</w:t>
      </w:r>
      <w:r w:rsidRPr="00801B1E">
        <w:t xml:space="preserve"> муниципального района Уфимский район</w:t>
      </w:r>
      <w:r w:rsidRPr="00521FA3">
        <w:rPr>
          <w:szCs w:val="26"/>
        </w:rPr>
        <w:t xml:space="preserve"> </w:t>
      </w:r>
      <w:r w:rsidRPr="00521E67">
        <w:t>Республики Башкортостан.</w:t>
      </w:r>
    </w:p>
    <w:p w:rsidR="00313F4A" w:rsidRPr="00521E67" w:rsidRDefault="00313F4A" w:rsidP="00313F4A">
      <w:pPr>
        <w:ind w:firstLine="708"/>
        <w:jc w:val="both"/>
      </w:pPr>
      <w:r w:rsidRPr="00521E67">
        <w:t>9. Результатом второй стадии являются:</w:t>
      </w:r>
    </w:p>
    <w:p w:rsidR="00313F4A" w:rsidRPr="00521E67" w:rsidRDefault="00313F4A" w:rsidP="00313F4A">
      <w:pPr>
        <w:ind w:firstLine="708"/>
        <w:jc w:val="both"/>
      </w:pPr>
      <w:r w:rsidRPr="00521E67">
        <w:t>1) проект границ земельных участков;</w:t>
      </w:r>
    </w:p>
    <w:p w:rsidR="00313F4A" w:rsidRPr="0014469B" w:rsidRDefault="00313F4A" w:rsidP="00313F4A">
      <w:pPr>
        <w:ind w:firstLine="708"/>
        <w:jc w:val="both"/>
      </w:pPr>
      <w:r w:rsidRPr="00521E67">
        <w:t xml:space="preserve">2) </w:t>
      </w:r>
      <w:r w:rsidRPr="0014469B">
        <w:t>кадастровы</w:t>
      </w:r>
      <w:r>
        <w:t xml:space="preserve">е паспорта о земельных участках. </w:t>
      </w:r>
    </w:p>
    <w:p w:rsidR="00313F4A" w:rsidRPr="00521E67" w:rsidRDefault="00313F4A" w:rsidP="00313F4A">
      <w:pPr>
        <w:ind w:firstLine="708"/>
        <w:jc w:val="both"/>
      </w:pPr>
      <w:r w:rsidRPr="00521E67">
        <w:t xml:space="preserve">10. Наличие градостроительного плана земельного участка является необходимым условием для подготовки проектной документации на объект капитального строительства и получения разрешения на его строительство в порядке, предусмотренном законодательством о градостроительной деятельности,  в соответствии с ним – статьями 41, 42 настоящих Правил, а также соответствующим Положением утвержденным решением Совета </w:t>
      </w:r>
      <w:r>
        <w:t>сельского поселения Кармасанский сельсовет</w:t>
      </w:r>
      <w:r w:rsidRPr="00801B1E">
        <w:t xml:space="preserve"> муниципального района Уфимский район</w:t>
      </w:r>
      <w:r w:rsidRPr="00521E67">
        <w:t xml:space="preserve"> Республики Башкортостан, а до его утверждения регулируется временным Положением «О порядке подготовки, утверждения, регистрации и выдачи градостроительных планов земельных участков на территории </w:t>
      </w:r>
      <w:r w:rsidRPr="00801B1E">
        <w:t>муниципального района Уфимский район</w:t>
      </w:r>
      <w:r w:rsidRPr="00521FA3">
        <w:rPr>
          <w:szCs w:val="26"/>
        </w:rPr>
        <w:t xml:space="preserve"> </w:t>
      </w:r>
      <w:r w:rsidRPr="00521E67">
        <w:t xml:space="preserve">Республики Башкортостан», утвержденным постановлением Администрации </w:t>
      </w:r>
      <w:r w:rsidRPr="00801B1E">
        <w:t>муниципального района Уфимский район</w:t>
      </w:r>
      <w:r w:rsidRPr="00521E67">
        <w:t xml:space="preserve"> Республики Башкортостан, принятых в развитие настоящих Правил.</w:t>
      </w:r>
    </w:p>
    <w:p w:rsidR="00313F4A" w:rsidRPr="00521E67" w:rsidRDefault="00313F4A" w:rsidP="00313F4A">
      <w:pPr>
        <w:ind w:firstLine="708"/>
        <w:jc w:val="both"/>
      </w:pPr>
      <w:r w:rsidRPr="00521E67">
        <w:t>Порядок подготовки и предоставления тех</w:t>
      </w:r>
      <w:r>
        <w:t xml:space="preserve">нических условий подключения к </w:t>
      </w:r>
      <w:r w:rsidRPr="00521E67">
        <w:t>внеплощадочным сетям инженерно-технического обеспечения определяются в соответствии с действующим градостроительным и земельным законодательством, статьей 23 настоящих Правил.</w:t>
      </w:r>
    </w:p>
    <w:p w:rsidR="00313F4A" w:rsidRPr="0014469B" w:rsidRDefault="00313F4A" w:rsidP="00313F4A">
      <w:pPr>
        <w:ind w:firstLine="708"/>
        <w:jc w:val="both"/>
      </w:pPr>
      <w:r w:rsidRPr="0014469B">
        <w:t>11. Из состава государственных или муниципальных земель для строительства объектов капитального строительства, в том числе, через торги, могут предоставляться только сформированные земельные участки.</w:t>
      </w:r>
    </w:p>
    <w:p w:rsidR="00313F4A" w:rsidRPr="00521E67" w:rsidRDefault="00313F4A" w:rsidP="00313F4A">
      <w:pPr>
        <w:ind w:firstLine="708"/>
        <w:jc w:val="both"/>
      </w:pPr>
      <w:r w:rsidRPr="0014469B">
        <w:t>Сформированным считается земельный участок, границы которого установлены в соответствии с требованиями части 7 настоящей статьи,  и установлены градостроительные регламенты либо целевое назначение (в случаях, когда градостроительный регламент не распространяется на соответствующие земли и  территории), границы земельного участка установлены на местности, и в отношении которого осуществлен государственный кадастровый учет, в том числе, подготовлен кадастровый паспорт земельного участка, а также определены технические условия подключения планируемых к строительству,</w:t>
      </w:r>
      <w:r w:rsidRPr="00521E67">
        <w:t xml:space="preserve"> реконструкции объектов капитального строительства к сетям инженерно-технического обеспечения (в случае, когда использование соответствующего земельного участка невозможно без обеспечения такого подключения).</w:t>
      </w:r>
    </w:p>
    <w:p w:rsidR="00313F4A" w:rsidRPr="00521E67" w:rsidRDefault="00313F4A" w:rsidP="00313F4A">
      <w:pPr>
        <w:ind w:firstLine="708"/>
        <w:jc w:val="both"/>
      </w:pPr>
      <w:r w:rsidRPr="00521E67">
        <w:t>12. Сформированные из состава государственных или муниципальных земель земельные участки предоставляются физическим или юридическим лицам для строительства в порядке, установленном земельным законодательством.</w:t>
      </w:r>
    </w:p>
    <w:p w:rsidR="00313F4A" w:rsidRPr="00521E67" w:rsidRDefault="00313F4A" w:rsidP="00313F4A">
      <w:pPr>
        <w:ind w:firstLine="708"/>
        <w:jc w:val="both"/>
      </w:pPr>
      <w:r w:rsidRPr="00521E67">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313F4A" w:rsidRPr="00521E67" w:rsidRDefault="00313F4A" w:rsidP="00313F4A">
      <w:pPr>
        <w:ind w:firstLine="708"/>
        <w:jc w:val="both"/>
      </w:pPr>
      <w:r w:rsidRPr="00521E67">
        <w:t xml:space="preserve">13. Градостроительная подготовка территории может осуществляться по инициативе </w:t>
      </w:r>
      <w:r>
        <w:t>главы сельского поселения Кармасанский сельсовет</w:t>
      </w:r>
      <w:r w:rsidRPr="00801B1E">
        <w:t xml:space="preserve"> муниципального района Уфимский район</w:t>
      </w:r>
      <w:r w:rsidRPr="00521E67">
        <w:t xml:space="preserve"> Республики Башкортостан, органов местного самоуправления </w:t>
      </w:r>
      <w:r>
        <w:t>сельского поселения Кармасанский сельсовет</w:t>
      </w:r>
      <w:r w:rsidRPr="00801B1E">
        <w:t xml:space="preserve"> муниципального района Уфимский район</w:t>
      </w:r>
      <w:r w:rsidRPr="00521E67">
        <w:t xml:space="preserve"> Республики Башкортостан, физических и юридических лиц.</w:t>
      </w:r>
    </w:p>
    <w:p w:rsidR="00313F4A" w:rsidRPr="00521E67" w:rsidRDefault="00313F4A" w:rsidP="00313F4A">
      <w:pPr>
        <w:ind w:firstLine="708"/>
        <w:jc w:val="both"/>
      </w:pPr>
      <w:r w:rsidRPr="00521E67">
        <w:t>Условия и порядок компенсации затрат физических и юридических лиц, понесенных на градостроительную подготовку территории и формирование зем</w:t>
      </w:r>
      <w:r>
        <w:t>ельного участка,</w:t>
      </w:r>
      <w:r w:rsidRPr="00521E67">
        <w:t xml:space="preserve"> устанавливается решением </w:t>
      </w:r>
      <w:r>
        <w:t>главы сельского поселения Кармасанский сельсовет</w:t>
      </w:r>
      <w:r w:rsidRPr="00801B1E">
        <w:t xml:space="preserve"> муниципального района Уфимский район</w:t>
      </w:r>
      <w:r w:rsidRPr="00521FA3">
        <w:rPr>
          <w:szCs w:val="26"/>
        </w:rPr>
        <w:t xml:space="preserve"> </w:t>
      </w:r>
      <w:r w:rsidRPr="00521E67">
        <w:t>Республики Башкортостан.</w:t>
      </w:r>
    </w:p>
    <w:p w:rsidR="00313F4A" w:rsidRPr="004F1434" w:rsidRDefault="00313F4A" w:rsidP="00313F4A">
      <w:pPr>
        <w:ind w:firstLine="708"/>
        <w:jc w:val="both"/>
      </w:pPr>
      <w:r w:rsidRPr="004F1434">
        <w:t xml:space="preserve">14. Если законом Республики Башкортостан не установлено иное, органы местного самоуправления </w:t>
      </w:r>
      <w:r>
        <w:t>сельского поселения Кармасанский сельсовет</w:t>
      </w:r>
      <w:r w:rsidRPr="004F1434">
        <w:t xml:space="preserve"> муниципального района Уфимский район</w:t>
      </w:r>
      <w:r w:rsidRPr="004F1434">
        <w:rPr>
          <w:szCs w:val="26"/>
        </w:rPr>
        <w:t xml:space="preserve"> </w:t>
      </w:r>
      <w:r w:rsidRPr="004F1434">
        <w:t xml:space="preserve">Республики Башкортостан в соответствии с земельным законодательством и в пределах своих полномочий распоряжаются земельными участками, </w:t>
      </w:r>
      <w:r w:rsidRPr="004F1434">
        <w:lastRenderedPageBreak/>
        <w:t xml:space="preserve">расположенными в границах </w:t>
      </w:r>
      <w:r>
        <w:t>сельского поселения Кармасанский сельсовет</w:t>
      </w:r>
      <w:r w:rsidRPr="004F1434">
        <w:t xml:space="preserve"> муниципального района Уфимский район Республики Башкортостан, за исключением земельных участков, на которые в порядке, установленном законодательством, зарегистрировано право частной собственности, право собственности Российской Федерации или Республики Башкортостан.</w:t>
      </w:r>
    </w:p>
    <w:p w:rsidR="00313F4A" w:rsidRPr="004F1434" w:rsidRDefault="00313F4A" w:rsidP="00313F4A">
      <w:pPr>
        <w:ind w:firstLine="708"/>
        <w:jc w:val="both"/>
      </w:pPr>
    </w:p>
    <w:p w:rsidR="00313F4A" w:rsidRPr="004F1434" w:rsidRDefault="00313F4A" w:rsidP="00313F4A">
      <w:pPr>
        <w:ind w:firstLine="708"/>
        <w:jc w:val="both"/>
        <w:rPr>
          <w:b/>
        </w:rPr>
      </w:pPr>
      <w:r w:rsidRPr="004F1434">
        <w:rPr>
          <w:b/>
        </w:rPr>
        <w:t>Статья 14. Виды процедур градостроительной подготовки территорий</w:t>
      </w:r>
    </w:p>
    <w:p w:rsidR="00313F4A" w:rsidRPr="004F1434" w:rsidRDefault="00313F4A" w:rsidP="00313F4A">
      <w:pPr>
        <w:ind w:firstLine="708"/>
        <w:jc w:val="both"/>
      </w:pPr>
    </w:p>
    <w:p w:rsidR="00313F4A" w:rsidRPr="004F1434" w:rsidRDefault="00313F4A" w:rsidP="00313F4A">
      <w:pPr>
        <w:ind w:firstLine="708"/>
        <w:jc w:val="both"/>
      </w:pPr>
      <w:r w:rsidRPr="004F1434">
        <w:t>1. Градостроительная подготовка территорий проводится по процедурам, установленным законодательством о градостроительной деятельности,</w:t>
      </w:r>
      <w:r>
        <w:t xml:space="preserve"> настоящими Правилами, иными </w:t>
      </w:r>
      <w:r w:rsidRPr="004F1434">
        <w:t>норма</w:t>
      </w:r>
      <w:r>
        <w:t>тивными</w:t>
      </w:r>
      <w:r w:rsidRPr="004F1434">
        <w:t xml:space="preserve"> </w:t>
      </w:r>
      <w:r>
        <w:t xml:space="preserve">актами </w:t>
      </w:r>
      <w:r w:rsidRPr="004F1434">
        <w:t>муниципального района Уфимский район</w:t>
      </w:r>
      <w:r>
        <w:t xml:space="preserve"> </w:t>
      </w:r>
      <w:r w:rsidRPr="004F1434">
        <w:t>Республики Башкортостан применительно к следующим случаям:</w:t>
      </w:r>
    </w:p>
    <w:p w:rsidR="00313F4A" w:rsidRPr="004F1434" w:rsidRDefault="00313F4A" w:rsidP="00313F4A">
      <w:pPr>
        <w:ind w:firstLine="708"/>
        <w:jc w:val="both"/>
      </w:pPr>
      <w:r w:rsidRPr="004F1434">
        <w:t>1) градостроительная подготовка территорий с целью выявления свободных от прав третьих лиц земельных участков для строительства;</w:t>
      </w:r>
    </w:p>
    <w:p w:rsidR="00313F4A" w:rsidRPr="004F1434" w:rsidRDefault="00313F4A" w:rsidP="00313F4A">
      <w:pPr>
        <w:ind w:firstLine="708"/>
        <w:jc w:val="both"/>
      </w:pPr>
      <w:r w:rsidRPr="004F1434">
        <w:t>2)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объектов капитального строительства;</w:t>
      </w:r>
    </w:p>
    <w:p w:rsidR="00313F4A" w:rsidRPr="004F1434" w:rsidRDefault="00313F4A" w:rsidP="00313F4A">
      <w:pPr>
        <w:ind w:firstLine="708"/>
        <w:jc w:val="both"/>
      </w:pPr>
      <w:r w:rsidRPr="004F1434">
        <w:t>3) градостроительная подготовка территорий существующей застройки с целью развития застроенных территорий;</w:t>
      </w:r>
    </w:p>
    <w:p w:rsidR="00313F4A" w:rsidRPr="004F1434" w:rsidRDefault="00313F4A" w:rsidP="00313F4A">
      <w:pPr>
        <w:ind w:firstLine="708"/>
        <w:jc w:val="both"/>
      </w:pPr>
      <w:r w:rsidRPr="004F1434">
        <w:t>4)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13F4A" w:rsidRPr="004F1434" w:rsidRDefault="00313F4A" w:rsidP="00313F4A">
      <w:pPr>
        <w:ind w:firstLine="708"/>
        <w:jc w:val="both"/>
      </w:pPr>
      <w:r w:rsidRPr="004F1434">
        <w:t>5) 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w:t>
      </w:r>
    </w:p>
    <w:p w:rsidR="00313F4A" w:rsidRPr="004F1434" w:rsidRDefault="00313F4A" w:rsidP="00313F4A">
      <w:pPr>
        <w:ind w:firstLine="708"/>
        <w:jc w:val="both"/>
      </w:pPr>
      <w:r w:rsidRPr="004F1434">
        <w:t>6)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13F4A" w:rsidRPr="004F1434" w:rsidRDefault="00313F4A" w:rsidP="00313F4A">
      <w:pPr>
        <w:ind w:firstLine="708"/>
        <w:jc w:val="both"/>
      </w:pPr>
      <w:r w:rsidRPr="004F1434">
        <w:t>7) градостроительная подготовка территорий общего пользования в целях предоставления земельных участков для возведения линейных объектов капитального строительства;</w:t>
      </w:r>
    </w:p>
    <w:p w:rsidR="00313F4A" w:rsidRPr="004F1434" w:rsidRDefault="00313F4A" w:rsidP="00313F4A">
      <w:pPr>
        <w:ind w:firstLine="708"/>
        <w:jc w:val="both"/>
      </w:pPr>
      <w:r w:rsidRPr="004F1434">
        <w:t>8) градостроительная подготовка территорий зеленых насаждений общего пользования в целях создания зон отдыха (благоустройств</w:t>
      </w:r>
      <w:r>
        <w:t xml:space="preserve">а, дополнительного озеленения, </w:t>
      </w:r>
      <w:r w:rsidRPr="004F1434">
        <w:t>предоставления земельных участков для возведения объектов капитального строительства в соответствии с разрешенными видами использования для таких зон), предназначенных для обслуживания населения;</w:t>
      </w:r>
    </w:p>
    <w:p w:rsidR="00313F4A" w:rsidRPr="004F1434" w:rsidRDefault="00313F4A" w:rsidP="00313F4A">
      <w:pPr>
        <w:spacing w:line="480" w:lineRule="auto"/>
        <w:ind w:firstLine="709"/>
        <w:jc w:val="both"/>
      </w:pPr>
      <w:r w:rsidRPr="004F1434">
        <w:t>9) иным случаям.</w:t>
      </w:r>
    </w:p>
    <w:p w:rsidR="00313F4A" w:rsidRPr="004F1434" w:rsidRDefault="00313F4A" w:rsidP="00313F4A">
      <w:pPr>
        <w:ind w:firstLine="709"/>
        <w:jc w:val="both"/>
        <w:rPr>
          <w:b/>
        </w:rPr>
      </w:pPr>
      <w:r w:rsidRPr="004F1434">
        <w:rPr>
          <w:b/>
        </w:rPr>
        <w:t>Статья 15. 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p w:rsidR="00313F4A" w:rsidRPr="004F1434" w:rsidRDefault="00313F4A" w:rsidP="00313F4A">
      <w:pPr>
        <w:ind w:firstLine="709"/>
        <w:jc w:val="both"/>
        <w:rPr>
          <w:b/>
        </w:rPr>
      </w:pPr>
    </w:p>
    <w:p w:rsidR="00313F4A" w:rsidRPr="004F1434" w:rsidRDefault="00313F4A" w:rsidP="00313F4A">
      <w:pPr>
        <w:ind w:firstLine="709"/>
        <w:jc w:val="both"/>
      </w:pPr>
      <w:r w:rsidRPr="004F1434">
        <w:t xml:space="preserve"> 1. Лица, заинтересованные в установлении земельных участков, свободных от прав третьих лиц, для строительства объектов капитального строительства и проведении за собственный счет работ по градостроительной подготовке территорий обращаются в Администрацию </w:t>
      </w:r>
      <w:r>
        <w:t>сельского поселения Кармасанский сельсовет</w:t>
      </w:r>
      <w:r w:rsidRPr="004F1434">
        <w:t xml:space="preserve"> муниципального района Уфимский район</w:t>
      </w:r>
      <w:r w:rsidRPr="004F1434">
        <w:rPr>
          <w:szCs w:val="26"/>
        </w:rPr>
        <w:t xml:space="preserve"> </w:t>
      </w:r>
      <w:r w:rsidRPr="004F1434">
        <w:t>Республики Башкортостан с соответствующей заявкой.</w:t>
      </w:r>
    </w:p>
    <w:p w:rsidR="00313F4A" w:rsidRPr="004F1434" w:rsidRDefault="00313F4A" w:rsidP="00313F4A">
      <w:pPr>
        <w:ind w:firstLine="709"/>
        <w:jc w:val="both"/>
      </w:pPr>
      <w:r w:rsidRPr="004F1434">
        <w:t xml:space="preserve"> Заявка составляется в произвольной письменной форме, если иное не установлено постановлен</w:t>
      </w:r>
      <w:r>
        <w:t>ием главы</w:t>
      </w:r>
      <w:r w:rsidRPr="004F1434">
        <w:t xml:space="preserve"> </w:t>
      </w:r>
      <w:r>
        <w:t>сельского поселения Кармасанский сельсовет</w:t>
      </w:r>
      <w:r w:rsidRPr="004F1434">
        <w:t xml:space="preserve"> муниципального района Уфимский район</w:t>
      </w:r>
      <w:r w:rsidRPr="004F1434">
        <w:rPr>
          <w:szCs w:val="26"/>
        </w:rPr>
        <w:t xml:space="preserve"> </w:t>
      </w:r>
      <w:r w:rsidRPr="004F1434">
        <w:t>Республики Башкортостан.</w:t>
      </w:r>
    </w:p>
    <w:p w:rsidR="00313F4A" w:rsidRPr="004F1434" w:rsidRDefault="00313F4A" w:rsidP="00313F4A">
      <w:pPr>
        <w:ind w:firstLine="709"/>
        <w:jc w:val="both"/>
      </w:pPr>
      <w:r w:rsidRPr="004F1434">
        <w:t>В прилагаемых к заявке материалах должны содержаться:</w:t>
      </w:r>
    </w:p>
    <w:p w:rsidR="00313F4A" w:rsidRDefault="00313F4A" w:rsidP="00313F4A">
      <w:pPr>
        <w:ind w:firstLine="709"/>
        <w:jc w:val="both"/>
      </w:pPr>
      <w:r w:rsidRPr="004F1434">
        <w:lastRenderedPageBreak/>
        <w:t>– указание территории, в пределах которой заявитель предполагает</w:t>
      </w:r>
      <w:r w:rsidRPr="00381906">
        <w:t xml:space="preserve"> осуществить действия по выделению свободного от прав третьих лиц земельного участка (в том числе в виде соответствующей схемы с обозначением земельного участка);</w:t>
      </w:r>
    </w:p>
    <w:p w:rsidR="00313F4A" w:rsidRDefault="00313F4A" w:rsidP="00313F4A">
      <w:pPr>
        <w:ind w:firstLine="709"/>
        <w:jc w:val="both"/>
      </w:pPr>
      <w:r w:rsidRPr="0087543E">
        <w:t>–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испрашиваемого земельного участка;</w:t>
      </w:r>
    </w:p>
    <w:p w:rsidR="00313F4A" w:rsidRDefault="00313F4A" w:rsidP="00313F4A">
      <w:pPr>
        <w:ind w:firstLine="709"/>
        <w:jc w:val="both"/>
      </w:pPr>
      <w:r w:rsidRPr="00381906">
        <w:t xml:space="preserve">– запрос о предоставлении исходной информации, необходимой для подготовки и предъявления на утверждение </w:t>
      </w:r>
      <w:r>
        <w:t>главе</w:t>
      </w:r>
      <w:r w:rsidRPr="00381906">
        <w:t xml:space="preserve"> </w:t>
      </w:r>
      <w:r>
        <w:t>сельского поселения Кармасанский сельсовет</w:t>
      </w:r>
      <w:r w:rsidRPr="00801B1E">
        <w:t xml:space="preserve"> муниципального района Уфимский район</w:t>
      </w:r>
      <w:r w:rsidRPr="00381906">
        <w:t xml:space="preserve"> Республики Башкортостан градостроительного плана земельного участка, разработку которого в составе проекта планировки и межевания территории либо проекта межевания территор</w:t>
      </w:r>
      <w:r>
        <w:t xml:space="preserve">ии в виде отдельного документа </w:t>
      </w:r>
      <w:r w:rsidRPr="00381906">
        <w:t>обеспечивает заявитель.</w:t>
      </w:r>
    </w:p>
    <w:p w:rsidR="00313F4A" w:rsidRDefault="00313F4A" w:rsidP="00313F4A">
      <w:pPr>
        <w:ind w:firstLine="709"/>
        <w:jc w:val="both"/>
      </w:pPr>
      <w:r w:rsidRPr="00381906">
        <w:t>2. В течение 30 календарных дней со дня регистрации заявки орган, уполномоченный в области градостроительной деятельности, подготавливает заяви</w:t>
      </w:r>
      <w:r>
        <w:t xml:space="preserve">телю </w:t>
      </w:r>
      <w:r w:rsidRPr="00381906">
        <w:t>градостроительное заключение, которое содержит указание о возможности или невозможности выделения испрашиваемого земельного участка по испрашиваемому виду функционального использования – о наличии свободного от прав третьих лиц земельного участка на соответствующей территории;</w:t>
      </w:r>
    </w:p>
    <w:p w:rsidR="00313F4A" w:rsidRDefault="00313F4A" w:rsidP="00313F4A">
      <w:pPr>
        <w:ind w:firstLine="709"/>
        <w:jc w:val="both"/>
      </w:pPr>
      <w:r>
        <w:t xml:space="preserve">  </w:t>
      </w:r>
      <w:r w:rsidRPr="00381906">
        <w:t>В случае возможности выделения земельного участка, осуществляет подгот</w:t>
      </w:r>
      <w:r>
        <w:t>овку проекта постановления</w:t>
      </w:r>
      <w:r w:rsidRPr="00381906">
        <w:t xml:space="preserve"> Администрации </w:t>
      </w:r>
      <w:r>
        <w:t>сельского поселения Кармасанский сельсовет</w:t>
      </w:r>
      <w:r w:rsidRPr="00801B1E">
        <w:t xml:space="preserve"> муниципального района Уфимский район</w:t>
      </w:r>
      <w:r w:rsidRPr="00521FA3">
        <w:rPr>
          <w:szCs w:val="26"/>
        </w:rPr>
        <w:t xml:space="preserve"> </w:t>
      </w:r>
      <w:r w:rsidRPr="00381906">
        <w:t>Республики Башкортостан, который в обязательном порядке должен содержать:</w:t>
      </w:r>
    </w:p>
    <w:p w:rsidR="00313F4A" w:rsidRDefault="00313F4A" w:rsidP="00313F4A">
      <w:pPr>
        <w:ind w:firstLine="709"/>
        <w:jc w:val="both"/>
      </w:pPr>
      <w:r>
        <w:t xml:space="preserve">  </w:t>
      </w:r>
      <w:r w:rsidRPr="00381906">
        <w:t>а) решение по планировке территории посредством подготовки проекта межевания территории (в случае, когда границы запрашиваемого земельного участка могут быть определены без установления или изменения красных линий элемента планировочной структуры, где такой участок располагается) или проекта планировки территории с проектом межевания территории в составе такого проекта планировки;</w:t>
      </w:r>
    </w:p>
    <w:p w:rsidR="00313F4A" w:rsidRDefault="00313F4A" w:rsidP="00313F4A">
      <w:pPr>
        <w:ind w:firstLine="709"/>
        <w:jc w:val="both"/>
      </w:pPr>
      <w:r>
        <w:t xml:space="preserve">   </w:t>
      </w:r>
      <w:r w:rsidRPr="00381906">
        <w:t>б) обязанность заявителя обеспечить за свой счет подготовку исходной информации, необходимой для проведения работ по установлению границ земельного участка, и на основе этой информации подготовку, проверку,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313F4A" w:rsidRDefault="00313F4A" w:rsidP="00313F4A">
      <w:pPr>
        <w:ind w:firstLine="709"/>
        <w:jc w:val="both"/>
      </w:pPr>
      <w:r>
        <w:t xml:space="preserve">    </w:t>
      </w:r>
      <w:r w:rsidRPr="00381906">
        <w:t>в) указание на то, что риск выявления отсутствия на соответствующей территории свободного от прав третьих лиц земельного участка лежит на заявителе.</w:t>
      </w:r>
    </w:p>
    <w:p w:rsidR="00313F4A" w:rsidRDefault="00313F4A" w:rsidP="00313F4A">
      <w:pPr>
        <w:ind w:firstLine="709"/>
        <w:jc w:val="both"/>
      </w:pPr>
      <w:r>
        <w:t xml:space="preserve">    </w:t>
      </w:r>
      <w:r w:rsidRPr="00381906">
        <w:t xml:space="preserve">г) иные требования в соответствии с действующим градостроительным законодательством, настоящими Правилами, а также принятыми в их развитие нормативными правовыми актами </w:t>
      </w:r>
      <w:r w:rsidRPr="00801B1E">
        <w:t>муниципального района Уфимский район</w:t>
      </w:r>
      <w:r w:rsidRPr="00521FA3">
        <w:rPr>
          <w:szCs w:val="26"/>
        </w:rPr>
        <w:t xml:space="preserve"> </w:t>
      </w:r>
      <w:r w:rsidRPr="00381906">
        <w:t>Республики Башкортостан.</w:t>
      </w:r>
    </w:p>
    <w:p w:rsidR="00313F4A" w:rsidRDefault="00313F4A" w:rsidP="00313F4A">
      <w:pPr>
        <w:ind w:firstLine="709"/>
        <w:jc w:val="both"/>
      </w:pPr>
      <w:r>
        <w:t xml:space="preserve">     </w:t>
      </w:r>
      <w:r w:rsidRPr="006F31B6">
        <w:t xml:space="preserve">3. Заявитель обеспечивает подготовку исходной информации, указанной в части 2 настоящей статьи, с использованием документов и материалов, содержащихся в информационной системе обеспечения градостроительной деятельности </w:t>
      </w:r>
      <w:r w:rsidRPr="00801B1E">
        <w:t>муниципального района Уфимский район</w:t>
      </w:r>
      <w:r w:rsidRPr="00521FA3">
        <w:rPr>
          <w:szCs w:val="26"/>
        </w:rPr>
        <w:t xml:space="preserve"> </w:t>
      </w:r>
      <w:r w:rsidRPr="006F31B6">
        <w:t>Республик Башкортостан, иных источников информации:</w:t>
      </w:r>
    </w:p>
    <w:p w:rsidR="00313F4A" w:rsidRDefault="00313F4A" w:rsidP="00313F4A">
      <w:pPr>
        <w:ind w:firstLine="709"/>
        <w:jc w:val="both"/>
      </w:pPr>
      <w:r w:rsidRPr="00B03B43">
        <w:t xml:space="preserve">         – самостоятельно;</w:t>
      </w:r>
    </w:p>
    <w:p w:rsidR="00313F4A" w:rsidRDefault="00313F4A" w:rsidP="00313F4A">
      <w:pPr>
        <w:ind w:firstLine="709"/>
        <w:jc w:val="both"/>
      </w:pPr>
      <w:r w:rsidRPr="00B03B43">
        <w:t xml:space="preserve">          –с использованием информации, предоста</w:t>
      </w:r>
      <w:r>
        <w:t xml:space="preserve">вленной органами Администрации </w:t>
      </w:r>
      <w:r w:rsidRPr="00B03B43">
        <w:t>муниципального района Уфимский район Республик Башкортостан;</w:t>
      </w:r>
    </w:p>
    <w:p w:rsidR="00313F4A" w:rsidRDefault="00313F4A" w:rsidP="00313F4A">
      <w:pPr>
        <w:ind w:firstLine="709"/>
        <w:jc w:val="both"/>
      </w:pPr>
      <w:r w:rsidRPr="00B53212">
        <w:t xml:space="preserve">          – путем заключения договоров об оказании услуг при подготовке исходной информации с организациями, которые в соответствии с действующим законодательством могут выполнять работы, определенные частью 4 настоящей статьи.</w:t>
      </w:r>
    </w:p>
    <w:p w:rsidR="00313F4A" w:rsidRDefault="00313F4A" w:rsidP="00313F4A">
      <w:pPr>
        <w:ind w:firstLine="709"/>
        <w:jc w:val="both"/>
      </w:pPr>
      <w:r w:rsidRPr="00B53212">
        <w:t xml:space="preserve"> 4. Исходная информация, необходимая для проведения работ по градостроительной подготовке территории с выделением для формирования свободного от прав третьих лиц земельного участка, включает в себя:</w:t>
      </w:r>
    </w:p>
    <w:p w:rsidR="00313F4A" w:rsidRDefault="00313F4A" w:rsidP="00313F4A">
      <w:pPr>
        <w:ind w:firstLine="709"/>
        <w:jc w:val="both"/>
      </w:pPr>
      <w:r w:rsidRPr="00B53212">
        <w:lastRenderedPageBreak/>
        <w:t>1) топографическую подоснову соответствующей территории в масштабе, определенном отделом архитектуры и градостроительства Администрации муниципального района Уфимский район Республики Башкортостан;</w:t>
      </w:r>
    </w:p>
    <w:p w:rsidR="00313F4A" w:rsidRDefault="00313F4A" w:rsidP="00313F4A">
      <w:pPr>
        <w:ind w:firstLine="709"/>
        <w:jc w:val="both"/>
      </w:pPr>
      <w:r w:rsidRPr="00D6766C">
        <w:t>2) отраженную на топографической подоснове информацию о субъектах прав, видах прав и границах, прав на земельные участки и объекты капитального строительства, расположенных на подлежащей планировке территории, полученную от органов, организаций, осуществляющих кадастровый учет земельных участков и объектов капитального строительства и государственную регистрацию прав на недвижимое имущество и сделок с ним, а также иных органов, обладающих такой информацией;</w:t>
      </w:r>
    </w:p>
    <w:p w:rsidR="00313F4A" w:rsidRDefault="00313F4A" w:rsidP="00313F4A">
      <w:pPr>
        <w:ind w:firstLine="709"/>
        <w:jc w:val="both"/>
      </w:pPr>
      <w:r w:rsidRPr="00D6766C">
        <w:t>3) отраженную на топографической подоснове информацию о наличии существующих, характеристиках и перспективах развития (вариантах трассировки) сетей, в том числе, магистральных инженерных сетей и объектов инженерно-технического обеспечения, полученную от организаций, ответственных за содержание и развитие систем инженерно-технического обеспечения;</w:t>
      </w:r>
    </w:p>
    <w:p w:rsidR="00313F4A" w:rsidRDefault="00313F4A" w:rsidP="00313F4A">
      <w:pPr>
        <w:ind w:firstLine="709"/>
        <w:jc w:val="both"/>
      </w:pPr>
      <w:r w:rsidRPr="00D6766C">
        <w:t>4) иную информацию, необходимую для проведения работ по выделению земельного участка посредством планировки территории.</w:t>
      </w:r>
    </w:p>
    <w:p w:rsidR="00313F4A" w:rsidRDefault="00313F4A" w:rsidP="00313F4A">
      <w:pPr>
        <w:ind w:firstLine="709"/>
        <w:jc w:val="both"/>
      </w:pPr>
      <w:r w:rsidRPr="00D6766C">
        <w:t xml:space="preserve"> 5. Заявитель, подготовивший исходную информацию в соответствии с определенным частью 2 настоящей статьи заключением органа, уполномоченного в области градостроительно</w:t>
      </w:r>
      <w:r>
        <w:t xml:space="preserve">й деятельности, постановлением </w:t>
      </w:r>
      <w:r w:rsidRPr="00D6766C">
        <w:t>Администрации муниципального района Уфимский район Республики Башкортостан, обеспечивает подготовку проекта градостроительного плана земельного участка в составе проекта межевания территории путем:</w:t>
      </w:r>
    </w:p>
    <w:p w:rsidR="00313F4A" w:rsidRDefault="00313F4A" w:rsidP="00313F4A">
      <w:pPr>
        <w:ind w:firstLine="709"/>
        <w:jc w:val="both"/>
      </w:pPr>
      <w:r>
        <w:t>1)</w:t>
      </w:r>
      <w:r w:rsidRPr="00D6766C">
        <w:t xml:space="preserve"> работ по планировке территории, самостоятельно выполняемых заявителем (в случае, если он вправе в соответствии с законодательством осуществлять такие работы);</w:t>
      </w:r>
    </w:p>
    <w:p w:rsidR="00313F4A" w:rsidRDefault="00313F4A" w:rsidP="00313F4A">
      <w:pPr>
        <w:ind w:firstLine="709"/>
        <w:jc w:val="both"/>
      </w:pPr>
      <w:r w:rsidRPr="00D6766C">
        <w:t>2) заключения договора с организацией, которая в соответствии с законодательством вправе осуществлять работы по планировке территории.</w:t>
      </w:r>
    </w:p>
    <w:p w:rsidR="00313F4A" w:rsidRDefault="00313F4A" w:rsidP="00313F4A">
      <w:pPr>
        <w:ind w:firstLine="709"/>
        <w:jc w:val="both"/>
      </w:pPr>
      <w:r w:rsidRPr="00D6766C">
        <w:t>6. Проект п</w:t>
      </w:r>
      <w:r>
        <w:t xml:space="preserve">ланировки с проектом межевания </w:t>
      </w:r>
      <w:r w:rsidRPr="00D6766C">
        <w:t xml:space="preserve">или проект межевания с проектом (проектами) градостроительных планов земельных участков в соответствии с </w:t>
      </w:r>
      <w:r>
        <w:t>Главой</w:t>
      </w:r>
      <w:r w:rsidRPr="00D6766C">
        <w:t xml:space="preserve"> 8 настоящих Правил подлежит:</w:t>
      </w:r>
    </w:p>
    <w:p w:rsidR="00313F4A" w:rsidRDefault="00313F4A" w:rsidP="00313F4A">
      <w:pPr>
        <w:ind w:firstLine="709"/>
        <w:jc w:val="both"/>
      </w:pPr>
      <w:r w:rsidRPr="00D6766C">
        <w:t xml:space="preserve"> – проверке на соответствие требованиям, установленным в заключении органа Администрации муниципального района Уфимский район Республики Башкортостан, уполномоченного в области градостроительной</w:t>
      </w:r>
      <w:r>
        <w:t xml:space="preserve"> деятельности, постановлением</w:t>
      </w:r>
      <w:r w:rsidRPr="00D6766C">
        <w:t xml:space="preserve"> Администрации муниципального района Уфимский район Республики Башкортостан</w:t>
      </w:r>
      <w:r>
        <w:t>;</w:t>
      </w:r>
    </w:p>
    <w:p w:rsidR="00313F4A" w:rsidRDefault="00313F4A" w:rsidP="00313F4A">
      <w:pPr>
        <w:ind w:firstLine="709"/>
        <w:jc w:val="both"/>
      </w:pPr>
      <w:r w:rsidRPr="00D6766C">
        <w:t xml:space="preserve"> – обсуждению на публичных слушаниях;</w:t>
      </w:r>
    </w:p>
    <w:p w:rsidR="00313F4A" w:rsidRDefault="00313F4A" w:rsidP="00313F4A">
      <w:pPr>
        <w:ind w:firstLine="709"/>
        <w:jc w:val="both"/>
      </w:pPr>
      <w:r w:rsidRPr="00D6766C">
        <w:t xml:space="preserve"> –представлению </w:t>
      </w:r>
      <w:r>
        <w:t>Главе</w:t>
      </w:r>
      <w:r w:rsidRPr="00D6766C">
        <w:t xml:space="preserve"> Администрации муниципального района Уфимский район Республики Башкортостан для принятия решения об утверждении или об отказе в его утверждении;</w:t>
      </w:r>
    </w:p>
    <w:p w:rsidR="00313F4A" w:rsidRDefault="00313F4A" w:rsidP="00313F4A">
      <w:pPr>
        <w:ind w:firstLine="709"/>
        <w:jc w:val="both"/>
      </w:pPr>
      <w:r w:rsidRPr="00D6766C">
        <w:t xml:space="preserve">  – размещению в информационной системе обеспечения градостроительной деятельности (в случае его утверждения).</w:t>
      </w:r>
    </w:p>
    <w:p w:rsidR="00313F4A" w:rsidRDefault="00313F4A" w:rsidP="00313F4A">
      <w:pPr>
        <w:ind w:firstLine="709"/>
        <w:jc w:val="both"/>
      </w:pPr>
      <w:r w:rsidRPr="00D6766C">
        <w:t xml:space="preserve">7. В случае, когда в составе документации по планировке территории утвержден градостроительный план земельного участка, свободного от прав третьих лиц, Администрация </w:t>
      </w:r>
      <w:r>
        <w:t>сельского поселения Кармасанский сельсовет</w:t>
      </w:r>
      <w:r w:rsidRPr="00D6766C">
        <w:t xml:space="preserve"> муниципального района Уфимский район Республики Башкортостан обеспечивает:</w:t>
      </w:r>
    </w:p>
    <w:p w:rsidR="00313F4A" w:rsidRDefault="00313F4A" w:rsidP="00313F4A">
      <w:pPr>
        <w:ind w:firstLine="709"/>
        <w:jc w:val="both"/>
      </w:pPr>
      <w:r w:rsidRPr="00D6766C">
        <w:t>– проведение землеустроительных работ и постановку на кадастровый учет сформированного земельного участка в установленном порядке;</w:t>
      </w:r>
    </w:p>
    <w:p w:rsidR="00313F4A" w:rsidRDefault="00313F4A" w:rsidP="00313F4A">
      <w:pPr>
        <w:ind w:firstLine="709"/>
        <w:jc w:val="both"/>
      </w:pPr>
      <w:r w:rsidRPr="00D6766C">
        <w:t>– в случае жилищного строительства проведение аукциона по предоставлению сформированного земельного участка после его постановки на го</w:t>
      </w:r>
      <w:r>
        <w:t xml:space="preserve">сударственный кадастровый учет </w:t>
      </w:r>
      <w:r w:rsidRPr="00D6766C">
        <w:t>в установленном порядке;</w:t>
      </w:r>
    </w:p>
    <w:p w:rsidR="00313F4A" w:rsidRDefault="00313F4A" w:rsidP="00313F4A">
      <w:pPr>
        <w:ind w:firstLine="709"/>
        <w:jc w:val="both"/>
      </w:pPr>
      <w:r w:rsidRPr="00D6766C">
        <w:t xml:space="preserve">  – в случае иного строительства проведение торгов (аукциона или конкурса) по предоставлению сформированного земельного участка (после постановки на государственный кадастровый учет) в установленном порядке.</w:t>
      </w:r>
    </w:p>
    <w:p w:rsidR="00313F4A" w:rsidRDefault="00313F4A" w:rsidP="00313F4A">
      <w:pPr>
        <w:ind w:firstLine="709"/>
        <w:jc w:val="both"/>
      </w:pPr>
      <w:r w:rsidRPr="00D6766C">
        <w:t xml:space="preserve">8. Победитель торгов, которому предоставлен земельный участок, в соответствии с законодательством, статьей 41 настоящих Правил, а также градостроительным планом </w:t>
      </w:r>
      <w:r w:rsidRPr="00D6766C">
        <w:lastRenderedPageBreak/>
        <w:t xml:space="preserve">земельного участка обеспечивает подготовку проектной документации, получение разрешения на строительство, строительство, получение разрешения на ввод построенного объекта в эксплуатацию, регистрацию прав собственности на построенный объект. </w:t>
      </w:r>
    </w:p>
    <w:p w:rsidR="00313F4A" w:rsidRDefault="00313F4A" w:rsidP="00313F4A">
      <w:pPr>
        <w:ind w:firstLine="709"/>
        <w:jc w:val="both"/>
        <w:rPr>
          <w:b/>
        </w:rPr>
      </w:pPr>
      <w:r w:rsidRPr="004E2EC2">
        <w:rPr>
          <w:b/>
        </w:rPr>
        <w:t xml:space="preserve"> </w:t>
      </w:r>
    </w:p>
    <w:p w:rsidR="00313F4A" w:rsidRPr="004E2EC2" w:rsidRDefault="00313F4A" w:rsidP="00313F4A">
      <w:pPr>
        <w:ind w:firstLine="709"/>
        <w:jc w:val="both"/>
        <w:rPr>
          <w:b/>
        </w:rPr>
      </w:pPr>
      <w:r w:rsidRPr="004E2EC2">
        <w:rPr>
          <w:b/>
        </w:rPr>
        <w:t xml:space="preserve"> Статья 16. 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w:t>
      </w:r>
      <w:r w:rsidRPr="00234D19">
        <w:rPr>
          <w:b/>
        </w:rPr>
        <w:t xml:space="preserve">сельского поселения </w:t>
      </w:r>
      <w:r>
        <w:rPr>
          <w:b/>
        </w:rPr>
        <w:t>Кармасанский</w:t>
      </w:r>
      <w:r w:rsidRPr="00234D19">
        <w:rPr>
          <w:b/>
        </w:rPr>
        <w:t xml:space="preserve"> сельсовет муниципального района Уфимс</w:t>
      </w:r>
      <w:r w:rsidRPr="004E2EC2">
        <w:rPr>
          <w:b/>
        </w:rPr>
        <w:t>кий район Республики Башкортостан</w:t>
      </w:r>
    </w:p>
    <w:p w:rsidR="00313F4A" w:rsidRDefault="00313F4A" w:rsidP="00313F4A">
      <w:pPr>
        <w:ind w:firstLine="709"/>
        <w:jc w:val="both"/>
      </w:pPr>
    </w:p>
    <w:p w:rsidR="00313F4A" w:rsidRDefault="00313F4A" w:rsidP="00313F4A">
      <w:pPr>
        <w:ind w:firstLine="709"/>
        <w:jc w:val="both"/>
      </w:pPr>
      <w:r w:rsidRPr="00D6766C">
        <w:t xml:space="preserve"> 1. Администрация </w:t>
      </w:r>
      <w:r>
        <w:t>сельского поселения Кармасанский сельсовет</w:t>
      </w:r>
      <w:r w:rsidRPr="00D6766C">
        <w:t xml:space="preserve"> муниципального района Уфимский район Республики Башкортостан в лице ее органа, уполномоченного в области градостроительной деятельности, обладает правом инициативы организации, обеспечения и осуществления работ по градостроительной подготовке территории существующей застройки с целью установления границ свободных от прав третьих лиц земельных участков для их предоставления физическим и юридическим лицам для строительства.</w:t>
      </w:r>
    </w:p>
    <w:p w:rsidR="00313F4A" w:rsidRDefault="00313F4A" w:rsidP="00313F4A">
      <w:pPr>
        <w:ind w:firstLine="709"/>
        <w:jc w:val="both"/>
      </w:pPr>
      <w:r w:rsidRPr="00D6766C">
        <w:t>2. Орган, уполномоченный в области градостроительной деятельности, организует, обеспечивает и осуществляет работы, указанные в части 1 настоящей статьи, в рамках:</w:t>
      </w:r>
    </w:p>
    <w:p w:rsidR="00313F4A" w:rsidRDefault="00313F4A" w:rsidP="00313F4A">
      <w:pPr>
        <w:ind w:firstLine="709"/>
        <w:jc w:val="both"/>
      </w:pPr>
      <w:r w:rsidRPr="00D6766C">
        <w:t>– функциональных обязанностей – проводимых на регулярной основе работ по ведению информационной системы обеспечения градостроительной деятельности с оценкой наличия свободных от прав третьих лиц земельных участков, которые могут быть предоставлены для строительства;</w:t>
      </w:r>
    </w:p>
    <w:p w:rsidR="00313F4A" w:rsidRDefault="00313F4A" w:rsidP="00313F4A">
      <w:pPr>
        <w:ind w:firstLine="709"/>
        <w:jc w:val="both"/>
      </w:pPr>
      <w:r w:rsidRPr="00D6766C">
        <w:t xml:space="preserve">– осуществляемых на основании утвержденного Администрацией </w:t>
      </w:r>
      <w:r>
        <w:t>сельского поселения Кармасанский сельсовет</w:t>
      </w:r>
      <w:r w:rsidRPr="00D6766C">
        <w:t xml:space="preserve"> муниципального района Уфимский район Республики Башкортостан плана работ по планировке и межеванию неразделенны</w:t>
      </w:r>
      <w:r>
        <w:t xml:space="preserve">х на земельные участки </w:t>
      </w:r>
      <w:r w:rsidRPr="00D6766C">
        <w:t xml:space="preserve">территории сельского поселения </w:t>
      </w:r>
      <w:r>
        <w:t>Кармасанский</w:t>
      </w:r>
      <w:r w:rsidRPr="00D6766C">
        <w:t xml:space="preserve"> сельсовет жилого и нежилого назначения.</w:t>
      </w:r>
    </w:p>
    <w:p w:rsidR="00313F4A" w:rsidRDefault="00313F4A" w:rsidP="00313F4A">
      <w:pPr>
        <w:ind w:firstLine="709"/>
        <w:jc w:val="both"/>
      </w:pPr>
      <w:r w:rsidRPr="00D6766C">
        <w:t>3. Указанные в части 1 настоящей статьи работы выполняются по договорам с органом Администрации муниципального района Уфимский район Республики Башкортостан, уполномоченным в области градостроительной деятельности, физическими и юридическими лицами, которые в соответствии с законодательством обладают правом на выполнение работ по планировке территории.</w:t>
      </w:r>
    </w:p>
    <w:p w:rsidR="00313F4A" w:rsidRDefault="00313F4A" w:rsidP="00313F4A">
      <w:pPr>
        <w:ind w:firstLine="709"/>
        <w:jc w:val="both"/>
      </w:pPr>
      <w:r w:rsidRPr="00D6766C">
        <w:t xml:space="preserve">Право на заключение договора на разработку документации по планировке территории приобретают победители конкурса на право выполнения муниципального заказа, проводимого в соответствии с законодательством и в порядке, установленном соответствующим решением </w:t>
      </w:r>
      <w:r>
        <w:t>главы</w:t>
      </w:r>
      <w:r w:rsidRPr="00D6766C">
        <w:t xml:space="preserve"> 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 xml:space="preserve">4. Неотъемлемыми приложениями к договору, заключаемому между органом 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 уполномоченным в области градостроительной деятельности и победителем конкурса на выполнение работ по разработке документации по планировке территории являются:</w:t>
      </w:r>
    </w:p>
    <w:p w:rsidR="00313F4A" w:rsidRDefault="00313F4A" w:rsidP="00313F4A">
      <w:pPr>
        <w:ind w:firstLine="709"/>
        <w:jc w:val="both"/>
      </w:pPr>
      <w:r w:rsidRPr="00D6766C">
        <w:t xml:space="preserve">– решение 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 о способе планировки территории;</w:t>
      </w:r>
    </w:p>
    <w:p w:rsidR="00313F4A" w:rsidRDefault="00313F4A" w:rsidP="00313F4A">
      <w:pPr>
        <w:ind w:firstLine="709"/>
        <w:jc w:val="both"/>
      </w:pPr>
      <w:r w:rsidRPr="00D6766C">
        <w:t>– градостроительное задание на выполнение работ по подготовке документации по планировке соответствующей территории;</w:t>
      </w:r>
    </w:p>
    <w:p w:rsidR="00313F4A" w:rsidRDefault="00313F4A" w:rsidP="00313F4A">
      <w:pPr>
        <w:ind w:firstLine="709"/>
        <w:jc w:val="both"/>
      </w:pPr>
      <w:r w:rsidRPr="00D6766C">
        <w:t>– исходные данные в составе, определенным частью 4 статьи 16 настоящих Правил, передаваемым органу Администрации муниципального района Уфимский район Республики Башкорто</w:t>
      </w:r>
      <w:r>
        <w:t>стан, уполномоченному в области</w:t>
      </w:r>
      <w:r w:rsidRPr="00D6766C">
        <w:t xml:space="preserve"> градостроительной деятельности, исполнителю в соответствии с градостроительным заданием, прилагаемым к договору.</w:t>
      </w:r>
    </w:p>
    <w:p w:rsidR="00313F4A" w:rsidRDefault="00313F4A" w:rsidP="00313F4A">
      <w:pPr>
        <w:ind w:firstLine="709"/>
        <w:jc w:val="both"/>
      </w:pPr>
      <w:r w:rsidRPr="00D6766C">
        <w:lastRenderedPageBreak/>
        <w:t>5. Договор на выполнение работ по планировке территории может включать положение об обязанностях в частях:</w:t>
      </w:r>
    </w:p>
    <w:p w:rsidR="00313F4A" w:rsidRDefault="00313F4A" w:rsidP="00313F4A">
      <w:pPr>
        <w:ind w:firstLine="709"/>
        <w:jc w:val="both"/>
      </w:pPr>
      <w:r w:rsidRPr="00D6766C">
        <w:t>– получение согласования органа, уполномоченного в области градостроительной деятельности, документации по планировке территории с проектом градостроительного плана земельного участка в составе такой документации;</w:t>
      </w:r>
    </w:p>
    <w:p w:rsidR="00313F4A" w:rsidRDefault="00313F4A" w:rsidP="00313F4A">
      <w:pPr>
        <w:ind w:firstLine="709"/>
        <w:jc w:val="both"/>
      </w:pPr>
      <w:r w:rsidRPr="00D6766C">
        <w:t xml:space="preserve">– участие в публичных слушаниях по предметам обсуждения и в порядке, установленном законодательством и </w:t>
      </w:r>
      <w:r>
        <w:t>главой</w:t>
      </w:r>
      <w:r w:rsidRPr="00D6766C">
        <w:t xml:space="preserve"> 8 настоящих Правил.</w:t>
      </w:r>
    </w:p>
    <w:p w:rsidR="00313F4A" w:rsidRDefault="00313F4A" w:rsidP="00313F4A">
      <w:pPr>
        <w:ind w:firstLine="709"/>
        <w:jc w:val="both"/>
      </w:pPr>
      <w:r w:rsidRPr="00D6766C">
        <w:t>6. После утверждения в установленном порядке документации по планировке территории с градостроительным планом земельного участка в составе такой документации орган, уполномоченный на распоряжение земельными участками, в соответствии с земельным законодательством, статьями 24, 25 настоящих Правил иными нормативными правовыми актами обеспечивает:</w:t>
      </w:r>
    </w:p>
    <w:p w:rsidR="00313F4A" w:rsidRDefault="00313F4A" w:rsidP="00313F4A">
      <w:pPr>
        <w:ind w:firstLine="709"/>
        <w:jc w:val="both"/>
      </w:pPr>
      <w:r w:rsidRPr="00D6766C">
        <w:t>– проведение землеустроительных работ в соответствии с установленными градостроительным планом земельного участка границами;</w:t>
      </w:r>
    </w:p>
    <w:p w:rsidR="00313F4A" w:rsidRDefault="00313F4A" w:rsidP="00313F4A">
      <w:pPr>
        <w:ind w:firstLine="709"/>
        <w:jc w:val="both"/>
      </w:pPr>
      <w:r w:rsidRPr="00D6766C">
        <w:t>– постановку на кадастровый учет земельного участка, подготовку комплекта документов, необходимых для проведения торгов, включая подготовку заключения об определении начальной цены предоставляемого земельного участка, начального размера арендной платы.</w:t>
      </w:r>
    </w:p>
    <w:p w:rsidR="00313F4A" w:rsidRDefault="00313F4A" w:rsidP="00313F4A">
      <w:pPr>
        <w:ind w:firstLine="709"/>
        <w:jc w:val="both"/>
      </w:pPr>
      <w:r w:rsidRPr="00D6766C">
        <w:t>– проведение торгов;</w:t>
      </w:r>
    </w:p>
    <w:p w:rsidR="00313F4A" w:rsidRDefault="00313F4A" w:rsidP="00313F4A">
      <w:pPr>
        <w:ind w:firstLine="709"/>
        <w:jc w:val="both"/>
      </w:pPr>
      <w:r w:rsidRPr="00D6766C">
        <w:t>– заключение договора купли-продажи земельного участка или договора аренды земельного участка с победителем торгов;</w:t>
      </w:r>
    </w:p>
    <w:p w:rsidR="00313F4A" w:rsidRDefault="00313F4A" w:rsidP="00313F4A">
      <w:pPr>
        <w:ind w:firstLine="709"/>
        <w:jc w:val="both"/>
      </w:pPr>
      <w:r w:rsidRPr="00D6766C">
        <w:t>– иные действия в соответствии с законодательством.</w:t>
      </w:r>
    </w:p>
    <w:p w:rsidR="00313F4A" w:rsidRDefault="00313F4A" w:rsidP="00313F4A">
      <w:pPr>
        <w:ind w:firstLine="709"/>
        <w:jc w:val="both"/>
      </w:pPr>
    </w:p>
    <w:p w:rsidR="00313F4A" w:rsidRPr="004E2EC2" w:rsidRDefault="00313F4A" w:rsidP="00313F4A">
      <w:pPr>
        <w:ind w:firstLine="709"/>
        <w:jc w:val="both"/>
        <w:rPr>
          <w:b/>
        </w:rPr>
      </w:pPr>
      <w:r w:rsidRPr="004E2EC2">
        <w:rPr>
          <w:b/>
        </w:rPr>
        <w:t>Статья 17. 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p w:rsidR="00313F4A" w:rsidRDefault="00313F4A" w:rsidP="00313F4A">
      <w:pPr>
        <w:ind w:firstLine="709"/>
        <w:jc w:val="both"/>
      </w:pPr>
    </w:p>
    <w:p w:rsidR="00313F4A" w:rsidRDefault="00313F4A" w:rsidP="00313F4A">
      <w:pPr>
        <w:ind w:firstLine="709"/>
        <w:jc w:val="both"/>
      </w:pPr>
      <w:r w:rsidRPr="00D6766C">
        <w:t>1. Правом инициировать реконструкцию объектов капитального строительства обладают исключительно собственники объектов капитального строительства, являющиеся правообладателями земельных участков, либо лица, действующих по поручению таких правообладателей.</w:t>
      </w:r>
    </w:p>
    <w:p w:rsidR="00313F4A" w:rsidRDefault="00313F4A" w:rsidP="00313F4A">
      <w:pPr>
        <w:ind w:firstLine="709"/>
        <w:jc w:val="both"/>
      </w:pPr>
      <w:r w:rsidRPr="00D6766C">
        <w:t>Собственники объектов капитального строительства, их частей, в отношении которых не определены земельные участки и не произведен их государственный кадастровый учет, могут проявлять инициативу по реконструкции принадлежащих им объектов капитального строительства, их частей только после государственной регистрации прав на выделенные и сформированные в установленном порядке земельные участки, на которых расположены объекты капитального строительства, либо после кадастрового учета земельных участков, на которых расположены многоквартирные дома.</w:t>
      </w:r>
    </w:p>
    <w:p w:rsidR="00313F4A" w:rsidRDefault="00313F4A" w:rsidP="00313F4A">
      <w:pPr>
        <w:ind w:firstLine="709"/>
        <w:jc w:val="both"/>
      </w:pPr>
      <w:r w:rsidRPr="00D6766C">
        <w:t xml:space="preserve">  2. Собственники объектов капитального строительства, указанные в части 1 настоящей статьи вправе выходить</w:t>
      </w:r>
      <w:r>
        <w:t xml:space="preserve"> </w:t>
      </w:r>
      <w:r w:rsidRPr="00D6766C">
        <w:t xml:space="preserve">с инициативой по градостроительной подготовке территорий на застроенных территориях путем: </w:t>
      </w:r>
    </w:p>
    <w:p w:rsidR="00313F4A" w:rsidRDefault="00313F4A" w:rsidP="00313F4A">
      <w:pPr>
        <w:ind w:firstLine="709"/>
        <w:jc w:val="both"/>
      </w:pPr>
      <w:r w:rsidRPr="00D6766C">
        <w:t>– подготовки и представления в установленном порядке предложений о внесении изменений в настоящие Правила в части состава и содержания градостроительного регламента применительно к территориальной зоне, в пределах которой располагается территория, предлагаемая для осуществления реконструкции;</w:t>
      </w:r>
    </w:p>
    <w:p w:rsidR="00313F4A" w:rsidRDefault="00313F4A" w:rsidP="00313F4A">
      <w:pPr>
        <w:ind w:firstLine="709"/>
        <w:jc w:val="both"/>
      </w:pPr>
      <w:r w:rsidRPr="00D6766C">
        <w:t>– направление в порядке, установленном Градостроительным кодексом Российской Федерации, заявление о выдаче градостроительного плана земельного участка, ранее сформированного и прошедшего кадастровый учет земельного участка;</w:t>
      </w:r>
    </w:p>
    <w:p w:rsidR="00313F4A" w:rsidRDefault="00313F4A" w:rsidP="00313F4A">
      <w:pPr>
        <w:ind w:firstLine="709"/>
        <w:jc w:val="both"/>
      </w:pPr>
      <w:r w:rsidRPr="00D6766C">
        <w:t>– выполнение действи</w:t>
      </w:r>
      <w:r>
        <w:t xml:space="preserve">й в соответствии со статьей 21 </w:t>
      </w:r>
      <w:r w:rsidRPr="00D6766C">
        <w:t>настоящих Правил применительно к градостроительной подготовке территорий, на которых расположены многоквартирные дома.</w:t>
      </w:r>
    </w:p>
    <w:p w:rsidR="00313F4A" w:rsidRDefault="00313F4A" w:rsidP="00313F4A">
      <w:pPr>
        <w:ind w:firstLine="709"/>
        <w:jc w:val="both"/>
      </w:pPr>
      <w:r w:rsidRPr="00D6766C">
        <w:t xml:space="preserve">3. Собственники объектов капитального строительства, являющиеся правообладателями одного земельного участка, осуществляют реконструкцию </w:t>
      </w:r>
      <w:r w:rsidRPr="00D6766C">
        <w:lastRenderedPageBreak/>
        <w:t xml:space="preserve">принадлежащих им объектов капитального строительства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установленном </w:t>
      </w:r>
      <w:r>
        <w:t>Главой</w:t>
      </w:r>
      <w:r w:rsidRPr="00D6766C">
        <w:t xml:space="preserve"> 10 настоящих Правил. </w:t>
      </w:r>
    </w:p>
    <w:p w:rsidR="00313F4A" w:rsidRDefault="00313F4A" w:rsidP="00313F4A">
      <w:pPr>
        <w:ind w:firstLine="709"/>
        <w:jc w:val="both"/>
      </w:pPr>
      <w:r w:rsidRPr="00D6766C">
        <w:t>Собственники объектов капитального строительства, являющиеся правообладателями смежных земельных участков, вправе осуществить реконструкцию принадлежащих им объектов капитального строительства:</w:t>
      </w:r>
    </w:p>
    <w:p w:rsidR="00313F4A" w:rsidRDefault="00313F4A" w:rsidP="00313F4A">
      <w:pPr>
        <w:ind w:firstLine="709"/>
        <w:jc w:val="both"/>
      </w:pPr>
      <w:r w:rsidRPr="00D6766C">
        <w:t>– на каждом земельном участке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w:t>
      </w:r>
    </w:p>
    <w:p w:rsidR="00313F4A" w:rsidRDefault="00313F4A" w:rsidP="00313F4A">
      <w:pPr>
        <w:ind w:firstLine="709"/>
        <w:jc w:val="both"/>
      </w:pPr>
      <w:r w:rsidRPr="00D6766C">
        <w:t>– на всех земельных участках с изменением границ земельных участков (в том числе путем их объединения, разделения) при условии соблюдения требований градостроительного законодательства о предельных размерах земельных участков, наличия подъездов, подходов к таким земельным участкам, наличия границ зон действия публичных сервитутов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 а также требований земельного законодательства.</w:t>
      </w:r>
    </w:p>
    <w:p w:rsidR="00313F4A" w:rsidRDefault="00313F4A" w:rsidP="00313F4A">
      <w:pPr>
        <w:ind w:firstLine="709"/>
        <w:jc w:val="both"/>
      </w:pPr>
    </w:p>
    <w:p w:rsidR="00313F4A" w:rsidRPr="004E2EC2" w:rsidRDefault="00313F4A" w:rsidP="00313F4A">
      <w:pPr>
        <w:ind w:firstLine="709"/>
        <w:jc w:val="both"/>
        <w:rPr>
          <w:b/>
        </w:rPr>
      </w:pPr>
      <w:r w:rsidRPr="004E2EC2">
        <w:rPr>
          <w:b/>
        </w:rPr>
        <w:t xml:space="preserve">Статья 18. 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w:t>
      </w:r>
      <w:r w:rsidRPr="00234D19">
        <w:rPr>
          <w:b/>
        </w:rPr>
        <w:t xml:space="preserve">сельского поселения </w:t>
      </w:r>
      <w:r>
        <w:rPr>
          <w:b/>
        </w:rPr>
        <w:t>Кармасанский</w:t>
      </w:r>
      <w:r w:rsidRPr="00234D19">
        <w:rPr>
          <w:b/>
        </w:rPr>
        <w:t xml:space="preserve"> сельсовет</w:t>
      </w:r>
      <w:r w:rsidRPr="004E2EC2">
        <w:rPr>
          <w:b/>
        </w:rPr>
        <w:t xml:space="preserve"> муниципального района Уфимский район Республики Башкортостан</w:t>
      </w:r>
    </w:p>
    <w:p w:rsidR="00313F4A" w:rsidRPr="004E2EC2" w:rsidRDefault="00313F4A" w:rsidP="00313F4A">
      <w:pPr>
        <w:ind w:firstLine="709"/>
        <w:jc w:val="both"/>
        <w:rPr>
          <w:b/>
        </w:rPr>
      </w:pPr>
    </w:p>
    <w:p w:rsidR="00313F4A" w:rsidRDefault="00313F4A" w:rsidP="00313F4A">
      <w:pPr>
        <w:ind w:firstLine="709"/>
        <w:jc w:val="both"/>
      </w:pPr>
      <w:r w:rsidRPr="00D6766C">
        <w:t xml:space="preserve">1. Лица, не владеющие объектами капитального строительства на соответствующих территориях, могут проявлять инициативу по градостроительной подготовке застроенных, обремененных правами третьих лиц </w:t>
      </w:r>
      <w:r>
        <w:t xml:space="preserve">территорий, путем подготовки и представления главе </w:t>
      </w:r>
      <w:r w:rsidRPr="00D6766C">
        <w:t xml:space="preserve">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 </w:t>
      </w:r>
    </w:p>
    <w:p w:rsidR="00313F4A" w:rsidRDefault="00313F4A" w:rsidP="00313F4A">
      <w:pPr>
        <w:ind w:firstLine="709"/>
        <w:jc w:val="both"/>
      </w:pPr>
      <w:r w:rsidRPr="00D6766C">
        <w:t>1) предложений о внесении изменений в настоящие Правила в части изменения содержания и состава градостроительных регламентов применительно к территориальным зонам;</w:t>
      </w:r>
    </w:p>
    <w:p w:rsidR="00313F4A" w:rsidRDefault="00313F4A" w:rsidP="00313F4A">
      <w:pPr>
        <w:ind w:firstLine="709"/>
        <w:jc w:val="both"/>
      </w:pPr>
      <w:r w:rsidRPr="00D6766C">
        <w:t>2) предложений, обосновывающих материалов, проектов документов, в том числе в форме проектов границ территории, в отношении которой предлагается принять решение о применении определенных Градостроительным кодексом Российской Федерации процедур развития застроенных территорий.</w:t>
      </w:r>
    </w:p>
    <w:p w:rsidR="00313F4A" w:rsidRDefault="00313F4A" w:rsidP="00313F4A">
      <w:pPr>
        <w:ind w:firstLine="709"/>
        <w:jc w:val="both"/>
      </w:pPr>
      <w:r w:rsidRPr="00D6766C">
        <w:t xml:space="preserve">2. Решение о развитии застроенной территории принимается </w:t>
      </w:r>
      <w:r>
        <w:t>Главой</w:t>
      </w:r>
      <w:r w:rsidRPr="00D6766C">
        <w:t xml:space="preserve"> 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 в том числе с учетом предложений, определенных пунктом 2 части 1 настоящей статьи.</w:t>
      </w:r>
    </w:p>
    <w:p w:rsidR="00313F4A" w:rsidRDefault="00313F4A" w:rsidP="00313F4A">
      <w:pPr>
        <w:ind w:firstLine="709"/>
        <w:jc w:val="both"/>
      </w:pPr>
      <w:r w:rsidRPr="00D6766C">
        <w:t>3. Условием для принятия решения о развитии застроенной территории является наличие:</w:t>
      </w:r>
    </w:p>
    <w:p w:rsidR="00313F4A" w:rsidRDefault="00313F4A" w:rsidP="00313F4A">
      <w:pPr>
        <w:ind w:firstLine="709"/>
        <w:jc w:val="both"/>
      </w:pPr>
      <w:r w:rsidRPr="00D6766C">
        <w:t xml:space="preserve">  1) градостроительных регламентов, действие которых распространяется на такую территорию;</w:t>
      </w:r>
    </w:p>
    <w:p w:rsidR="00313F4A" w:rsidRDefault="00313F4A" w:rsidP="00313F4A">
      <w:pPr>
        <w:ind w:firstLine="709"/>
        <w:jc w:val="both"/>
      </w:pPr>
      <w:r w:rsidRPr="00D6766C">
        <w:t xml:space="preserve">2) местных нормативов градостроительного проектирования, а при их отсутствии – утвержденных </w:t>
      </w:r>
      <w:r>
        <w:t>Главой</w:t>
      </w:r>
      <w:r w:rsidRPr="00D6766C">
        <w:t xml:space="preserve"> Администрации муниципального района Уфимский район Республики Башкортостан рас</w:t>
      </w:r>
      <w:r>
        <w:t xml:space="preserve">четных показателей обеспечения такой территории </w:t>
      </w:r>
      <w:r w:rsidRPr="00D6766C">
        <w:t>объектами социального и коммунально-бытового назначения, объектами инженерной инфраструктуры;</w:t>
      </w:r>
    </w:p>
    <w:p w:rsidR="00313F4A" w:rsidRDefault="00313F4A" w:rsidP="00313F4A">
      <w:pPr>
        <w:ind w:firstLine="709"/>
        <w:jc w:val="both"/>
      </w:pPr>
      <w:r w:rsidRPr="00D6766C">
        <w:t>3) проекта границ территории, в отношении которой подготавливается решение о развитии застроенной территории;</w:t>
      </w:r>
    </w:p>
    <w:p w:rsidR="00313F4A" w:rsidRDefault="00313F4A" w:rsidP="00313F4A">
      <w:pPr>
        <w:ind w:firstLine="709"/>
        <w:jc w:val="both"/>
      </w:pPr>
      <w:r w:rsidRPr="00D6766C">
        <w:t xml:space="preserve">4) документов о признании, в установленном Правительством Российской Федерации порядке, аварийными и подлежащими сносу многоквартирных домов </w:t>
      </w:r>
      <w:r w:rsidRPr="00D6766C">
        <w:lastRenderedPageBreak/>
        <w:t>(применительно к каждому многоквартирному дому), расположенных в пределах границ развития застроенной территории;</w:t>
      </w:r>
    </w:p>
    <w:p w:rsidR="00313F4A" w:rsidRDefault="00313F4A" w:rsidP="00313F4A">
      <w:pPr>
        <w:ind w:firstLine="709"/>
        <w:jc w:val="both"/>
      </w:pPr>
      <w:r w:rsidRPr="00D6766C">
        <w:t>5) включение объектов капитального строительства, подлежащих сносу, а также предлагаемых к сносу, реконструкции, определенных пунктами 5 и 6 настоящей части в соответствующий перечень адресов, утверждаемый в установленном порядке.</w:t>
      </w:r>
    </w:p>
    <w:p w:rsidR="00313F4A" w:rsidRDefault="00313F4A" w:rsidP="00313F4A">
      <w:pPr>
        <w:ind w:firstLine="709"/>
        <w:jc w:val="both"/>
      </w:pPr>
      <w:r w:rsidRPr="00D6766C">
        <w:t>4. В границах территории, в отношении которой принимается решение о развитии застроенной территории, могут быть расположены иные объекты капитального строительства (помимо многоквартирных домов, определенных пунктами 5 и 6 части 3 настоящей статьи), вид разрешенного использования и предельные параметры которых не соответствуют градостроительному регламенту.</w:t>
      </w:r>
    </w:p>
    <w:p w:rsidR="00313F4A" w:rsidRDefault="00313F4A" w:rsidP="00313F4A">
      <w:pPr>
        <w:ind w:firstLine="709"/>
        <w:jc w:val="both"/>
      </w:pPr>
      <w:r w:rsidRPr="00D6766C">
        <w:t>В границах территории, в отношении которой принимается решение о развитии застроенной территории, не допускается включать иные объекты капитального строительства, кроме определенных пунктами 5 и 6 части 3 и абзацем первым настоящей статьи.</w:t>
      </w:r>
    </w:p>
    <w:p w:rsidR="00313F4A" w:rsidRDefault="00313F4A" w:rsidP="00313F4A">
      <w:pPr>
        <w:ind w:firstLine="709"/>
        <w:jc w:val="both"/>
      </w:pPr>
      <w:r w:rsidRPr="00D6766C">
        <w:t>При подготовке проектов границ территории, в отношении которой подготавливается решение о развитии застроенной территории, подлежат учету требования части 4 статьи 43 Градостроительного кодекса Российской Федерации.</w:t>
      </w:r>
    </w:p>
    <w:p w:rsidR="00313F4A" w:rsidRDefault="00313F4A" w:rsidP="00313F4A">
      <w:pPr>
        <w:ind w:firstLine="709"/>
        <w:jc w:val="both"/>
      </w:pPr>
      <w:r w:rsidRPr="00D6766C">
        <w:t>5. После принятия в установленном порядке решения о развитии застроенной территории осуществляются действия в соответствии со статьями 46.1, 46.2, и 46.3 Градостроительного кодекса Российской Федерации.</w:t>
      </w:r>
    </w:p>
    <w:p w:rsidR="00313F4A" w:rsidRDefault="00313F4A" w:rsidP="00313F4A">
      <w:pPr>
        <w:ind w:firstLine="709"/>
        <w:jc w:val="both"/>
      </w:pPr>
      <w:r w:rsidRPr="00D6766C">
        <w:t>При осуществлении действий по развитию застроенной территории подлежат учету положения законодательства о том, что на земельные участки, в том числе включенные в границы развития застроенной территории, не распространяются нормы об изъятии, в том числе путем выкупа, для государственных или муниципальных нужд за исключением случаев, определенных:</w:t>
      </w:r>
    </w:p>
    <w:p w:rsidR="00313F4A" w:rsidRDefault="00313F4A" w:rsidP="00313F4A">
      <w:pPr>
        <w:ind w:firstLine="709"/>
        <w:jc w:val="both"/>
        <w:rPr>
          <w:i/>
        </w:rPr>
      </w:pPr>
      <w:r w:rsidRPr="00D6766C">
        <w:t>1) подпунктами 1 и 2 пункта 1 статьи 49 Земельного кодекса Российской Федерации</w:t>
      </w:r>
      <w:r w:rsidRPr="00D6766C">
        <w:rPr>
          <w:i/>
        </w:rPr>
        <w:t>;</w:t>
      </w:r>
    </w:p>
    <w:p w:rsidR="00313F4A" w:rsidRDefault="00313F4A" w:rsidP="00313F4A">
      <w:pPr>
        <w:ind w:firstLine="709"/>
        <w:jc w:val="both"/>
      </w:pPr>
      <w:r w:rsidRPr="00D6766C">
        <w:t>2) подпунктом 3 пункта 1 статьи 49 Земельного кодекса Российской Федерации в части иных обстоятельств в установленных федеральными законами случаях;</w:t>
      </w:r>
    </w:p>
    <w:p w:rsidR="00313F4A" w:rsidRDefault="00313F4A" w:rsidP="00313F4A">
      <w:pPr>
        <w:ind w:firstLine="709"/>
        <w:jc w:val="both"/>
      </w:pPr>
      <w:r w:rsidRPr="00D6766C">
        <w:t>3) подпунктом 3 пункта 1 статьи 49 Земельного кодекса Российской Федерации в случаях, когда после разграничения государственной собственности на землю, на земельные участки, находящиеся в собственности Республики Башкортостан или муниципальной собственности муниципального района Уфимский район Республики Башкортостан, законом Республики Башкортостан установлены дополнительные случаи изъятия, в том числе путем выкупа, для государственных или муниципальных нужд земельных участков помимо случаев, определенных в соответствии с Земельным кодексом Российской Федерации подпунктами 1 и 2 настоящего пункта.</w:t>
      </w:r>
    </w:p>
    <w:p w:rsidR="00313F4A" w:rsidRDefault="00313F4A" w:rsidP="00313F4A">
      <w:pPr>
        <w:ind w:firstLine="709"/>
        <w:jc w:val="both"/>
      </w:pPr>
      <w:r w:rsidRPr="00D6766C">
        <w:t xml:space="preserve">6. Администрация </w:t>
      </w:r>
      <w:r>
        <w:t>сельского поселения Кармасанский сельсовет</w:t>
      </w:r>
      <w:r w:rsidRPr="00D6766C">
        <w:t xml:space="preserve"> муниципального района Уфимский район Республики Башкортостан осуществляет градостроительную подготовку застроенных, обремененных правами третьих лиц территорий:</w:t>
      </w:r>
    </w:p>
    <w:p w:rsidR="00313F4A" w:rsidRDefault="00313F4A" w:rsidP="00313F4A">
      <w:pPr>
        <w:ind w:firstLine="709"/>
        <w:jc w:val="both"/>
      </w:pPr>
      <w:r w:rsidRPr="00D6766C">
        <w:t xml:space="preserve">– по инициативе собственников объектов капитального строительства, а так </w:t>
      </w:r>
      <w:r>
        <w:t>-</w:t>
      </w:r>
      <w:r w:rsidRPr="00D6766C">
        <w:t>же лиц, не имеющих во владении или пользовании объекты капитального строительства на соответствующих территориях;</w:t>
      </w:r>
    </w:p>
    <w:p w:rsidR="00313F4A" w:rsidRDefault="00313F4A" w:rsidP="00313F4A">
      <w:pPr>
        <w:ind w:firstLine="709"/>
        <w:jc w:val="both"/>
      </w:pPr>
      <w:r w:rsidRPr="00D6766C">
        <w:t>– путем реализация самостоятельной инициативы.</w:t>
      </w:r>
    </w:p>
    <w:p w:rsidR="00313F4A" w:rsidRDefault="00313F4A" w:rsidP="00313F4A">
      <w:pPr>
        <w:ind w:firstLine="709"/>
        <w:jc w:val="both"/>
      </w:pPr>
      <w:r w:rsidRPr="00D6766C">
        <w:t xml:space="preserve">Администрация </w:t>
      </w:r>
      <w:r>
        <w:t>сельского поселения Кармасанский сельсовет</w:t>
      </w:r>
      <w:r w:rsidRPr="00D6766C">
        <w:t xml:space="preserve"> муниципального района Уфимский район Республики Башкортостан осуществляет:</w:t>
      </w:r>
    </w:p>
    <w:p w:rsidR="00313F4A" w:rsidRDefault="00313F4A" w:rsidP="00313F4A">
      <w:pPr>
        <w:ind w:firstLine="709"/>
        <w:jc w:val="both"/>
      </w:pPr>
      <w:r w:rsidRPr="00D6766C">
        <w:t xml:space="preserve">– подготовку проектов адресных программ, содержащих предложения по сносу, реконструкции многоквартирных жилых домов, и направления таких проектов на утверждение в Совет </w:t>
      </w:r>
      <w:r>
        <w:t>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 xml:space="preserve">– подготовку в соответствии с генеральным планом сельского поселения </w:t>
      </w:r>
      <w:r>
        <w:t>Кармасанский</w:t>
      </w:r>
      <w:r w:rsidRPr="00D6766C">
        <w:t xml:space="preserve"> сельсовет муниципального района Уфимский район Республики Башкортостан, планом реализации генерального плана сельского поселения </w:t>
      </w:r>
      <w:r>
        <w:t>Кармасанский</w:t>
      </w:r>
      <w:r w:rsidRPr="00D6766C">
        <w:t xml:space="preserve"> сельсовет муниципального района Уфимский район Республики Башкортостан, </w:t>
      </w:r>
      <w:r w:rsidRPr="00D6766C">
        <w:lastRenderedPageBreak/>
        <w:t>настоящими Правилами перечня территорий, в отношении которых предлагается принять решение о развитии застроенных территорий, утверждения  такого перечня в составе плана работ по градостроительной подготовке территорий и подготовки указанных решений;</w:t>
      </w:r>
    </w:p>
    <w:p w:rsidR="00313F4A" w:rsidRDefault="00313F4A" w:rsidP="00313F4A">
      <w:pPr>
        <w:ind w:firstLine="709"/>
        <w:jc w:val="both"/>
      </w:pPr>
      <w:r w:rsidRPr="00D6766C">
        <w:t>– обеспечение подготовки местных нормативов градостроительного проектирования и (или) расчетных показателей обеспечения территории в границах развития застроенной территории объектами социального и коммунально-бытового назначения, объектами инженерной инфраструктуры;</w:t>
      </w:r>
    </w:p>
    <w:p w:rsidR="00313F4A" w:rsidRDefault="00313F4A" w:rsidP="00313F4A">
      <w:pPr>
        <w:ind w:firstLine="709"/>
        <w:jc w:val="both"/>
      </w:pPr>
      <w:r w:rsidRPr="00D6766C">
        <w:t>– подготовку предложений о внесении изменений в настоящие Правила в части содержания градостроительных регламентов применительно к соответствующим территориальным зонам;</w:t>
      </w:r>
    </w:p>
    <w:p w:rsidR="00313F4A" w:rsidRDefault="00313F4A" w:rsidP="00313F4A">
      <w:pPr>
        <w:ind w:firstLine="709"/>
        <w:jc w:val="both"/>
      </w:pPr>
      <w:r w:rsidRPr="00D6766C">
        <w:t>– организацию конкурсов на наилучшие предложения по градостроительной и архитектурной организации соответствующих территорий в процессе подготовки решений об использовании процедур развития застроенных территорий;</w:t>
      </w:r>
    </w:p>
    <w:p w:rsidR="00313F4A" w:rsidRDefault="00313F4A" w:rsidP="00313F4A">
      <w:pPr>
        <w:ind w:firstLine="709"/>
        <w:jc w:val="both"/>
      </w:pPr>
      <w:r w:rsidRPr="00D6766C">
        <w:t>– проведение аукционов на право заключения договоров о развитии застроенных территорий.</w:t>
      </w:r>
    </w:p>
    <w:p w:rsidR="00313F4A" w:rsidRDefault="00313F4A" w:rsidP="00313F4A">
      <w:pPr>
        <w:ind w:firstLine="709"/>
        <w:jc w:val="both"/>
      </w:pPr>
    </w:p>
    <w:p w:rsidR="00313F4A" w:rsidRPr="004E2EC2" w:rsidRDefault="00313F4A" w:rsidP="00313F4A">
      <w:pPr>
        <w:ind w:firstLine="709"/>
        <w:jc w:val="both"/>
        <w:rPr>
          <w:b/>
        </w:rPr>
      </w:pPr>
      <w:r w:rsidRPr="004E2EC2">
        <w:rPr>
          <w:b/>
        </w:rPr>
        <w:t>Статья 19.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и иного строительства по инициативе заявителей</w:t>
      </w:r>
    </w:p>
    <w:p w:rsidR="00313F4A" w:rsidRDefault="00313F4A" w:rsidP="00313F4A">
      <w:pPr>
        <w:ind w:firstLine="709"/>
        <w:jc w:val="both"/>
      </w:pPr>
    </w:p>
    <w:p w:rsidR="00313F4A" w:rsidRDefault="00313F4A" w:rsidP="00313F4A">
      <w:pPr>
        <w:ind w:firstLine="709"/>
        <w:jc w:val="both"/>
      </w:pPr>
      <w:r w:rsidRPr="00D6766C">
        <w:t xml:space="preserve">1. Физические и юридические лица, предприниматели, заинтересованные в получении прав на осуществление действий по градостроительной подготовке незастроенных, свободных от прав третьих лиц территорий, с выделением для формирования земельных участков (в границах вновь образуемых элементов планировочной структуры) из состава государственных или муниципальных земель с последующим выделением земельных участков меньшего размера, обустройстве территории путем строительства внеплощадочной инженерно-технической инфраструктуры и в обеспечении и осуществлении жилищного и иного строительства на обустроенной и разделенной на земельные участки территории, подают заявления на имя </w:t>
      </w:r>
      <w:r>
        <w:t>Главы</w:t>
      </w:r>
      <w:r w:rsidRPr="00D6766C">
        <w:t xml:space="preserve"> в Администрацию </w:t>
      </w:r>
      <w:r>
        <w:t>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С соответствующей резолюцией данные заявления передаются в орган, уполномоченный в области градостроительной деятельности.</w:t>
      </w:r>
    </w:p>
    <w:p w:rsidR="00313F4A" w:rsidRDefault="00313F4A" w:rsidP="00313F4A">
      <w:pPr>
        <w:ind w:firstLine="709"/>
        <w:jc w:val="both"/>
      </w:pPr>
      <w:r w:rsidRPr="00D6766C">
        <w:t xml:space="preserve">Заявление составляется в произвольной форме, если иное не установлено постановлением 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 В приложении к заявлению указываются:</w:t>
      </w:r>
    </w:p>
    <w:p w:rsidR="00313F4A" w:rsidRDefault="00313F4A" w:rsidP="00313F4A">
      <w:pPr>
        <w:ind w:firstLine="709"/>
        <w:jc w:val="both"/>
      </w:pPr>
      <w:r w:rsidRPr="00D6766C">
        <w:t>– местоположение соответствующей территории в виде схемы с</w:t>
      </w:r>
      <w:r>
        <w:t xml:space="preserve"> указанием границ территории и </w:t>
      </w:r>
      <w:r w:rsidRPr="00D6766C">
        <w:t>предложений по ее планировочной организации;</w:t>
      </w:r>
    </w:p>
    <w:p w:rsidR="00313F4A" w:rsidRDefault="00313F4A" w:rsidP="00313F4A">
      <w:pPr>
        <w:ind w:firstLine="709"/>
        <w:jc w:val="both"/>
      </w:pPr>
      <w:r w:rsidRPr="00D6766C">
        <w:t>– расчетные показатели предлагаемого освоения территории, характеристики, позволяющие оценить соответствие предложени</w:t>
      </w:r>
      <w:r>
        <w:t>й заявителя Генеральному плану</w:t>
      </w:r>
      <w:r w:rsidRPr="00D6766C">
        <w:t xml:space="preserve"> сельского поселения </w:t>
      </w:r>
      <w:r>
        <w:t>Кармасанский</w:t>
      </w:r>
      <w:r w:rsidRPr="00D6766C">
        <w:t xml:space="preserve"> сельсовет муниципального района Уфимский район Республики Башкортостан, настоящим Правилам для составления заключения о целесообразности реализации предложений заявителя.</w:t>
      </w:r>
    </w:p>
    <w:p w:rsidR="00313F4A" w:rsidRDefault="00313F4A" w:rsidP="00313F4A">
      <w:pPr>
        <w:ind w:firstLine="709"/>
        <w:jc w:val="both"/>
      </w:pPr>
      <w:r w:rsidRPr="00D6766C">
        <w:t>2. В течение пятнадцати рабочих дней со дня поступления заявки в орган, уполномоченный в области градостроительной деятельности, подготавливает и направляет заявителю информацию о возможности (невозможности) реализации заявления в части соответствия инвестиционных н</w:t>
      </w:r>
      <w:r>
        <w:t>амерений заявителя генеральному</w:t>
      </w:r>
      <w:r w:rsidRPr="00D6766C">
        <w:t xml:space="preserve"> плану сельского поселения </w:t>
      </w:r>
      <w:r>
        <w:t>Кармасанский</w:t>
      </w:r>
      <w:r w:rsidRPr="00D6766C">
        <w:t xml:space="preserve"> сельсовет муниципального района Уфимский район Республики Башкортостан, настоящим Правилам, в которой должна содержаться одна из следующих позиций:</w:t>
      </w:r>
    </w:p>
    <w:p w:rsidR="00313F4A" w:rsidRDefault="00313F4A" w:rsidP="00313F4A">
      <w:pPr>
        <w:ind w:firstLine="709"/>
        <w:jc w:val="both"/>
      </w:pPr>
      <w:r w:rsidRPr="00D6766C">
        <w:lastRenderedPageBreak/>
        <w:t xml:space="preserve"> 1) отклонить заявление по причине его нес</w:t>
      </w:r>
      <w:r>
        <w:t xml:space="preserve">оответствия Генеральному плану </w:t>
      </w:r>
      <w:r w:rsidRPr="00D6766C">
        <w:t xml:space="preserve">сельского поселения </w:t>
      </w:r>
      <w:r>
        <w:t>Кармасанский</w:t>
      </w:r>
      <w:r w:rsidRPr="00D6766C">
        <w:t xml:space="preserve"> сельсовет муниципального района Уфимский район Республики Башкортостан, настоящим Правилам либо по причине того, что предлагаемая для освоения территория не является свободной от прав третьих лиц, либо в отношении данной территории уже заключен договор аренды земельного участка для его комплексного освоения в целях жилищного строительства, действующий на момент рассмотрения заявления;</w:t>
      </w:r>
    </w:p>
    <w:p w:rsidR="00313F4A" w:rsidRDefault="00313F4A" w:rsidP="00313F4A">
      <w:pPr>
        <w:ind w:firstLine="709"/>
        <w:jc w:val="both"/>
      </w:pPr>
      <w:r w:rsidRPr="00D6766C">
        <w:t xml:space="preserve">2) согласовать намерение заявителя путем подготовки градостроительного заключения об обеспечении заявителем градостроительной подготовки территории для проведения в соответствии с земельным законодательством торгов по предоставлению земельного участка для его комплексного освоения в целях жилищного или иного строительства. </w:t>
      </w:r>
    </w:p>
    <w:p w:rsidR="00313F4A" w:rsidRDefault="00313F4A" w:rsidP="00313F4A">
      <w:pPr>
        <w:ind w:firstLine="709"/>
        <w:jc w:val="both"/>
      </w:pPr>
      <w:r w:rsidRPr="00D6766C">
        <w:t>3. Срок действия договора определяется сроком действий обязательств заявителя по итогам аукциона.</w:t>
      </w:r>
    </w:p>
    <w:p w:rsidR="00313F4A" w:rsidRDefault="00313F4A" w:rsidP="00313F4A">
      <w:pPr>
        <w:ind w:firstLine="709"/>
        <w:jc w:val="both"/>
      </w:pPr>
      <w:r w:rsidRPr="00D6766C">
        <w:t>Проект договора аренды земельного участка для его комплексного освоения в целях жилищного и иного строительства в обязательном порядке согласовывается с органом, уполномоченным в области градостроительной деятельности.</w:t>
      </w:r>
    </w:p>
    <w:p w:rsidR="00313F4A" w:rsidRDefault="00313F4A" w:rsidP="00313F4A">
      <w:pPr>
        <w:ind w:firstLine="709"/>
        <w:jc w:val="both"/>
      </w:pPr>
      <w:r w:rsidRPr="00D6766C">
        <w:t xml:space="preserve">4. Победитель торгов в соответствии с законодательством осуществляет действия по комплексному освоению территории в целях жилищного и иного строительства. </w:t>
      </w:r>
    </w:p>
    <w:p w:rsidR="00313F4A" w:rsidRDefault="00313F4A" w:rsidP="00313F4A">
      <w:pPr>
        <w:ind w:firstLine="709"/>
        <w:jc w:val="both"/>
      </w:pPr>
    </w:p>
    <w:p w:rsidR="00313F4A" w:rsidRPr="004E2EC2" w:rsidRDefault="00313F4A" w:rsidP="00313F4A">
      <w:pPr>
        <w:ind w:firstLine="709"/>
        <w:jc w:val="both"/>
        <w:rPr>
          <w:b/>
        </w:rPr>
      </w:pPr>
      <w:r w:rsidRPr="004E2EC2">
        <w:rPr>
          <w:b/>
        </w:rPr>
        <w:t xml:space="preserve">Статья 20. Градостроительная подготовка незастроенных, свободных от прав третьих лиц территорий, в границах вновь образуемых элементов планировочной структуры для их комплексного освоения в целях жилищного строительства по инициативе Администрации </w:t>
      </w:r>
      <w:r w:rsidRPr="00234D19">
        <w:rPr>
          <w:b/>
        </w:rPr>
        <w:t xml:space="preserve">сельского поселения </w:t>
      </w:r>
      <w:r>
        <w:rPr>
          <w:b/>
        </w:rPr>
        <w:t>Кармасанский</w:t>
      </w:r>
      <w:r w:rsidRPr="00234D19">
        <w:rPr>
          <w:b/>
        </w:rPr>
        <w:t xml:space="preserve"> сельсовет</w:t>
      </w:r>
      <w:r w:rsidRPr="004E2EC2">
        <w:rPr>
          <w:b/>
        </w:rPr>
        <w:t xml:space="preserve"> муниципального района Уфимский район Республики Башкортостан</w:t>
      </w:r>
    </w:p>
    <w:p w:rsidR="00313F4A" w:rsidRPr="004E2EC2" w:rsidRDefault="00313F4A" w:rsidP="00313F4A">
      <w:pPr>
        <w:ind w:firstLine="709"/>
        <w:jc w:val="both"/>
        <w:rPr>
          <w:b/>
        </w:rPr>
      </w:pPr>
    </w:p>
    <w:p w:rsidR="00313F4A" w:rsidRDefault="00313F4A" w:rsidP="00313F4A">
      <w:pPr>
        <w:ind w:firstLine="709"/>
        <w:jc w:val="both"/>
      </w:pPr>
      <w:r w:rsidRPr="00D6766C">
        <w:t xml:space="preserve"> 1. Администрация </w:t>
      </w:r>
      <w:r>
        <w:t>сельского поселения Кармасанский сельсовет</w:t>
      </w:r>
      <w:r w:rsidRPr="00D6766C">
        <w:t xml:space="preserve"> муниципального района Уфимский район Республики Башкортостан участвует в градостроительной подготовке территории с целью формирования земельных участков из состава сельских и муниципальных земель на незастроенных, свободных от прав третьих лиц и не разделенных на земельные участки территориях для их обустройства внеплощадочной инженерно-технической инфраструктурой и строительства на обустроенной территории путем организации действий, осуществляемых:</w:t>
      </w:r>
    </w:p>
    <w:p w:rsidR="00313F4A" w:rsidRDefault="00313F4A" w:rsidP="00313F4A">
      <w:pPr>
        <w:ind w:firstLine="709"/>
        <w:jc w:val="both"/>
      </w:pPr>
      <w:r w:rsidRPr="00D6766C">
        <w:t xml:space="preserve"> – по инициативе заявителей, реализуемой в порядке статьи 20 настоящих Правил;</w:t>
      </w:r>
    </w:p>
    <w:p w:rsidR="00313F4A" w:rsidRDefault="00313F4A" w:rsidP="00313F4A">
      <w:pPr>
        <w:ind w:firstLine="709"/>
        <w:jc w:val="both"/>
      </w:pPr>
      <w:r w:rsidRPr="00D6766C">
        <w:t>– в порядке выполнения полномочий и функциональных обязанностей органа, уполномоченного в области градостроительной деятельности.</w:t>
      </w:r>
    </w:p>
    <w:p w:rsidR="00313F4A" w:rsidRDefault="00313F4A" w:rsidP="00313F4A">
      <w:pPr>
        <w:ind w:firstLine="709"/>
        <w:jc w:val="both"/>
      </w:pPr>
      <w:r w:rsidRPr="00D6766C">
        <w:t xml:space="preserve">2. Орган, уполномоченный в области градостроительной деятельности, в рамках выполнения своих полномочий и функциональных обязанностей, руководствуясь планами реализации генерального плана сельского поселении </w:t>
      </w:r>
      <w:r>
        <w:t>Кармасанский</w:t>
      </w:r>
      <w:r w:rsidRPr="00D6766C">
        <w:t xml:space="preserve"> сельсовет муниципального района Уфимский район Республики Башкортостан, настоящими Правилами осуществляет подготовку проектов следующих документов:</w:t>
      </w:r>
    </w:p>
    <w:p w:rsidR="00313F4A" w:rsidRDefault="00313F4A" w:rsidP="00313F4A">
      <w:pPr>
        <w:ind w:firstLine="709"/>
        <w:jc w:val="both"/>
      </w:pPr>
      <w:r w:rsidRPr="00D6766C">
        <w:t>1) проекты планировки территории в части определения красных линий, обозначающих границы вновь образуемых элементов планировочной структуры и одновременно – границы земельных участков, применительно к которым планируется проведение торгов по их предоставлению для комплексного освоения в целях жилищного строительства;</w:t>
      </w:r>
    </w:p>
    <w:p w:rsidR="00313F4A" w:rsidRDefault="00313F4A" w:rsidP="00313F4A">
      <w:pPr>
        <w:ind w:firstLine="709"/>
        <w:jc w:val="both"/>
      </w:pPr>
      <w:r w:rsidRPr="00D6766C">
        <w:t xml:space="preserve">  2) комплекта документов и материалов путем заключения по результатам конкурсов на размещение муниципального заказа договоров с организациями, отвечающими требованиям законодательства на проведение работ по градостроительной подготовке территорий. </w:t>
      </w:r>
    </w:p>
    <w:p w:rsidR="00313F4A" w:rsidRDefault="00313F4A" w:rsidP="00313F4A">
      <w:pPr>
        <w:ind w:firstLine="709"/>
        <w:jc w:val="both"/>
      </w:pPr>
      <w:r w:rsidRPr="00D6766C">
        <w:t xml:space="preserve">3. После подготовки комплекта документов и материалов, предусмотренных земельным законодательством для проведения торгов по предоставлению земельных участков для их комплексного освоения в целях жилищного и иного строительства, в </w:t>
      </w:r>
      <w:r w:rsidRPr="00D6766C">
        <w:lastRenderedPageBreak/>
        <w:t xml:space="preserve">соответствии с законодательством осуществляются действия, предусмотренные </w:t>
      </w:r>
      <w:r>
        <w:t>Главой</w:t>
      </w:r>
      <w:r w:rsidRPr="00D6766C">
        <w:t xml:space="preserve"> 6 настоящих Правил.</w:t>
      </w:r>
    </w:p>
    <w:p w:rsidR="00313F4A" w:rsidRDefault="00313F4A" w:rsidP="00313F4A">
      <w:pPr>
        <w:ind w:firstLine="709"/>
        <w:jc w:val="both"/>
      </w:pPr>
    </w:p>
    <w:p w:rsidR="00313F4A" w:rsidRPr="004E2EC2" w:rsidRDefault="00313F4A" w:rsidP="00313F4A">
      <w:pPr>
        <w:ind w:firstLine="709"/>
        <w:jc w:val="both"/>
        <w:rPr>
          <w:b/>
        </w:rPr>
      </w:pPr>
      <w:r w:rsidRPr="004E2EC2">
        <w:rPr>
          <w:b/>
        </w:rPr>
        <w:t xml:space="preserve">  Статья 21. 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p w:rsidR="00313F4A" w:rsidRDefault="00313F4A" w:rsidP="00313F4A">
      <w:pPr>
        <w:ind w:firstLine="709"/>
        <w:jc w:val="both"/>
      </w:pPr>
    </w:p>
    <w:p w:rsidR="00313F4A" w:rsidRDefault="00313F4A" w:rsidP="00313F4A">
      <w:pPr>
        <w:ind w:firstLine="709"/>
        <w:jc w:val="both"/>
      </w:pPr>
      <w:r w:rsidRPr="00D6766C">
        <w:t xml:space="preserve">  1. Установление границ земельных участков посредством градостроительной подготовки застроенных и не разделенных на земельные участки территорий, обремененных правами третьих лиц, для формирования земельных участков, на которых расположены объекты капитального строительства, включая многоквартирные дома, иные здания, строения, сооружения, осуществляется в порядке, определенном законодательством о градостроительной деятельности, и в соответствии с ним  – настоящими Правилами, иными нормативными правовыми актами </w:t>
      </w:r>
      <w:r>
        <w:t>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2. Формирование земельных участков, на которых расположены многоквартирные дома и границы которых установлены посредством градостроительной подготовки застроенных, но не разделенных на земельные участки территорий,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w:t>
      </w:r>
    </w:p>
    <w:p w:rsidR="00313F4A" w:rsidRDefault="00313F4A" w:rsidP="00313F4A">
      <w:pPr>
        <w:ind w:firstLine="709"/>
        <w:jc w:val="both"/>
      </w:pPr>
      <w:r w:rsidRPr="00D6766C">
        <w:t>3. Градостроительная подготовка застроенных и не разделенных на земельные участки территорий, обремененных правами третьих лиц, для последующего формирования земельных участков многоквартирных жилых домов, иных зданий, строений, сооружений, может осуществляться по инициативе</w:t>
      </w:r>
    </w:p>
    <w:p w:rsidR="00313F4A" w:rsidRDefault="00313F4A" w:rsidP="00313F4A">
      <w:pPr>
        <w:ind w:firstLine="709"/>
        <w:jc w:val="both"/>
      </w:pPr>
      <w:r w:rsidRPr="00D6766C">
        <w:t xml:space="preserve"> – лиц, не являющихся собственниками расположенных на соответствующей территории объектов капитального строительства, помещений в них, но заинтересованных в выделении свободных от прав третьих лиц земельных участков для осуществления строительства</w:t>
      </w:r>
    </w:p>
    <w:p w:rsidR="00313F4A" w:rsidRDefault="00313F4A" w:rsidP="00313F4A">
      <w:pPr>
        <w:ind w:firstLine="709"/>
        <w:jc w:val="both"/>
      </w:pPr>
      <w:r>
        <w:t xml:space="preserve"> – Администрации сельского поселения Кармасанский сельсовет</w:t>
      </w:r>
      <w:r w:rsidRPr="00D6766C">
        <w:t xml:space="preserve"> муниципального района Уфимский район Республики Башкортостан, обеспечивающей посредством градостроительной подготовки территорий выделение земельных участков, свободных от прав третьих лиц в существующей застройке для предоставления физическим и юридическим лицам, предпринимателям в целях осуществления на этих участках строительства;</w:t>
      </w:r>
    </w:p>
    <w:p w:rsidR="00313F4A" w:rsidRDefault="00313F4A" w:rsidP="00313F4A">
      <w:pPr>
        <w:ind w:firstLine="709"/>
        <w:jc w:val="both"/>
      </w:pPr>
      <w:r w:rsidRPr="00D6766C">
        <w:t xml:space="preserve"> – лиц, являющихся собственниками расположенных на соответствующей территории объектов капитального строительства, помещений в них, заинтересованных в установлении границ земельного участка, на котором расположен объект капитального строительства;</w:t>
      </w:r>
    </w:p>
    <w:p w:rsidR="00313F4A" w:rsidRDefault="00313F4A" w:rsidP="00313F4A">
      <w:pPr>
        <w:ind w:firstLine="709"/>
        <w:jc w:val="both"/>
      </w:pPr>
      <w:r>
        <w:t xml:space="preserve"> – Администрации сельского поселения Кармасанский сельсовет</w:t>
      </w:r>
      <w:r w:rsidRPr="00D6766C">
        <w:t xml:space="preserve"> муниципального района Уфимский район Республики Башкортостан, которая в соответствии с планом действий, утвержденным </w:t>
      </w:r>
      <w:r>
        <w:t>Главой сельского поселения Кармасанский сельсовет</w:t>
      </w:r>
      <w:r w:rsidRPr="00D6766C">
        <w:t xml:space="preserve"> муниципального района Уфимский район Республики Башкортостан, обеспечивает посредством градостроительной подготовки территории установление границ земельных участков для использования расположенных на них объектов капитального строительства;</w:t>
      </w:r>
    </w:p>
    <w:p w:rsidR="00313F4A" w:rsidRDefault="00313F4A" w:rsidP="00313F4A">
      <w:pPr>
        <w:ind w:firstLine="709"/>
        <w:jc w:val="both"/>
      </w:pPr>
      <w:r w:rsidRPr="00D6766C">
        <w:t>4. В целях определения границ земельного участка, на котором расположен многоквартирный дом, уполномоченное собственником помещений в таком доме лицо может направить соответствующее заявление в Администрацию муниципального района Уфимский район Республики Башкортостан.</w:t>
      </w:r>
    </w:p>
    <w:p w:rsidR="00313F4A" w:rsidRDefault="00313F4A" w:rsidP="00313F4A">
      <w:pPr>
        <w:ind w:firstLine="709"/>
        <w:jc w:val="both"/>
      </w:pPr>
      <w:r w:rsidRPr="00D6766C">
        <w:t xml:space="preserve">  Орган Администрации муниципального района Уфимский район Республики Башкортостан, уполномоченный в области градостроительной деятельности, рассматривает заявку, поступившую с резолюцией вышестоящей организации, обеспечивает подготовку проекта межевания территории</w:t>
      </w:r>
      <w:r>
        <w:t>,</w:t>
      </w:r>
      <w:r w:rsidRPr="00D6766C">
        <w:t xml:space="preserve"> на которой расположен </w:t>
      </w:r>
      <w:r w:rsidRPr="00D6766C">
        <w:lastRenderedPageBreak/>
        <w:t>соответствующий многоквартирный дом, в том числе путем заключения договора с физическими, юридическими лицами, имеющими право в соответствии с законодательством, выполнять указанные работы.</w:t>
      </w:r>
    </w:p>
    <w:p w:rsidR="00313F4A" w:rsidRDefault="00313F4A" w:rsidP="00313F4A">
      <w:pPr>
        <w:ind w:firstLine="709"/>
        <w:jc w:val="both"/>
      </w:pPr>
      <w:r w:rsidRPr="00D6766C">
        <w:t xml:space="preserve"> В проектах межевания территории помимо определения границ земельных участков, на которых расположены существующие здания, строения, сооружения, могут устанавливаться границы свободных от застройки и от прав третьих лиц земельных участков, находящихся в государственной или муниципальной собственности, которые могут быть в соответствии с земельным законодательство</w:t>
      </w:r>
      <w:r>
        <w:t xml:space="preserve">м предоставлены физическим или </w:t>
      </w:r>
      <w:r w:rsidRPr="00D6766C">
        <w:t>юридическим лицам, предпринимателям.</w:t>
      </w:r>
    </w:p>
    <w:p w:rsidR="00313F4A" w:rsidRDefault="00313F4A" w:rsidP="00313F4A">
      <w:pPr>
        <w:ind w:firstLine="709"/>
        <w:jc w:val="both"/>
      </w:pPr>
      <w:r>
        <w:t xml:space="preserve">  </w:t>
      </w:r>
      <w:r w:rsidRPr="00D6766C">
        <w:t xml:space="preserve">Подготовленный проект межевания подлежит обсуждению на публичных слушаниях и последующему утверждению </w:t>
      </w:r>
      <w:r>
        <w:t>главой</w:t>
      </w:r>
      <w:r w:rsidRPr="00D6766C">
        <w:t xml:space="preserve"> </w:t>
      </w:r>
      <w:r>
        <w:t>сельского поселения Кармасанский сельсовет</w:t>
      </w:r>
      <w:r w:rsidRPr="00D6766C">
        <w:t xml:space="preserve"> муниципального района Уфимский район Республики Башкортостан в порядке, определенном </w:t>
      </w:r>
      <w:r>
        <w:t>Главой</w:t>
      </w:r>
      <w:r w:rsidRPr="00D6766C">
        <w:t xml:space="preserve"> 8 настоящих Правил.</w:t>
      </w:r>
    </w:p>
    <w:p w:rsidR="00313F4A" w:rsidRDefault="00313F4A" w:rsidP="00313F4A">
      <w:pPr>
        <w:ind w:firstLine="709"/>
        <w:jc w:val="both"/>
      </w:pPr>
      <w:r>
        <w:t>5. Глава сельского поселения Кармасанский сельсовет</w:t>
      </w:r>
      <w:r w:rsidRPr="00D6766C">
        <w:t xml:space="preserve"> муниципального района Уфимский район Республики Башкортостан по представлению органа, уполномоченного в области градостроительной деятельности, в отношении земельного участка на котором расположен многоквартирный дом, в границах, превышающих площадь, определенную в соответствии с градостроительными нормативами, действовавшими в период строительства соответствующих многоквартирных домов, в случае невозможности выделить отдельные земельные участки для самостоятельного использования и в силу необходимости, вправе обеспечить рациональную планировочную организацию территории.</w:t>
      </w:r>
    </w:p>
    <w:p w:rsidR="00313F4A" w:rsidRDefault="00313F4A" w:rsidP="00313F4A">
      <w:pPr>
        <w:ind w:firstLine="709"/>
        <w:jc w:val="both"/>
      </w:pPr>
      <w:r w:rsidRPr="00D6766C">
        <w:t xml:space="preserve">6. Администрация </w:t>
      </w:r>
      <w:r>
        <w:t>сельского поселения Кармасанский сельсовет</w:t>
      </w:r>
      <w:r w:rsidRPr="00D6766C">
        <w:t xml:space="preserve"> муниципального района Уфимский район Республики Башкортостан по своей инициативе может обеспечить действия по подготовке проектов межевания территории для установления границ земельных участков, на которых расположены многоквартирные дома.</w:t>
      </w:r>
    </w:p>
    <w:p w:rsidR="00313F4A" w:rsidRDefault="00313F4A" w:rsidP="00313F4A">
      <w:pPr>
        <w:ind w:firstLine="709"/>
        <w:jc w:val="both"/>
      </w:pPr>
      <w:r w:rsidRPr="00D6766C">
        <w:t xml:space="preserve">Указанная инициатива реализуется на основе: </w:t>
      </w:r>
    </w:p>
    <w:p w:rsidR="00313F4A" w:rsidRDefault="00313F4A" w:rsidP="00313F4A">
      <w:pPr>
        <w:ind w:firstLine="709"/>
        <w:jc w:val="both"/>
      </w:pPr>
      <w:r w:rsidRPr="00D6766C">
        <w:t xml:space="preserve">–  программы (плана) межевания застроенных территорий, утвержденной </w:t>
      </w:r>
      <w:r>
        <w:t>главой 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 xml:space="preserve">– решения </w:t>
      </w:r>
      <w:r>
        <w:t>главы сельского поселения Кармасанский сельсовет</w:t>
      </w:r>
      <w:r w:rsidRPr="00D6766C">
        <w:t xml:space="preserve"> муниципального района Уфимский район Республики Башкортостан, принятого на основании обращения органа, уполномоченного в области градостроительной деятельности, Комиссии по землепользованию и застройке, </w:t>
      </w:r>
      <w:r>
        <w:t>главы администрации</w:t>
      </w:r>
      <w:r w:rsidRPr="00D6766C">
        <w:t xml:space="preserve"> </w:t>
      </w:r>
      <w:r>
        <w:t xml:space="preserve"> </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Орган, уполномоченный в области градостроительной деятельности, обеспечивает реал</w:t>
      </w:r>
      <w:r>
        <w:t>изацию поручений Администрации сельского поселения Кармасанский сельсовет</w:t>
      </w:r>
      <w:r w:rsidRPr="00D6766C">
        <w:t xml:space="preserve"> муниципального района Уфимский район Республики Башкортостан в части межевания застроенных и не разделенных на земельные участки территорий: </w:t>
      </w:r>
    </w:p>
    <w:p w:rsidR="00313F4A" w:rsidRDefault="00313F4A" w:rsidP="00313F4A">
      <w:pPr>
        <w:ind w:firstLine="709"/>
        <w:jc w:val="both"/>
      </w:pPr>
      <w:r w:rsidRPr="00D6766C">
        <w:t>– осуществляет подготовку проектов межевания территории, если иное не установлено законодательством;</w:t>
      </w:r>
    </w:p>
    <w:p w:rsidR="00313F4A" w:rsidRDefault="00313F4A" w:rsidP="00313F4A">
      <w:pPr>
        <w:ind w:firstLine="709"/>
        <w:jc w:val="both"/>
      </w:pPr>
      <w:r w:rsidRPr="00D6766C">
        <w:t>– заключает договора по подготовке проектов межевания по результатам конкурсов на размещение муниципального заказа.</w:t>
      </w:r>
    </w:p>
    <w:p w:rsidR="00313F4A" w:rsidRDefault="00313F4A" w:rsidP="00313F4A">
      <w:pPr>
        <w:ind w:firstLine="709"/>
        <w:jc w:val="both"/>
      </w:pPr>
    </w:p>
    <w:p w:rsidR="00313F4A" w:rsidRPr="004E2EC2" w:rsidRDefault="00313F4A" w:rsidP="00313F4A">
      <w:pPr>
        <w:ind w:firstLine="709"/>
        <w:jc w:val="both"/>
        <w:rPr>
          <w:b/>
        </w:rPr>
      </w:pPr>
      <w:r w:rsidRPr="004E2EC2">
        <w:rPr>
          <w:b/>
        </w:rPr>
        <w:t xml:space="preserve">  Статья 22. 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p w:rsidR="00313F4A" w:rsidRDefault="00313F4A" w:rsidP="00313F4A">
      <w:pPr>
        <w:ind w:firstLine="709"/>
        <w:jc w:val="both"/>
      </w:pPr>
    </w:p>
    <w:p w:rsidR="00313F4A" w:rsidRDefault="00313F4A" w:rsidP="00313F4A">
      <w:pPr>
        <w:ind w:firstLine="709"/>
        <w:jc w:val="both"/>
      </w:pPr>
      <w:r w:rsidRPr="00D6766C">
        <w:t xml:space="preserve">1. Градостроительную подготовку территорий общего пользования с целью установления границ земельных участков, предназначенных на праве аренды физическим и юридическим лицам, предпринимателям для возведения объектов некапитального строительства (временных построек) в целях обслуживания населения, осуществляет орган, уполномоченный в области коммунального хозяйства и благоустройства, по согласованию </w:t>
      </w:r>
      <w:r w:rsidRPr="00D6766C">
        <w:lastRenderedPageBreak/>
        <w:t xml:space="preserve">с администрацией сельского поселения </w:t>
      </w:r>
      <w:r>
        <w:t>Кармасанский</w:t>
      </w:r>
      <w:r w:rsidRPr="00D6766C">
        <w:t xml:space="preserve"> сельсовет муниципального района Уфимский район Республики Башкортостан, а также органом, уполномоченным в области градостроительной деятельности.</w:t>
      </w:r>
    </w:p>
    <w:p w:rsidR="00313F4A" w:rsidRDefault="00313F4A" w:rsidP="00313F4A">
      <w:pPr>
        <w:ind w:firstLine="709"/>
        <w:jc w:val="both"/>
      </w:pPr>
      <w:r w:rsidRPr="00D6766C">
        <w:t xml:space="preserve">2. В соответствии с законодательством о градостроительной деятельности границы территорий общего пользования определяются красными линиями, которые устанавливаются проектами планировки территории и утверждаются </w:t>
      </w:r>
      <w:r>
        <w:t>главой сельского поселения Кармасанский сельсовет</w:t>
      </w:r>
      <w:r w:rsidRPr="00D6766C">
        <w:t xml:space="preserve"> муниципального района Уфимский район Республики Башкортостан. В соответствии с земельным законодательством территории общего пользования не подлежат приватизации.</w:t>
      </w:r>
    </w:p>
    <w:p w:rsidR="00313F4A" w:rsidRDefault="00313F4A" w:rsidP="00313F4A">
      <w:pPr>
        <w:ind w:firstLine="709"/>
        <w:jc w:val="both"/>
      </w:pPr>
      <w:r w:rsidRPr="00D6766C">
        <w:t>3. Земельные участки в границах территорий общего пользования предоставляются физическим и юридическим лицам, предпринимателям на торгах (в случаях, предусмотренных действующим земельным законодательством, в ином порядке) в аренду, продолжительность которой не может превышать пяти лет.</w:t>
      </w:r>
    </w:p>
    <w:p w:rsidR="00313F4A" w:rsidRDefault="00313F4A" w:rsidP="00313F4A">
      <w:pPr>
        <w:ind w:firstLine="709"/>
        <w:jc w:val="both"/>
      </w:pPr>
      <w:r w:rsidRPr="00D6766C">
        <w:t xml:space="preserve">Порядок предоставления указанных земельных участков устанавливается нормативно-правовыми актами органов местного самоуправления </w:t>
      </w:r>
      <w:r>
        <w:t>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p>
    <w:p w:rsidR="00313F4A" w:rsidRPr="004E2EC2" w:rsidRDefault="00313F4A" w:rsidP="00313F4A">
      <w:pPr>
        <w:ind w:firstLine="709"/>
        <w:jc w:val="both"/>
        <w:rPr>
          <w:b/>
        </w:rPr>
      </w:pPr>
      <w:r w:rsidRPr="004E2EC2">
        <w:rPr>
          <w:b/>
        </w:rPr>
        <w:t xml:space="preserve">  Статья 23. 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313F4A" w:rsidRDefault="00313F4A" w:rsidP="00313F4A">
      <w:pPr>
        <w:ind w:firstLine="709"/>
        <w:jc w:val="both"/>
      </w:pPr>
    </w:p>
    <w:p w:rsidR="00313F4A" w:rsidRDefault="00313F4A" w:rsidP="00313F4A">
      <w:pPr>
        <w:ind w:firstLine="709"/>
        <w:jc w:val="both"/>
      </w:pPr>
      <w:r w:rsidRPr="00AE703F">
        <w:t xml:space="preserve">  </w:t>
      </w:r>
      <w:r w:rsidRPr="00D6766C">
        <w:t xml:space="preserve">1. Порядок градостроительной подготовки территорий 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 соответствующим постановлением Администрации </w:t>
      </w:r>
      <w:r>
        <w:t>сельского поселения Кармасанский сельсовет</w:t>
      </w:r>
      <w:r w:rsidRPr="00D6766C">
        <w:t xml:space="preserve"> муниципального района Уфимский район Республики Башкортостан.</w:t>
      </w:r>
    </w:p>
    <w:p w:rsidR="00313F4A" w:rsidRDefault="00313F4A" w:rsidP="00313F4A">
      <w:pPr>
        <w:ind w:firstLine="709"/>
        <w:jc w:val="both"/>
      </w:pPr>
      <w:r w:rsidRPr="00D6766C">
        <w:t xml:space="preserve"> 2. Технические условия определяются в случаях, когда на земельных участках планируется строительство, реконструкция объектов капитального строительства, а также в случаях, если эксплуатация указанных объектов не может быть обеспечена без такого подключения.</w:t>
      </w:r>
    </w:p>
    <w:p w:rsidR="00313F4A" w:rsidRDefault="00313F4A" w:rsidP="00313F4A">
      <w:pPr>
        <w:ind w:firstLine="709"/>
        <w:jc w:val="both"/>
      </w:pPr>
      <w:r w:rsidRPr="00D6766C">
        <w:t>Технические условия определяются:</w:t>
      </w:r>
    </w:p>
    <w:p w:rsidR="00313F4A" w:rsidRDefault="00313F4A" w:rsidP="00313F4A">
      <w:pPr>
        <w:ind w:firstLine="709"/>
        <w:jc w:val="both"/>
      </w:pPr>
      <w:r w:rsidRPr="00D6766C">
        <w:t xml:space="preserve">  – на стадии градостроительной подготовки территории с установлением границ земельных участков из состава государственных или муниципальных земель для предоставления физическим или юридическим лицам, предпринимателям. Указанные действия выполняются путем планировки терр</w:t>
      </w:r>
      <w:r>
        <w:t xml:space="preserve">итории, которая обеспечивается </w:t>
      </w:r>
      <w:r w:rsidRPr="00D6766C">
        <w:t>органом Администрации муниципального района Уфимский район Республики Башкортостан, уполномоченным в области градостроительной деятельности, в том числе путем привлечения организаций, которые в соответствии с законодательством обладают правами на выполнение работ по планировке территорий;</w:t>
      </w:r>
    </w:p>
    <w:p w:rsidR="00313F4A" w:rsidRDefault="00313F4A" w:rsidP="00313F4A">
      <w:pPr>
        <w:ind w:firstLine="709"/>
        <w:jc w:val="both"/>
      </w:pPr>
      <w:r w:rsidRPr="00D6766C">
        <w:t>– на стадии подготовки проектной документации для строительства, реконструкции объектов капитального строительства, которая обеспечивается лицами, обладающими правами на земельные участки.</w:t>
      </w:r>
    </w:p>
    <w:p w:rsidR="00313F4A" w:rsidRDefault="00313F4A" w:rsidP="00313F4A">
      <w:pPr>
        <w:ind w:firstLine="709"/>
        <w:jc w:val="both"/>
      </w:pPr>
      <w:r w:rsidRPr="00D6766C">
        <w:t>3. Технические условия подготавливаются и предоставляются организациями, ответственными за эксплуатацию указанных сетей, по заявкам:</w:t>
      </w:r>
    </w:p>
    <w:p w:rsidR="00313F4A" w:rsidRDefault="00313F4A" w:rsidP="00313F4A">
      <w:pPr>
        <w:ind w:firstLine="709"/>
        <w:jc w:val="both"/>
      </w:pPr>
      <w:r w:rsidRPr="00D6766C">
        <w:t>а) органа Администрации муниципального района Уфимский район Республики Башкортостан, уполномоченного в области градостроительной деятельности (в случае подготовки по инициативе Администрации муниципального района Уфимский район Республики Башкортостан территории, с установлением границ земельных участков из состава государственных или муниципальных земель для предоставления на торгах сформированных земельных участков, в целях строительства объектов капитального строительства физическими или юридическими лицами, предпринимателями);</w:t>
      </w:r>
    </w:p>
    <w:p w:rsidR="00313F4A" w:rsidRDefault="00313F4A" w:rsidP="00313F4A">
      <w:pPr>
        <w:ind w:firstLine="709"/>
        <w:jc w:val="both"/>
      </w:pPr>
      <w:r w:rsidRPr="00D6766C">
        <w:lastRenderedPageBreak/>
        <w:t xml:space="preserve">б) физических или юридических лиц, предпринимателей (в случаях, когда по их инициативе осуществляется градостроительная подготовка территории с установлением границ из состава государственных или муниципальных земель для предоставления на торгах сформированных земельных участков в целях строительства физическим и юридическим лицам, предпринимателям); </w:t>
      </w:r>
    </w:p>
    <w:p w:rsidR="00313F4A" w:rsidRPr="004E2EC2" w:rsidRDefault="00313F4A" w:rsidP="00313F4A">
      <w:pPr>
        <w:ind w:firstLine="709"/>
        <w:jc w:val="both"/>
        <w:rPr>
          <w:b/>
        </w:rPr>
      </w:pPr>
      <w:r w:rsidRPr="00D6766C">
        <w:t>в) правообладателей земельных участков и объектов капитального строительства (в случаях подготовки проектной документации для осуществления их строительства, реконструкции).</w:t>
      </w:r>
    </w:p>
    <w:p w:rsidR="00313F4A" w:rsidRDefault="00313F4A" w:rsidP="00313F4A">
      <w:pPr>
        <w:ind w:firstLine="708"/>
        <w:jc w:val="both"/>
      </w:pPr>
      <w:r w:rsidRPr="00D6766C">
        <w:t xml:space="preserve">4. Организация, осуществляющая  эксплуатацию сетей инженерно-технического обеспечения, обязана в течении 14 рабочих дней с даты получения запроса определить и предоставить технические условия или информацию о плате за подключение объекта капитального строительства к сетям инженерно-технического обеспечения либо предоставить мотивированный отказ в выдаче указанных условий при отсутствии возможности подключения строящегося (реконструируемого) объекта капитального строительства к сетям инженерно-технического обеспечения.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w:t>
      </w:r>
    </w:p>
    <w:p w:rsidR="00313F4A" w:rsidRPr="00D6766C" w:rsidRDefault="00313F4A" w:rsidP="00313F4A">
      <w:pPr>
        <w:ind w:firstLine="708"/>
        <w:jc w:val="both"/>
      </w:pPr>
      <w:r w:rsidRPr="00D6766C">
        <w:t>5. Организации, ответственные за эксплуатацию сетей и объектов инженерно-технического обеспечения, готовят заключения о подключении планируемых к строительству, реконструкции объектов капитального строительства.</w:t>
      </w:r>
    </w:p>
    <w:p w:rsidR="00313F4A" w:rsidRPr="002B3D72" w:rsidRDefault="00313F4A" w:rsidP="00313F4A">
      <w:pPr>
        <w:ind w:firstLine="708"/>
        <w:jc w:val="both"/>
      </w:pPr>
      <w:r w:rsidRPr="00D6766C">
        <w:t>Глава</w:t>
      </w:r>
      <w:r w:rsidRPr="002B3D72">
        <w:t xml:space="preserve"> Администрации </w:t>
      </w:r>
      <w:r>
        <w:t>сельского поселения Кармасанский сельсовет муниципального района Уфимский район</w:t>
      </w:r>
      <w:r w:rsidRPr="001B436C">
        <w:t xml:space="preserve"> </w:t>
      </w:r>
      <w:r w:rsidRPr="002B3D72">
        <w:t>Республики Башкортостан вправе своим правовым актом создать, определить состав и порядок деятельности Инженерного совета по рассмотрению заключений, указанных в настоящем пункте.</w:t>
      </w:r>
    </w:p>
    <w:p w:rsidR="00313F4A" w:rsidRPr="002B3D72" w:rsidRDefault="00313F4A" w:rsidP="00313F4A">
      <w:pPr>
        <w:ind w:firstLine="708"/>
        <w:jc w:val="both"/>
      </w:pPr>
      <w:r w:rsidRPr="002B3D72">
        <w:t xml:space="preserve">6. Случаи, когда возможность эксплуатации объектов может быть обеспечена без подключения к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постановлением Администрации </w:t>
      </w:r>
      <w:r>
        <w:t>сельского поселения Кармасанский сельсовет муниципального района Уфимский район</w:t>
      </w:r>
      <w:r w:rsidRPr="001B436C">
        <w:t xml:space="preserve"> </w:t>
      </w:r>
      <w:r w:rsidRPr="002B3D72">
        <w:t xml:space="preserve">Республики Башкортостан. </w:t>
      </w:r>
    </w:p>
    <w:p w:rsidR="00313F4A" w:rsidRPr="002B3D72" w:rsidRDefault="00313F4A" w:rsidP="00313F4A">
      <w:pPr>
        <w:jc w:val="both"/>
      </w:pPr>
      <w:r w:rsidRPr="002B3D72">
        <w:tab/>
        <w:t>Орган, уполномоченный в области градостроительной деятельности, вправе установить переч</w:t>
      </w:r>
      <w:r>
        <w:t xml:space="preserve">ень случаев, когда возможность </w:t>
      </w:r>
      <w:r w:rsidRPr="002B3D72">
        <w:t>эксплуатации объектов капитального строительства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w:t>
      </w:r>
    </w:p>
    <w:p w:rsidR="00313F4A" w:rsidRPr="002B3D72" w:rsidRDefault="00313F4A" w:rsidP="00313F4A">
      <w:pPr>
        <w:jc w:val="both"/>
      </w:pPr>
      <w:r w:rsidRPr="002B3D72">
        <w:tab/>
        <w:t>Предложения, направляемые в орган, уполномоченный в области градостроительной деятельности, о создании автоном</w:t>
      </w:r>
      <w:r>
        <w:t xml:space="preserve">ных систем внутриплощадочного </w:t>
      </w:r>
      <w:r w:rsidRPr="002B3D72">
        <w:t>инженерно-технического    обеспечения    применительно  к</w:t>
      </w:r>
    </w:p>
    <w:p w:rsidR="00313F4A" w:rsidRPr="002B3D72" w:rsidRDefault="00313F4A" w:rsidP="00313F4A">
      <w:pPr>
        <w:jc w:val="both"/>
      </w:pPr>
      <w:r w:rsidRPr="002B3D72">
        <w:t>конкретным случаям, вправе подавать:</w:t>
      </w:r>
    </w:p>
    <w:p w:rsidR="00313F4A" w:rsidRPr="002B3D72" w:rsidRDefault="00313F4A" w:rsidP="00313F4A">
      <w:pPr>
        <w:jc w:val="both"/>
      </w:pPr>
      <w:r w:rsidRPr="002B3D72">
        <w:tab/>
        <w:t>1)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зданий, строений, сооружений;</w:t>
      </w:r>
    </w:p>
    <w:p w:rsidR="00313F4A" w:rsidRPr="002B3D72" w:rsidRDefault="00313F4A" w:rsidP="00313F4A">
      <w:pPr>
        <w:jc w:val="both"/>
      </w:pPr>
      <w:r w:rsidRPr="002B3D72">
        <w:tab/>
        <w:t>2)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территорий с установлением границ земельных участков из состава государственных или муниципальных земель для предоставления сформированных земельных участков в целях строительства, собственники земельных участков, объектов капитального строительства, реконструкции.</w:t>
      </w:r>
    </w:p>
    <w:p w:rsidR="00313F4A" w:rsidRPr="002B3D72" w:rsidRDefault="00313F4A" w:rsidP="00313F4A">
      <w:pPr>
        <w:jc w:val="both"/>
      </w:pPr>
      <w:r w:rsidRPr="002B3D72">
        <w:tab/>
        <w:t xml:space="preserve">Лица, указанные в пунктах 1, 2 настоящей части, направляют в орган, уполномоченный в области градостроительной деятельности, документацию по планировке территории и обоснование возможности достижения необходимого объема и </w:t>
      </w:r>
      <w:r w:rsidRPr="002B3D72">
        <w:lastRenderedPageBreak/>
        <w:t>качества инженерно-технического обеспечения вновь создаваемых, реконструируемых, объектов без подключения к внеплощадочным сетям.</w:t>
      </w:r>
    </w:p>
    <w:p w:rsidR="00313F4A" w:rsidRPr="002B3D72" w:rsidRDefault="00313F4A" w:rsidP="00313F4A">
      <w:pPr>
        <w:jc w:val="both"/>
      </w:pPr>
      <w:r w:rsidRPr="002B3D72">
        <w:tab/>
        <w:t>Орган, уполномоченный в области градостроительной деятельности, в срок не более 30 дней со дня поступления указанного обоснования подготавливает и направляет заявителю заключение, в котором:</w:t>
      </w:r>
    </w:p>
    <w:p w:rsidR="00313F4A" w:rsidRPr="002B3D72" w:rsidRDefault="00313F4A" w:rsidP="00313F4A">
      <w:pPr>
        <w:jc w:val="both"/>
      </w:pPr>
      <w:r w:rsidRPr="002B3D72">
        <w:tab/>
        <w:t>–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313F4A" w:rsidRPr="002B3D72" w:rsidRDefault="00313F4A" w:rsidP="00313F4A">
      <w:pPr>
        <w:jc w:val="both"/>
      </w:pPr>
      <w:r w:rsidRPr="002B3D72">
        <w:tab/>
        <w:t>– оцениваются последствия предлагаемых технических решений в части соблюдения прав третьих лиц на смежных земельных участках.</w:t>
      </w:r>
    </w:p>
    <w:p w:rsidR="00313F4A" w:rsidRPr="002B3D72" w:rsidRDefault="00313F4A" w:rsidP="00313F4A">
      <w:pPr>
        <w:jc w:val="both"/>
      </w:pPr>
      <w:r w:rsidRPr="002B3D72">
        <w:tab/>
        <w:t>В случае положительного заключения:</w:t>
      </w:r>
    </w:p>
    <w:p w:rsidR="00313F4A" w:rsidRPr="002B3D72" w:rsidRDefault="00313F4A" w:rsidP="00313F4A">
      <w:pPr>
        <w:jc w:val="both"/>
      </w:pPr>
      <w:r w:rsidRPr="002B3D72">
        <w:tab/>
        <w:t>– лица, указанные в пункте 1 настоящей части, учитывают содержащиеся в заключении органа, уполномоченного в области градостроительной деятельности, рекомендации при подготовке пр</w:t>
      </w:r>
      <w:r>
        <w:t xml:space="preserve">оектной документации, а орган, </w:t>
      </w:r>
      <w:r w:rsidRPr="002B3D72">
        <w:t>уполномоченный в области градостроительной деятельности,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313F4A" w:rsidRPr="002B3D72" w:rsidRDefault="00313F4A" w:rsidP="00313F4A">
      <w:pPr>
        <w:jc w:val="both"/>
      </w:pPr>
      <w:r w:rsidRPr="002B3D72">
        <w:tab/>
        <w:t>– лица, указанные в пункте 2 настоящей части, учитывают содержащиеся в заключении органа, уполномоченного в области градостроительной деятельности, рекомендации при подготовке документов, необходимых для проведения торгов по предоставлению физическим или юридическим лицам, предпринимателям, земельных участков, сформированных из состава государственных или муниципальных земель.</w:t>
      </w:r>
    </w:p>
    <w:p w:rsidR="00313F4A" w:rsidRPr="002B3D72" w:rsidRDefault="00313F4A" w:rsidP="00313F4A">
      <w:pPr>
        <w:jc w:val="both"/>
      </w:pPr>
      <w:r w:rsidRPr="002B3D72">
        <w:tab/>
        <w:t>В случае направления отрицательного заключения, лица, указанные в пункте 1 настоящей части и проявившие инициативу по созданию, применительно к конкретной ситуации, автономной системы внутриплощадочного инженерно-технического обеспечения, вправе обжаловать в судебном порядке заключение органа, уполномоченного в области градостроительной деятельности.</w:t>
      </w:r>
    </w:p>
    <w:p w:rsidR="00313F4A" w:rsidRPr="002B3D72" w:rsidRDefault="00313F4A" w:rsidP="00313F4A">
      <w:pPr>
        <w:jc w:val="both"/>
      </w:pPr>
      <w:r w:rsidRPr="002B3D72">
        <w:tab/>
        <w:t xml:space="preserve">7. Порядок определения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 </w:t>
      </w:r>
    </w:p>
    <w:p w:rsidR="00313F4A" w:rsidRPr="002B3D72" w:rsidRDefault="00313F4A" w:rsidP="00313F4A">
      <w:pPr>
        <w:jc w:val="both"/>
      </w:pPr>
      <w:r w:rsidRPr="002B3D72">
        <w:tab/>
        <w:t>1) о подключении к существующим внеплощадочным сетям инженерно-технического обеспечения планируемых к созданию, реконструкции объектов капитального строительства;</w:t>
      </w:r>
    </w:p>
    <w:p w:rsidR="00313F4A" w:rsidRPr="002B3D72" w:rsidRDefault="00313F4A" w:rsidP="00313F4A">
      <w:pPr>
        <w:jc w:val="both"/>
      </w:pPr>
      <w:r w:rsidRPr="002B3D72">
        <w:tab/>
        <w:t>2) о создании новых, или реконструкции (модерниза</w:t>
      </w:r>
      <w:r>
        <w:t>ции) существующих внеплощадочных сетей</w:t>
      </w:r>
      <w:r w:rsidRPr="002B3D72">
        <w:t xml:space="preserve"> инженерно-технического обеспечения, необходимых для подключения планируемых к созданию, реконструкции объектов капитального строительства.</w:t>
      </w:r>
    </w:p>
    <w:p w:rsidR="00313F4A" w:rsidRPr="002B3D72" w:rsidRDefault="00313F4A" w:rsidP="00313F4A">
      <w:pPr>
        <w:jc w:val="both"/>
      </w:pPr>
      <w:r w:rsidRPr="002B3D72">
        <w:tab/>
        <w:t>8. Собственники земельных участков, объектов капитального строительства, имеющие намерение провести реконструкцию принадлежащих им на праве собственности объектов капитального строительства, а также лица, ими уполномоченные,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313F4A" w:rsidRPr="002B3D72" w:rsidRDefault="00313F4A" w:rsidP="00313F4A">
      <w:pPr>
        <w:jc w:val="both"/>
      </w:pPr>
      <w:r w:rsidRPr="002B3D72">
        <w:tab/>
        <w:t>– в организации, ответственные за их эксплуатацию;</w:t>
      </w:r>
    </w:p>
    <w:p w:rsidR="00313F4A" w:rsidRPr="002B3D72" w:rsidRDefault="00313F4A" w:rsidP="00313F4A">
      <w:pPr>
        <w:jc w:val="both"/>
      </w:pPr>
      <w:r w:rsidRPr="002B3D72">
        <w:tab/>
        <w:t>– в орган, уполномоченный в области градостроительной деятельности (в случае наделения такого органа полномочиями по подготовке и комплектованию сводных технических условий на подключение планируемых к созданию, реконструкции объектов капитального строительства к внеплощадочным сетям инженерно-технического обеспечения).</w:t>
      </w:r>
    </w:p>
    <w:p w:rsidR="00313F4A" w:rsidRPr="002B3D72" w:rsidRDefault="00313F4A" w:rsidP="00313F4A">
      <w:pPr>
        <w:ind w:firstLine="708"/>
        <w:jc w:val="both"/>
      </w:pPr>
      <w:r w:rsidRPr="002B3D72">
        <w:t xml:space="preserve">9. Лица, не являющиеся собственниками земельных участков, объектов капитального строительства, которые по своей инициативе обеспечивают действия по градостроительной подготовке территории с установлением границ земельных участков из состава государственных или муниципальных земель для предоставления земельных </w:t>
      </w:r>
      <w:r w:rsidRPr="002B3D72">
        <w:lastRenderedPageBreak/>
        <w:t>участков в целях строительства, реконструкции</w:t>
      </w:r>
      <w:r>
        <w:t xml:space="preserve"> объектов капитального строительства</w:t>
      </w:r>
      <w:r w:rsidRPr="002B3D72">
        <w:t>, до начала или в процессе работ по подготовке документации по планировке территории обращаются с запросом в орган, уполномоченный в области градостроительной деятельности, за предоставлением соответствующими организациями технических условий на подключение к  внеплощадочным сетям инженерно-технического обеспечения.</w:t>
      </w:r>
    </w:p>
    <w:p w:rsidR="00313F4A" w:rsidRPr="002B3D72" w:rsidRDefault="00313F4A" w:rsidP="00313F4A">
      <w:pPr>
        <w:ind w:firstLine="708"/>
        <w:jc w:val="both"/>
      </w:pPr>
      <w:r w:rsidRPr="002B3D72">
        <w:t>Орган, уполномоченный в области градостроительной деятельности, обеспечивает подготовку, согласование и предоставление заявителю технических условий.</w:t>
      </w:r>
    </w:p>
    <w:p w:rsidR="00313F4A" w:rsidRPr="002B3D72" w:rsidRDefault="00313F4A" w:rsidP="00313F4A">
      <w:pPr>
        <w:ind w:firstLine="708"/>
        <w:jc w:val="both"/>
      </w:pPr>
      <w:r w:rsidRPr="002B3D72">
        <w:t>При подготовке проектной документации по планировке территории устанавл</w:t>
      </w:r>
      <w:r>
        <w:t xml:space="preserve">иваются земельные участки </w:t>
      </w:r>
      <w:r w:rsidRPr="002B3D72">
        <w:t>для головных сооружений по инженерному обеспечению территории и трассировки магистральных коммуникаций (линейных объектов),</w:t>
      </w:r>
      <w:r>
        <w:t xml:space="preserve"> </w:t>
      </w:r>
      <w:r w:rsidRPr="002B3D72">
        <w:t xml:space="preserve">в соответствие с генеральными схемами, утвержденными документацией по территориальному планированию территории </w:t>
      </w:r>
      <w:r>
        <w:t>муниципального района Уфимский район</w:t>
      </w:r>
      <w:r w:rsidRPr="002B3D72">
        <w:t>, где определены принципиальные вопросы их размещения. Кроме того, решаются вопросы определения параметров территорий общего пользования в красных линиях в зависимости от классификации улиц и технических коридоров линейных объектов в соответствии с действующими строительными нормами и правилами, (либо Технических регламентов после их принятия), то есть устанавливаются и утверждаются поперечные профили улиц. При подготовке проектов планировки решаются вопросы размещения внеплощадочных инженерных коммуникаций, с целью определения точек подключения для объектов капитального строительства при подготовке градостроительных планов земельных участков.</w:t>
      </w:r>
    </w:p>
    <w:p w:rsidR="00313F4A" w:rsidRPr="002B3D72" w:rsidRDefault="00313F4A" w:rsidP="00313F4A">
      <w:pPr>
        <w:ind w:firstLine="708"/>
        <w:jc w:val="both"/>
      </w:pPr>
      <w:r w:rsidRPr="002B3D72">
        <w:t>Технические условия включаются в состав градостроительного пла</w:t>
      </w:r>
      <w:r>
        <w:t>на земельного участка и в пакете</w:t>
      </w:r>
      <w:r w:rsidRPr="002B3D72">
        <w:t xml:space="preserve"> документов, необходимых для проведения торгов по предоставлению земельных участков, сформированных из состава государственных или муниципальных земель.</w:t>
      </w:r>
    </w:p>
    <w:p w:rsidR="00313F4A" w:rsidRPr="00E07F3A" w:rsidRDefault="00313F4A" w:rsidP="00313F4A">
      <w:pPr>
        <w:jc w:val="both"/>
      </w:pPr>
      <w:r w:rsidRPr="002B3D72">
        <w:tab/>
        <w:t xml:space="preserve">Указанные торги проводятся в порядке, определенном действующим законодательством, статьями 24, 25 настоящих Правил, иными правовыми актами Администрации </w:t>
      </w:r>
      <w:r>
        <w:t>сельского поселения Кармасанский сельсовет муниципального района Уфимский район</w:t>
      </w:r>
      <w:r w:rsidRPr="002B3D72">
        <w:t xml:space="preserve"> Республики Башкортостан</w:t>
      </w:r>
      <w:r w:rsidRPr="00521E67">
        <w:t xml:space="preserve">. </w:t>
      </w:r>
    </w:p>
    <w:p w:rsidR="00313F4A" w:rsidRPr="00F169FF" w:rsidRDefault="00313F4A" w:rsidP="00313F4A">
      <w:pPr>
        <w:jc w:val="both"/>
        <w:rPr>
          <w:szCs w:val="28"/>
        </w:rPr>
      </w:pPr>
    </w:p>
    <w:p w:rsidR="00313F4A" w:rsidRPr="00521E67" w:rsidRDefault="00313F4A" w:rsidP="00313F4A">
      <w:pPr>
        <w:jc w:val="both"/>
        <w:rPr>
          <w:b/>
        </w:rPr>
      </w:pPr>
      <w:r>
        <w:rPr>
          <w:b/>
          <w:szCs w:val="28"/>
        </w:rPr>
        <w:t xml:space="preserve">           </w:t>
      </w:r>
      <w:r w:rsidRPr="00521E67">
        <w:rPr>
          <w:b/>
          <w:szCs w:val="28"/>
        </w:rPr>
        <w:t>Глава 6. Общие положения о порядке предоставления земельных участков, сформированных из состава государственных или муниципальных земель</w:t>
      </w:r>
      <w:r>
        <w:rPr>
          <w:b/>
          <w:szCs w:val="28"/>
        </w:rPr>
        <w:t>.</w:t>
      </w:r>
    </w:p>
    <w:p w:rsidR="00313F4A" w:rsidRPr="00521E67" w:rsidRDefault="00313F4A" w:rsidP="00313F4A">
      <w:pPr>
        <w:ind w:firstLine="708"/>
        <w:jc w:val="both"/>
        <w:rPr>
          <w:b/>
        </w:rPr>
      </w:pPr>
      <w:r w:rsidRPr="00521E67">
        <w:rPr>
          <w:b/>
        </w:rPr>
        <w:t>Статья 24. Принципы предоставления земельных участков, сформированных из состава государственных или муниципальных земель</w:t>
      </w:r>
      <w:r>
        <w:rPr>
          <w:b/>
        </w:rPr>
        <w:t>.</w:t>
      </w:r>
    </w:p>
    <w:p w:rsidR="00313F4A" w:rsidRPr="00641C2A" w:rsidRDefault="00313F4A" w:rsidP="00313F4A">
      <w:pPr>
        <w:ind w:firstLine="708"/>
        <w:jc w:val="both"/>
      </w:pPr>
    </w:p>
    <w:p w:rsidR="00313F4A" w:rsidRPr="00521E67" w:rsidRDefault="00313F4A" w:rsidP="00313F4A">
      <w:pPr>
        <w:ind w:firstLine="708"/>
        <w:jc w:val="both"/>
      </w:pPr>
      <w:r w:rsidRPr="00521E67">
        <w:t>Принципами предоставления физическим и юридическим лицам, предпринимателям, земельных участков, сформированных из состава государстве</w:t>
      </w:r>
      <w:r>
        <w:t>нных или муниципальных земель в</w:t>
      </w:r>
      <w:r w:rsidRPr="002402E4">
        <w:t xml:space="preserve"> </w:t>
      </w:r>
      <w:r>
        <w:t>сельском поселении Кармасанский сельсовет муниципального района Уфимский район</w:t>
      </w:r>
      <w:r w:rsidRPr="001B436C">
        <w:t xml:space="preserve"> </w:t>
      </w:r>
      <w:r w:rsidRPr="00521E67">
        <w:t>Республики Башкортостан, являются:</w:t>
      </w:r>
    </w:p>
    <w:p w:rsidR="00313F4A" w:rsidRPr="00521E67" w:rsidRDefault="00313F4A" w:rsidP="00313F4A">
      <w:pPr>
        <w:ind w:firstLine="708"/>
        <w:jc w:val="both"/>
      </w:pPr>
      <w:r w:rsidRPr="00521E67">
        <w:t>– 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313F4A" w:rsidRPr="00521E67" w:rsidRDefault="00313F4A" w:rsidP="00313F4A">
      <w:pPr>
        <w:ind w:firstLine="708"/>
        <w:jc w:val="both"/>
      </w:pPr>
      <w:r w:rsidRPr="00521E67">
        <w:t>– формирование земельных участков на основании утвержденной в установленном порядке документации по планировке территории;</w:t>
      </w:r>
    </w:p>
    <w:p w:rsidR="00313F4A" w:rsidRDefault="00313F4A" w:rsidP="00313F4A">
      <w:pPr>
        <w:ind w:firstLine="708"/>
        <w:jc w:val="both"/>
      </w:pPr>
      <w:r w:rsidRPr="00521E67">
        <w:t>– предоставление земельных участков с предварительным согласованием места размещения объектов либо без проведения предварительного согласования места размещения объектов в порядке, предусмотренном земельным законодательством.</w:t>
      </w:r>
    </w:p>
    <w:p w:rsidR="00313F4A" w:rsidRDefault="00313F4A" w:rsidP="00313F4A">
      <w:pPr>
        <w:ind w:firstLine="708"/>
        <w:jc w:val="both"/>
      </w:pPr>
    </w:p>
    <w:p w:rsidR="00313F4A" w:rsidRPr="00521E67" w:rsidRDefault="00313F4A" w:rsidP="00313F4A">
      <w:pPr>
        <w:ind w:firstLine="708"/>
        <w:jc w:val="both"/>
        <w:rPr>
          <w:b/>
        </w:rPr>
      </w:pPr>
      <w:r w:rsidRPr="00521E67">
        <w:rPr>
          <w:b/>
        </w:rPr>
        <w:t>Статья 25. Особенности предоставления земельных участков</w:t>
      </w:r>
      <w:r>
        <w:rPr>
          <w:b/>
        </w:rPr>
        <w:t>.</w:t>
      </w:r>
    </w:p>
    <w:p w:rsidR="00313F4A" w:rsidRPr="00521E67" w:rsidRDefault="00313F4A" w:rsidP="00313F4A">
      <w:pPr>
        <w:ind w:firstLine="708"/>
        <w:jc w:val="both"/>
      </w:pPr>
    </w:p>
    <w:p w:rsidR="00313F4A" w:rsidRPr="00521E67" w:rsidRDefault="00313F4A" w:rsidP="00313F4A">
      <w:pPr>
        <w:ind w:firstLine="708"/>
        <w:jc w:val="both"/>
      </w:pPr>
      <w:r w:rsidRPr="00521E67">
        <w:t xml:space="preserve">1. Порядок предоставления физическим и юридическим лицам, предпринимателям,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решениями </w:t>
      </w:r>
      <w:r w:rsidRPr="00521E67">
        <w:lastRenderedPageBreak/>
        <w:t xml:space="preserve">Совета </w:t>
      </w:r>
      <w:r>
        <w:t>сельского поселения Кармасанский сельсовет муниципального района Уфимский район</w:t>
      </w:r>
      <w:r w:rsidRPr="00521E67">
        <w:t xml:space="preserve"> Республики Башкортостан, постановлениями Администрации </w:t>
      </w:r>
      <w:r>
        <w:t>сельского поселения Кармасанский сельсовет муниципального района Уфимский район</w:t>
      </w:r>
      <w:r w:rsidRPr="001B436C">
        <w:t xml:space="preserve"> </w:t>
      </w:r>
      <w:r w:rsidRPr="00521E67">
        <w:t>Республики Башкортостан.</w:t>
      </w:r>
    </w:p>
    <w:p w:rsidR="00313F4A" w:rsidRPr="00F07C4D" w:rsidRDefault="00313F4A" w:rsidP="00313F4A">
      <w:pPr>
        <w:jc w:val="both"/>
      </w:pPr>
      <w:r w:rsidRPr="00521E67">
        <w:tab/>
        <w:t>2. Предоставление земельного участка, сформированного в порядке, установленном статьей 21 настоящих Правил, в общую долевую собственность собственников помещений в многоквартирном жилом доме осуществляется бесплатно в соответствии с жилищным и земельным законодательством</w:t>
      </w:r>
      <w:r>
        <w:t xml:space="preserve">, </w:t>
      </w:r>
      <w:r w:rsidRPr="00F07C4D">
        <w:t>посредством выполнения проекта межевания в целях установления нормируемых размеров земельного участка на момент строительства такого жилого дома.</w:t>
      </w:r>
    </w:p>
    <w:p w:rsidR="00313F4A" w:rsidRPr="00521E67" w:rsidRDefault="00313F4A" w:rsidP="00313F4A">
      <w:pPr>
        <w:jc w:val="both"/>
      </w:pPr>
      <w:r w:rsidRPr="00521E67">
        <w:tab/>
        <w:t>3. 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313F4A" w:rsidRPr="00521E67" w:rsidRDefault="00313F4A" w:rsidP="00313F4A">
      <w:pPr>
        <w:jc w:val="both"/>
      </w:pPr>
      <w:r w:rsidRPr="00521E67">
        <w:tab/>
        <w:t xml:space="preserve">4. Предоставление земельных участков, сформированных в порядке, установленном статьями 15, 16 настоящих Правил, осуществляется в соответствии с земельным законодательством и нормативными правовыми актами </w:t>
      </w:r>
      <w:r>
        <w:t>сельского поселения Кармасанский сельсовет муниципального района Уфимский район</w:t>
      </w:r>
      <w:r w:rsidRPr="001B436C">
        <w:t xml:space="preserve"> </w:t>
      </w:r>
      <w:r w:rsidRPr="00521E67">
        <w:t xml:space="preserve">Республики Башкортостан. </w:t>
      </w:r>
    </w:p>
    <w:p w:rsidR="00313F4A" w:rsidRPr="00521E67" w:rsidRDefault="00313F4A" w:rsidP="00313F4A">
      <w:pPr>
        <w:jc w:val="both"/>
      </w:pPr>
      <w:r w:rsidRPr="00521E67">
        <w:tab/>
        <w:t>Права на такие земельные участки предоставляются физическим и юридическим лицам, предпринимателям, на торгах, за исключением случаев, установленных законодательством, а в случае, если это предусмотрено законодательством Республики Башкортостан</w:t>
      </w:r>
      <w:r w:rsidRPr="00521E67">
        <w:rPr>
          <w:b/>
        </w:rPr>
        <w:t xml:space="preserve"> </w:t>
      </w:r>
      <w:r w:rsidRPr="00521E67">
        <w:t xml:space="preserve">нормативными правовыми актами </w:t>
      </w:r>
      <w:r>
        <w:t>муниципального района Уфимский район</w:t>
      </w:r>
      <w:r w:rsidRPr="001B436C">
        <w:t xml:space="preserve"> </w:t>
      </w:r>
      <w:r w:rsidRPr="00521E67">
        <w:t xml:space="preserve">Республики Башкортостан. </w:t>
      </w:r>
    </w:p>
    <w:p w:rsidR="00313F4A" w:rsidRPr="00521E67" w:rsidRDefault="00313F4A" w:rsidP="00313F4A">
      <w:pPr>
        <w:jc w:val="both"/>
      </w:pPr>
      <w:r w:rsidRPr="00521E67">
        <w:tab/>
        <w:t xml:space="preserve">5. Предоставление земельных участков, сформированных в порядке, установленном статьями 17-20 настоящих Правил, осуществляется в соответствии с земельным законодательством и нормативными правовыми актами </w:t>
      </w:r>
      <w:r>
        <w:t>сельского поселения Кармасанский сельсовет муниципального района Уфимский район</w:t>
      </w:r>
      <w:r w:rsidRPr="00521E67">
        <w:t xml:space="preserve"> Республики Башкортостан. </w:t>
      </w:r>
    </w:p>
    <w:p w:rsidR="00313F4A" w:rsidRPr="00521E67" w:rsidRDefault="00313F4A" w:rsidP="00313F4A">
      <w:pPr>
        <w:jc w:val="both"/>
      </w:pPr>
      <w:r w:rsidRPr="00521E67">
        <w:tab/>
        <w:t>Права на такие земельные участки предоставляются физическим и юридическим лицам, предпринимателям,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313F4A" w:rsidRDefault="00313F4A" w:rsidP="00313F4A">
      <w:pPr>
        <w:jc w:val="both"/>
      </w:pPr>
      <w:r w:rsidRPr="00521E67">
        <w:tab/>
        <w:t>6. Предоставление земельных участков, сформированных в порядке, установленном статьей 22 настоящих Правил,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w:t>
      </w:r>
      <w:r w:rsidRPr="00521E67">
        <w:rPr>
          <w:b/>
        </w:rPr>
        <w:t xml:space="preserve"> </w:t>
      </w:r>
      <w:r w:rsidRPr="00521E67">
        <w:t xml:space="preserve">нормативными правовыми актами </w:t>
      </w:r>
      <w:r>
        <w:t>сельского поселения Кармасанский сельсовет муниципального района Уфимский район</w:t>
      </w:r>
      <w:r w:rsidRPr="001B436C">
        <w:t xml:space="preserve"> </w:t>
      </w:r>
      <w:r w:rsidRPr="00521E67">
        <w:t>Республики Башкортостан.</w:t>
      </w:r>
    </w:p>
    <w:p w:rsidR="00313F4A" w:rsidRPr="002402E4" w:rsidRDefault="00313F4A" w:rsidP="00313F4A">
      <w:pPr>
        <w:ind w:firstLine="708"/>
        <w:jc w:val="both"/>
        <w:rPr>
          <w:szCs w:val="26"/>
        </w:rPr>
      </w:pPr>
      <w:r>
        <w:rPr>
          <w:b/>
          <w:szCs w:val="26"/>
        </w:rPr>
        <w:t xml:space="preserve">   </w:t>
      </w:r>
      <w:r w:rsidRPr="002402E4">
        <w:rPr>
          <w:b/>
          <w:szCs w:val="26"/>
        </w:rPr>
        <w:t xml:space="preserve"> </w:t>
      </w:r>
    </w:p>
    <w:p w:rsidR="00313F4A" w:rsidRDefault="00313F4A" w:rsidP="00313F4A">
      <w:pPr>
        <w:ind w:firstLine="708"/>
        <w:jc w:val="both"/>
        <w:rPr>
          <w:b/>
          <w:szCs w:val="28"/>
        </w:rPr>
      </w:pPr>
      <w:r w:rsidRPr="00521E67">
        <w:rPr>
          <w:b/>
          <w:szCs w:val="28"/>
        </w:rPr>
        <w:t>Глава 7. Установление, изменение, фиксация границ земель публичного использования, их использование</w:t>
      </w:r>
      <w:r>
        <w:rPr>
          <w:b/>
          <w:szCs w:val="28"/>
        </w:rPr>
        <w:t>.</w:t>
      </w:r>
    </w:p>
    <w:p w:rsidR="00313F4A" w:rsidRPr="00521E67" w:rsidRDefault="00313F4A" w:rsidP="00313F4A">
      <w:pPr>
        <w:jc w:val="both"/>
      </w:pPr>
    </w:p>
    <w:p w:rsidR="00313F4A" w:rsidRDefault="00313F4A" w:rsidP="00313F4A">
      <w:pPr>
        <w:jc w:val="both"/>
        <w:rPr>
          <w:b/>
        </w:rPr>
      </w:pPr>
      <w:r w:rsidRPr="00521E67">
        <w:tab/>
      </w:r>
      <w:r w:rsidRPr="00521E67">
        <w:rPr>
          <w:b/>
        </w:rPr>
        <w:t>Статья 26. Общие положения о землях публичного использования</w:t>
      </w:r>
      <w:r>
        <w:rPr>
          <w:b/>
        </w:rPr>
        <w:t>.</w:t>
      </w:r>
    </w:p>
    <w:p w:rsidR="00313F4A" w:rsidRPr="00521E67" w:rsidRDefault="00313F4A" w:rsidP="00313F4A">
      <w:pPr>
        <w:jc w:val="both"/>
        <w:rPr>
          <w:b/>
        </w:rPr>
      </w:pPr>
    </w:p>
    <w:p w:rsidR="00313F4A" w:rsidRPr="00521E67" w:rsidRDefault="00313F4A" w:rsidP="00313F4A">
      <w:pPr>
        <w:jc w:val="both"/>
      </w:pPr>
      <w:r w:rsidRPr="00521E67">
        <w:tab/>
        <w:t>1.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313F4A" w:rsidRPr="00521E67" w:rsidRDefault="00313F4A" w:rsidP="00313F4A">
      <w:pPr>
        <w:numPr>
          <w:ilvl w:val="0"/>
          <w:numId w:val="9"/>
        </w:numPr>
        <w:jc w:val="both"/>
      </w:pPr>
      <w:r w:rsidRPr="00521E67">
        <w:t>Границы земель публичного использования:</w:t>
      </w:r>
    </w:p>
    <w:p w:rsidR="00313F4A" w:rsidRPr="00521E67" w:rsidRDefault="00313F4A" w:rsidP="00313F4A">
      <w:pPr>
        <w:numPr>
          <w:ilvl w:val="0"/>
          <w:numId w:val="6"/>
        </w:numPr>
        <w:tabs>
          <w:tab w:val="clear" w:pos="1065"/>
          <w:tab w:val="num" w:pos="0"/>
        </w:tabs>
        <w:ind w:left="0" w:firstLine="705"/>
        <w:jc w:val="both"/>
        <w:rPr>
          <w:b/>
        </w:rPr>
      </w:pPr>
      <w:r w:rsidRPr="00521E67">
        <w:t>определяются и изменяются в случаях и в порядке, определенных статьей 27 настоящих Правил;</w:t>
      </w:r>
    </w:p>
    <w:p w:rsidR="00313F4A" w:rsidRPr="00521E67" w:rsidRDefault="00313F4A" w:rsidP="00313F4A">
      <w:pPr>
        <w:numPr>
          <w:ilvl w:val="0"/>
          <w:numId w:val="6"/>
        </w:numPr>
        <w:tabs>
          <w:tab w:val="clear" w:pos="1065"/>
          <w:tab w:val="num" w:pos="0"/>
        </w:tabs>
        <w:ind w:left="0" w:firstLine="705"/>
        <w:jc w:val="both"/>
      </w:pPr>
      <w:r w:rsidRPr="00521E67">
        <w:t>фиксируются в случаях и в порядке, определенных</w:t>
      </w:r>
      <w:r w:rsidRPr="00521E67">
        <w:rPr>
          <w:b/>
        </w:rPr>
        <w:t xml:space="preserve"> </w:t>
      </w:r>
      <w:r w:rsidRPr="00521E67">
        <w:t>статьей 28 настоящих Правил.</w:t>
      </w:r>
    </w:p>
    <w:p w:rsidR="00313F4A" w:rsidRPr="00521E67" w:rsidRDefault="00313F4A" w:rsidP="00313F4A">
      <w:pPr>
        <w:ind w:firstLine="720"/>
        <w:jc w:val="both"/>
      </w:pPr>
      <w:r w:rsidRPr="00521E67">
        <w:lastRenderedPageBreak/>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t>сельского поселения Кармасанский сельсовет муниципального района Уфимский район</w:t>
      </w:r>
      <w:r w:rsidRPr="00521E67">
        <w:t xml:space="preserve"> Республики Башкортостан об установлении или изменении границ земель публичного использования.</w:t>
      </w:r>
    </w:p>
    <w:p w:rsidR="00313F4A" w:rsidRDefault="00313F4A" w:rsidP="00313F4A">
      <w:pPr>
        <w:jc w:val="both"/>
      </w:pPr>
      <w:r w:rsidRPr="00521E67">
        <w:tab/>
        <w:t>3. Правообладатели земельных участков освобождаются от уплаты земельного налога в отношении части земельного участ</w:t>
      </w:r>
      <w:r>
        <w:t>ка, для которой постановлением главы сельского поселения Кармасанский сельсовет муниципального района Уфимский район</w:t>
      </w:r>
      <w:r w:rsidRPr="001B436C">
        <w:t xml:space="preserve"> </w:t>
      </w:r>
      <w:r w:rsidRPr="00521E67">
        <w:t>Республики Башкортостан установлен публичный сервитут.</w:t>
      </w:r>
    </w:p>
    <w:p w:rsidR="00313F4A" w:rsidRPr="005F590D" w:rsidRDefault="00313F4A" w:rsidP="00313F4A">
      <w:pPr>
        <w:jc w:val="both"/>
      </w:pPr>
    </w:p>
    <w:p w:rsidR="00313F4A" w:rsidRDefault="00313F4A" w:rsidP="00313F4A">
      <w:pPr>
        <w:ind w:firstLine="708"/>
        <w:jc w:val="both"/>
        <w:rPr>
          <w:b/>
        </w:rPr>
      </w:pPr>
      <w:r w:rsidRPr="009439B7">
        <w:rPr>
          <w:b/>
        </w:rPr>
        <w:t>Статья 27. Установление и изменение границ земель публичного использования</w:t>
      </w:r>
      <w:r w:rsidRPr="00521E67">
        <w:rPr>
          <w:b/>
        </w:rPr>
        <w:t xml:space="preserve"> </w:t>
      </w:r>
    </w:p>
    <w:p w:rsidR="00313F4A" w:rsidRPr="00521E67" w:rsidRDefault="00313F4A" w:rsidP="00313F4A">
      <w:pPr>
        <w:ind w:firstLine="708"/>
        <w:jc w:val="both"/>
        <w:rPr>
          <w:b/>
        </w:rPr>
      </w:pPr>
    </w:p>
    <w:p w:rsidR="00313F4A" w:rsidRPr="00521E67" w:rsidRDefault="00313F4A" w:rsidP="00313F4A">
      <w:pPr>
        <w:ind w:firstLine="705"/>
        <w:jc w:val="both"/>
      </w:pPr>
      <w:r w:rsidRPr="00521E67">
        <w:t>1. Установление и изменение границ земель публичного использования</w:t>
      </w:r>
      <w:r w:rsidRPr="00521E67">
        <w:rPr>
          <w:b/>
        </w:rPr>
        <w:t xml:space="preserve"> </w:t>
      </w:r>
      <w:r w:rsidRPr="00521E67">
        <w:t>осуществляется путем подготовки документации по планировке территории в случаях, когда:</w:t>
      </w:r>
    </w:p>
    <w:p w:rsidR="00313F4A" w:rsidRPr="00521E67" w:rsidRDefault="00313F4A" w:rsidP="00313F4A">
      <w:pPr>
        <w:ind w:firstLine="708"/>
        <w:jc w:val="both"/>
      </w:pPr>
      <w:r w:rsidRPr="00521E67">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313F4A" w:rsidRPr="00521E67" w:rsidRDefault="00313F4A" w:rsidP="00313F4A">
      <w:pPr>
        <w:ind w:firstLine="708"/>
        <w:jc w:val="both"/>
      </w:pPr>
      <w:r w:rsidRPr="00521E67">
        <w:t>2) изменяются красные линии без установления и (или) изменения границ зон действия публичных сервитутов;</w:t>
      </w:r>
    </w:p>
    <w:p w:rsidR="00313F4A" w:rsidRPr="00521E67" w:rsidRDefault="00313F4A" w:rsidP="00313F4A">
      <w:pPr>
        <w:ind w:firstLine="708"/>
        <w:jc w:val="both"/>
      </w:pPr>
      <w:r w:rsidRPr="00521E67">
        <w:t>3) изменяются красные линии с установлением и (или) изменением границ зон действия публичных сервитутов;</w:t>
      </w:r>
    </w:p>
    <w:p w:rsidR="00313F4A" w:rsidRPr="00521E67" w:rsidRDefault="00313F4A" w:rsidP="00313F4A">
      <w:pPr>
        <w:ind w:firstLine="708"/>
        <w:jc w:val="both"/>
      </w:pPr>
      <w:r w:rsidRPr="00521E67">
        <w:t>4) не изменяются красные линии, но устанавливаются, изменяются границы зо</w:t>
      </w:r>
      <w:r>
        <w:t>н действия публичных сервитутов.</w:t>
      </w:r>
    </w:p>
    <w:p w:rsidR="00313F4A" w:rsidRPr="00521E67" w:rsidRDefault="00313F4A" w:rsidP="00313F4A">
      <w:pPr>
        <w:ind w:firstLine="708"/>
        <w:jc w:val="both"/>
      </w:pPr>
      <w:r w:rsidRPr="00521E67">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313F4A" w:rsidRPr="00521E67" w:rsidRDefault="00313F4A" w:rsidP="00313F4A">
      <w:pPr>
        <w:ind w:firstLine="708"/>
        <w:jc w:val="both"/>
      </w:pPr>
      <w:r w:rsidRPr="00521E67">
        <w:t>1) наличия и достаточности территорий общего пользования, выделяемых и изменяемых посредством красных линий;</w:t>
      </w:r>
    </w:p>
    <w:p w:rsidR="00313F4A" w:rsidRPr="00521E67" w:rsidRDefault="00313F4A" w:rsidP="00313F4A">
      <w:pPr>
        <w:ind w:firstLine="708"/>
        <w:jc w:val="both"/>
      </w:pPr>
      <w:r w:rsidRPr="00521E67">
        <w:t>2) изменения красных линий и последствия такого изменения;</w:t>
      </w:r>
    </w:p>
    <w:p w:rsidR="00313F4A" w:rsidRPr="00521E67" w:rsidRDefault="00313F4A" w:rsidP="00313F4A">
      <w:pPr>
        <w:ind w:firstLine="708"/>
        <w:jc w:val="both"/>
      </w:pPr>
      <w:r>
        <w:t xml:space="preserve">3) </w:t>
      </w:r>
      <w:r w:rsidRPr="00521E67">
        <w:t>устанавливаемые, изменяемые границы зон действия публичных сервитутов;</w:t>
      </w:r>
    </w:p>
    <w:p w:rsidR="00313F4A" w:rsidRPr="00521E67" w:rsidRDefault="00313F4A" w:rsidP="00313F4A">
      <w:pPr>
        <w:ind w:firstLine="708"/>
        <w:jc w:val="both"/>
      </w:pPr>
      <w:r w:rsidRPr="00521E67">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313F4A" w:rsidRDefault="00313F4A" w:rsidP="00313F4A">
      <w:pPr>
        <w:ind w:firstLine="708"/>
        <w:jc w:val="both"/>
      </w:pPr>
      <w:r>
        <w:t>5) границы земельных участков</w:t>
      </w:r>
      <w:r w:rsidRPr="00521E67">
        <w:t xml:space="preserve"> в пределах элементов планировочной структуры, в том числе границы земельных участков, на которых расположены многоквартирные дома.</w:t>
      </w:r>
    </w:p>
    <w:p w:rsidR="00313F4A" w:rsidRDefault="00313F4A" w:rsidP="00313F4A">
      <w:pPr>
        <w:ind w:firstLine="708"/>
        <w:jc w:val="both"/>
      </w:pPr>
    </w:p>
    <w:p w:rsidR="00313F4A" w:rsidRPr="00521E67" w:rsidRDefault="00313F4A" w:rsidP="00313F4A">
      <w:pPr>
        <w:ind w:firstLine="708"/>
        <w:jc w:val="both"/>
      </w:pPr>
      <w:r w:rsidRPr="00521E67">
        <w:rPr>
          <w:b/>
        </w:rPr>
        <w:t>Статья 28. Фиксация границ земель публичного использования</w:t>
      </w:r>
    </w:p>
    <w:p w:rsidR="00313F4A" w:rsidRPr="00521E67" w:rsidRDefault="00313F4A" w:rsidP="00313F4A">
      <w:pPr>
        <w:ind w:firstLine="708"/>
        <w:jc w:val="both"/>
      </w:pPr>
      <w:r>
        <w:t xml:space="preserve"> </w:t>
      </w:r>
    </w:p>
    <w:p w:rsidR="00313F4A" w:rsidRPr="00521E67" w:rsidRDefault="00313F4A" w:rsidP="00313F4A">
      <w:pPr>
        <w:ind w:left="705"/>
        <w:jc w:val="both"/>
      </w:pPr>
      <w:r>
        <w:t xml:space="preserve">1. </w:t>
      </w:r>
      <w:r w:rsidRPr="00521E67">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313F4A" w:rsidRPr="00521E67" w:rsidRDefault="00313F4A" w:rsidP="00313F4A">
      <w:pPr>
        <w:numPr>
          <w:ilvl w:val="0"/>
          <w:numId w:val="7"/>
        </w:numPr>
        <w:jc w:val="both"/>
      </w:pPr>
      <w:r w:rsidRPr="00521E67">
        <w:t>красные линии;</w:t>
      </w:r>
    </w:p>
    <w:p w:rsidR="00313F4A" w:rsidRPr="00521E67" w:rsidRDefault="00313F4A" w:rsidP="00313F4A">
      <w:pPr>
        <w:numPr>
          <w:ilvl w:val="0"/>
          <w:numId w:val="7"/>
        </w:numPr>
        <w:jc w:val="both"/>
      </w:pPr>
      <w:r w:rsidRPr="00521E67">
        <w:t>границы зон действия публичных сервитутов (в случае их установления).</w:t>
      </w:r>
    </w:p>
    <w:p w:rsidR="00313F4A" w:rsidRPr="00521E67" w:rsidRDefault="00313F4A" w:rsidP="00313F4A">
      <w:pPr>
        <w:numPr>
          <w:ilvl w:val="0"/>
          <w:numId w:val="10"/>
        </w:numPr>
        <w:tabs>
          <w:tab w:val="clear" w:pos="1065"/>
          <w:tab w:val="num" w:pos="0"/>
        </w:tabs>
        <w:ind w:left="0" w:firstLine="705"/>
        <w:jc w:val="both"/>
      </w:pPr>
      <w:r w:rsidRPr="00521E67">
        <w:t>Субъектами согласования яв</w:t>
      </w:r>
      <w:r>
        <w:t xml:space="preserve">ляются правообладатели смежных </w:t>
      </w:r>
      <w:r w:rsidRPr="00521E67">
        <w:t>земельных участков, объектов капитального строительства, а также земельных участков, в предел</w:t>
      </w:r>
      <w:r>
        <w:t xml:space="preserve">ах которых установлены </w:t>
      </w:r>
      <w:r w:rsidRPr="00521E67">
        <w:t>границы зон действия публичных сервитутов.</w:t>
      </w:r>
    </w:p>
    <w:p w:rsidR="00313F4A" w:rsidRPr="00521E67" w:rsidRDefault="00313F4A" w:rsidP="00313F4A">
      <w:pPr>
        <w:numPr>
          <w:ilvl w:val="0"/>
          <w:numId w:val="10"/>
        </w:numPr>
        <w:ind w:left="0" w:firstLine="705"/>
        <w:jc w:val="both"/>
      </w:pPr>
      <w:r w:rsidRPr="00521E67">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313F4A" w:rsidRPr="00521E67" w:rsidRDefault="00313F4A" w:rsidP="00313F4A">
      <w:pPr>
        <w:ind w:firstLine="705"/>
        <w:jc w:val="both"/>
      </w:pPr>
      <w:r w:rsidRPr="00521E67">
        <w:lastRenderedPageBreak/>
        <w:t>1) место ознакомления с подготовленной в виде проекта красных линий документацией по планировке территории;</w:t>
      </w:r>
    </w:p>
    <w:p w:rsidR="00313F4A" w:rsidRPr="00521E67" w:rsidRDefault="00313F4A" w:rsidP="00313F4A">
      <w:pPr>
        <w:ind w:firstLine="720"/>
        <w:jc w:val="both"/>
      </w:pPr>
      <w:r w:rsidRPr="00521E67">
        <w:t>2) лицо, ответственное за проведение согласований, с указанием телефона, электронной почты;</w:t>
      </w:r>
    </w:p>
    <w:p w:rsidR="00313F4A" w:rsidRPr="00521E67" w:rsidRDefault="00313F4A" w:rsidP="00313F4A">
      <w:pPr>
        <w:ind w:firstLine="705"/>
        <w:jc w:val="both"/>
      </w:pPr>
      <w:r w:rsidRPr="00521E67">
        <w:t>3) дата истечения срока, в течение которого возможно направление письменных заключений в отношении проекта красных линий.</w:t>
      </w:r>
    </w:p>
    <w:p w:rsidR="00313F4A" w:rsidRPr="00521E67" w:rsidRDefault="00313F4A" w:rsidP="00313F4A">
      <w:pPr>
        <w:ind w:firstLine="705"/>
        <w:jc w:val="both"/>
      </w:pPr>
      <w:r w:rsidRPr="00521E67">
        <w:t>Максимальная продолжительность согласования не может превышать один месяц со дня направления извещения.</w:t>
      </w:r>
    </w:p>
    <w:p w:rsidR="00313F4A" w:rsidRDefault="00313F4A" w:rsidP="00313F4A">
      <w:pPr>
        <w:ind w:firstLine="705"/>
        <w:jc w:val="both"/>
      </w:pPr>
      <w:r w:rsidRPr="00521E67">
        <w:t>5. По истечении десяти дней с последнего дня приема письменных заключений заи</w:t>
      </w:r>
      <w:r>
        <w:t>нтересованных лиц Глава сельского поселения Кармасанский сельсовет муниципального района Уфимский район</w:t>
      </w:r>
      <w:r w:rsidRPr="00521E67">
        <w:t xml:space="preserve"> Республики Башкортостан может утвердить, направить на доработку или отклонить проект красных линий.</w:t>
      </w:r>
    </w:p>
    <w:p w:rsidR="00313F4A" w:rsidRPr="00521E67" w:rsidRDefault="00313F4A" w:rsidP="00313F4A">
      <w:pPr>
        <w:ind w:firstLine="705"/>
        <w:jc w:val="both"/>
        <w:rPr>
          <w:b/>
        </w:rPr>
      </w:pPr>
      <w:r w:rsidRPr="00521E67">
        <w:rPr>
          <w:b/>
        </w:rPr>
        <w:t>Статья 29. Использование территорий общего пользования и земельных участков, применительно к которым не устанавливаются градостроительные регламенты</w:t>
      </w:r>
      <w:r>
        <w:rPr>
          <w:b/>
        </w:rPr>
        <w:t>.</w:t>
      </w:r>
    </w:p>
    <w:p w:rsidR="00313F4A" w:rsidRPr="00521E67" w:rsidRDefault="00313F4A" w:rsidP="00313F4A">
      <w:pPr>
        <w:ind w:firstLine="705"/>
        <w:jc w:val="both"/>
        <w:rPr>
          <w:b/>
        </w:rPr>
      </w:pPr>
    </w:p>
    <w:p w:rsidR="00313F4A" w:rsidRPr="00521E67" w:rsidRDefault="00313F4A" w:rsidP="00313F4A">
      <w:pPr>
        <w:ind w:firstLine="705"/>
        <w:jc w:val="both"/>
      </w:pPr>
      <w:r w:rsidRPr="00521E67">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313F4A" w:rsidRPr="00521E67" w:rsidRDefault="00313F4A" w:rsidP="00313F4A">
      <w:pPr>
        <w:ind w:firstLine="705"/>
        <w:jc w:val="both"/>
      </w:pPr>
      <w:r w:rsidRPr="00521E67">
        <w:t xml:space="preserve">2. На карте градостроительного зонирования </w:t>
      </w:r>
      <w:r>
        <w:t>сельского поселения Кармасанский сельсовет муниципального района Уфимский район</w:t>
      </w:r>
      <w:r w:rsidRPr="00521E67">
        <w:t xml:space="preserve"> Республики Башкортостан помимо территориальных зон и зон с особыми условиями использования территории могут отображаться:</w:t>
      </w:r>
    </w:p>
    <w:p w:rsidR="00313F4A" w:rsidRPr="00521E67" w:rsidRDefault="00313F4A" w:rsidP="00313F4A">
      <w:pPr>
        <w:ind w:firstLine="705"/>
        <w:jc w:val="both"/>
      </w:pPr>
      <w:r w:rsidRPr="00521E67">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313F4A" w:rsidRPr="00521E67" w:rsidRDefault="00313F4A" w:rsidP="00313F4A">
      <w:pPr>
        <w:ind w:firstLine="705"/>
        <w:jc w:val="both"/>
      </w:pPr>
      <w:r w:rsidRPr="00521E67">
        <w:t>2) особо охраняемые природные территории, земельные участки</w:t>
      </w:r>
      <w:r>
        <w:t>,</w:t>
      </w:r>
      <w:r w:rsidRPr="00521E67">
        <w:t xml:space="preserve"> </w:t>
      </w:r>
      <w:r>
        <w:t>р</w:t>
      </w:r>
      <w:r w:rsidRPr="00521E67">
        <w:t>асположенные в границах особых экономических зон, для которых не устанавливаются градостроительные регламенты.</w:t>
      </w:r>
    </w:p>
    <w:p w:rsidR="00313F4A" w:rsidRPr="00521E67" w:rsidRDefault="00313F4A" w:rsidP="00313F4A">
      <w:pPr>
        <w:ind w:firstLine="705"/>
        <w:jc w:val="both"/>
      </w:pPr>
      <w:r w:rsidRPr="00521E67">
        <w:t xml:space="preserve">Назначение указанных территорий, земельных участков (в случае их отображения на карте градостроительного зонирования) может быть описано в части </w:t>
      </w:r>
      <w:r w:rsidRPr="00521E67">
        <w:rPr>
          <w:lang w:val="en-US"/>
        </w:rPr>
        <w:t>II</w:t>
      </w:r>
      <w:r w:rsidRPr="00521E67">
        <w:rPr>
          <w:b/>
        </w:rPr>
        <w:t xml:space="preserve"> </w:t>
      </w:r>
      <w:r w:rsidRPr="00521E67">
        <w:t>настоящих Правил.</w:t>
      </w:r>
    </w:p>
    <w:p w:rsidR="00313F4A" w:rsidRPr="00521E67" w:rsidRDefault="00313F4A" w:rsidP="00313F4A">
      <w:pPr>
        <w:jc w:val="both"/>
      </w:pPr>
      <w:r w:rsidRPr="00521E67">
        <w:tab/>
        <w:t>3. Отображение на карте градостроительного зонирования территорий, земельных участков, указанных в части 2 настоящей статьи,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313F4A" w:rsidRPr="00521E67" w:rsidRDefault="00313F4A" w:rsidP="00313F4A">
      <w:pPr>
        <w:jc w:val="both"/>
      </w:pPr>
      <w:r w:rsidRPr="00521E67">
        <w:tab/>
        <w:t>– посредством фиксации, установления, изменения красных линий обеспечат правовой статус указанных территорий, земельных участков</w:t>
      </w:r>
      <w:r>
        <w:t>,</w:t>
      </w:r>
      <w:r w:rsidRPr="00521E67">
        <w:t xml:space="preserve"> </w:t>
      </w:r>
      <w:r>
        <w:t>в</w:t>
      </w:r>
      <w:r w:rsidRPr="00521E67">
        <w:t xml:space="preserve"> том числе территорий общего пользования;</w:t>
      </w:r>
    </w:p>
    <w:p w:rsidR="00313F4A" w:rsidRPr="00521E67" w:rsidRDefault="00313F4A" w:rsidP="00313F4A">
      <w:pPr>
        <w:ind w:firstLine="708"/>
        <w:jc w:val="both"/>
      </w:pPr>
      <w:r w:rsidRPr="00521E67">
        <w:t>– определят дифференциацию назначения указанных территорий, земельных участков.</w:t>
      </w:r>
    </w:p>
    <w:p w:rsidR="00313F4A" w:rsidRPr="00521E67" w:rsidRDefault="00313F4A" w:rsidP="00313F4A">
      <w:pPr>
        <w:ind w:firstLine="708"/>
        <w:jc w:val="both"/>
      </w:pPr>
    </w:p>
    <w:p w:rsidR="00313F4A" w:rsidRDefault="00313F4A" w:rsidP="00313F4A">
      <w:pPr>
        <w:ind w:firstLine="708"/>
        <w:jc w:val="both"/>
        <w:rPr>
          <w:b/>
          <w:szCs w:val="28"/>
        </w:rPr>
      </w:pPr>
      <w:r w:rsidRPr="00521E67">
        <w:rPr>
          <w:b/>
          <w:szCs w:val="28"/>
        </w:rPr>
        <w:t>Глава 8. Публичные слушания по вопросам градостроительной деятельности</w:t>
      </w:r>
      <w:r>
        <w:rPr>
          <w:b/>
          <w:szCs w:val="28"/>
        </w:rPr>
        <w:t>.</w:t>
      </w:r>
    </w:p>
    <w:p w:rsidR="00313F4A" w:rsidRPr="00521E67" w:rsidRDefault="00313F4A" w:rsidP="00313F4A">
      <w:pPr>
        <w:ind w:firstLine="708"/>
        <w:jc w:val="both"/>
        <w:rPr>
          <w:b/>
          <w:szCs w:val="28"/>
        </w:rPr>
      </w:pPr>
    </w:p>
    <w:p w:rsidR="00313F4A" w:rsidRPr="00521E67" w:rsidRDefault="00313F4A" w:rsidP="00313F4A">
      <w:pPr>
        <w:ind w:firstLine="708"/>
        <w:jc w:val="both"/>
        <w:rPr>
          <w:b/>
        </w:rPr>
      </w:pPr>
      <w:r w:rsidRPr="00521E67">
        <w:rPr>
          <w:b/>
        </w:rPr>
        <w:t>Статья 30. Общие положения о публичных слушаниях по вопросам градостроительной деятельности</w:t>
      </w:r>
      <w:r>
        <w:rPr>
          <w:b/>
        </w:rPr>
        <w:t>.</w:t>
      </w:r>
      <w:r w:rsidRPr="00521E67">
        <w:rPr>
          <w:b/>
        </w:rPr>
        <w:t xml:space="preserve"> </w:t>
      </w:r>
    </w:p>
    <w:p w:rsidR="00313F4A" w:rsidRPr="00521E67" w:rsidRDefault="00313F4A" w:rsidP="00313F4A">
      <w:pPr>
        <w:ind w:firstLine="708"/>
        <w:jc w:val="both"/>
        <w:rPr>
          <w:b/>
        </w:rPr>
      </w:pPr>
    </w:p>
    <w:p w:rsidR="00313F4A" w:rsidRPr="00521E67" w:rsidRDefault="00313F4A" w:rsidP="00313F4A">
      <w:pPr>
        <w:ind w:firstLine="708"/>
        <w:jc w:val="both"/>
      </w:pPr>
      <w:r w:rsidRPr="00521E67">
        <w:t>1. В соответствии с Градостроительным кодексом Российской Федерации публичные слушания по вопросам градостроительной деятельности проводятся в следующих случаях:</w:t>
      </w:r>
    </w:p>
    <w:p w:rsidR="00313F4A" w:rsidRPr="00521E67" w:rsidRDefault="00313F4A" w:rsidP="00313F4A">
      <w:pPr>
        <w:ind w:firstLine="708"/>
        <w:jc w:val="both"/>
      </w:pPr>
      <w:r w:rsidRPr="00521E67">
        <w:t xml:space="preserve">1) </w:t>
      </w:r>
      <w:r>
        <w:t>внесения изменений в генеральный</w:t>
      </w:r>
      <w:r w:rsidRPr="00521E67">
        <w:t xml:space="preserve"> план </w:t>
      </w:r>
      <w:r>
        <w:t>сельского поселения Кармасанский сельсовет муниципального района Уфимский район</w:t>
      </w:r>
      <w:r w:rsidRPr="00521E67">
        <w:t xml:space="preserve"> Республики Башкортостан</w:t>
      </w:r>
      <w:r>
        <w:t xml:space="preserve"> и его населенных пунктов</w:t>
      </w:r>
      <w:r w:rsidRPr="00521E67">
        <w:t>;</w:t>
      </w:r>
    </w:p>
    <w:p w:rsidR="00313F4A" w:rsidRPr="00521E67" w:rsidRDefault="00313F4A" w:rsidP="00313F4A">
      <w:pPr>
        <w:ind w:firstLine="708"/>
        <w:jc w:val="both"/>
      </w:pPr>
      <w:r w:rsidRPr="00521E67">
        <w:t>2) внесения изменений в настоящие Правила;</w:t>
      </w:r>
    </w:p>
    <w:p w:rsidR="00313F4A" w:rsidRPr="00521E67" w:rsidRDefault="00313F4A" w:rsidP="00313F4A">
      <w:pPr>
        <w:ind w:firstLine="708"/>
        <w:jc w:val="both"/>
      </w:pPr>
      <w:r w:rsidRPr="00521E67">
        <w:lastRenderedPageBreak/>
        <w:t>3) по документации по планировке территории, проекта предложений о внесении изменений в документацию по планировке территории:</w:t>
      </w:r>
    </w:p>
    <w:p w:rsidR="00313F4A" w:rsidRPr="00521E67" w:rsidRDefault="00313F4A" w:rsidP="00313F4A">
      <w:pPr>
        <w:ind w:firstLine="708"/>
        <w:jc w:val="both"/>
      </w:pPr>
      <w:r w:rsidRPr="00521E67">
        <w:t>а) проектов планировки территории, содержащих в своем составе проекты межевания территории;</w:t>
      </w:r>
    </w:p>
    <w:p w:rsidR="00313F4A" w:rsidRPr="00521E67" w:rsidRDefault="00313F4A" w:rsidP="00313F4A">
      <w:pPr>
        <w:ind w:firstLine="708"/>
        <w:jc w:val="both"/>
      </w:pPr>
      <w:r w:rsidRPr="00521E67">
        <w:t>б) проектов планировки тер</w:t>
      </w:r>
      <w:r>
        <w:t xml:space="preserve">ритории, не содержащих в своем </w:t>
      </w:r>
      <w:r w:rsidRPr="00521E67">
        <w:t>составе проектов межевания территории;</w:t>
      </w:r>
    </w:p>
    <w:p w:rsidR="00313F4A" w:rsidRPr="00521E67" w:rsidRDefault="00313F4A" w:rsidP="00313F4A">
      <w:pPr>
        <w:ind w:firstLine="708"/>
        <w:jc w:val="both"/>
      </w:pPr>
      <w:r w:rsidRPr="00521E67">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13F4A" w:rsidRPr="00521E67" w:rsidRDefault="00313F4A" w:rsidP="00313F4A">
      <w:pPr>
        <w:ind w:firstLine="708"/>
        <w:jc w:val="both"/>
      </w:pPr>
      <w:r w:rsidRPr="00521E67">
        <w:t>4) предоставления разрешений на условно разрешенные виды использования земельных участков и объектов капитального строительства;</w:t>
      </w:r>
    </w:p>
    <w:p w:rsidR="00313F4A" w:rsidRPr="00521E67" w:rsidRDefault="00313F4A" w:rsidP="00313F4A">
      <w:pPr>
        <w:ind w:firstLine="708"/>
        <w:jc w:val="both"/>
      </w:pPr>
      <w:r w:rsidRPr="00521E67">
        <w:t>5) предоставления разрешений на отклонения от предельных параметров разрешенного строительства;</w:t>
      </w:r>
    </w:p>
    <w:p w:rsidR="00313F4A" w:rsidRPr="00521E67" w:rsidRDefault="00313F4A" w:rsidP="00313F4A">
      <w:pPr>
        <w:ind w:firstLine="708"/>
        <w:jc w:val="both"/>
      </w:pPr>
      <w:r w:rsidRPr="00521E67">
        <w:t xml:space="preserve">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w:t>
      </w:r>
      <w:r>
        <w:t>сельского поселения Кармасанский сельсовет муниципального района Уфимский район</w:t>
      </w:r>
      <w:r w:rsidRPr="00521E67">
        <w:t xml:space="preserve"> Республики Башкортостан, настоящими Правилами.</w:t>
      </w:r>
    </w:p>
    <w:p w:rsidR="00313F4A" w:rsidRPr="00521E67" w:rsidRDefault="00313F4A" w:rsidP="00313F4A">
      <w:pPr>
        <w:ind w:firstLine="708"/>
        <w:jc w:val="both"/>
      </w:pPr>
      <w:r w:rsidRPr="00521E67">
        <w:t>3.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w:t>
      </w:r>
      <w:r>
        <w:t>м</w:t>
      </w:r>
      <w:r w:rsidRPr="00521E67">
        <w:t xml:space="preserve">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13F4A" w:rsidRPr="00521E67" w:rsidRDefault="00313F4A" w:rsidP="00313F4A">
      <w:pPr>
        <w:ind w:firstLine="708"/>
        <w:jc w:val="both"/>
      </w:pPr>
      <w:r>
        <w:t>4. При отсутствии заключения</w:t>
      </w:r>
      <w:r w:rsidRPr="00521E67">
        <w:t xml:space="preserve"> о соответствии требованиям, предусмотренным пунктом 3 настоящей статьи</w:t>
      </w:r>
      <w:r>
        <w:t xml:space="preserve">, </w:t>
      </w:r>
      <w:r w:rsidRPr="00521E67">
        <w:t>не допускается принятие решений, по поводу проектов документов, заявлений, представляемых на публичные слушания.</w:t>
      </w:r>
    </w:p>
    <w:p w:rsidR="00313F4A" w:rsidRPr="00521E67" w:rsidRDefault="00313F4A" w:rsidP="00313F4A">
      <w:pPr>
        <w:ind w:firstLine="708"/>
        <w:jc w:val="both"/>
      </w:pPr>
      <w:r w:rsidRPr="00521E67">
        <w:t>5. Органом местного самоуправления, уполномоченным на проведение публичных слушаний по вопросам градостроительно</w:t>
      </w:r>
      <w:r>
        <w:t>й деятельности, является Совет 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Подг</w:t>
      </w:r>
      <w:r>
        <w:t>отовку проектов решений Совета сельского поселения Кармасанский сельсовет муниципального района Уфимский район</w:t>
      </w:r>
      <w:r w:rsidRPr="00521E67">
        <w:t xml:space="preserve"> Республики Башкортостан по вопросам градостроительной деятельности осуществляет орган Администрации </w:t>
      </w:r>
      <w:r>
        <w:t>муниципального района Уфимский район</w:t>
      </w:r>
      <w:r w:rsidRPr="00521E67">
        <w:t xml:space="preserve"> Республики Башкорто</w:t>
      </w:r>
      <w:r>
        <w:t xml:space="preserve">стан, уполномоченный в области </w:t>
      </w:r>
      <w:r w:rsidRPr="00521E67">
        <w:t>градостроительной деятельности.</w:t>
      </w:r>
    </w:p>
    <w:p w:rsidR="00313F4A" w:rsidRPr="00521E67" w:rsidRDefault="00313F4A" w:rsidP="00313F4A">
      <w:pPr>
        <w:ind w:left="705"/>
        <w:jc w:val="both"/>
      </w:pPr>
      <w:r w:rsidRPr="00521E67">
        <w:t>6. Предметом публичных слушаний являются:</w:t>
      </w:r>
    </w:p>
    <w:p w:rsidR="00313F4A" w:rsidRPr="00521E67" w:rsidRDefault="00313F4A" w:rsidP="00313F4A">
      <w:pPr>
        <w:ind w:firstLine="705"/>
        <w:jc w:val="both"/>
      </w:pPr>
      <w:r w:rsidRPr="00521E67">
        <w:t>1) 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13F4A" w:rsidRPr="00521E67" w:rsidRDefault="00313F4A" w:rsidP="00313F4A">
      <w:pPr>
        <w:ind w:firstLine="705"/>
        <w:jc w:val="both"/>
      </w:pPr>
      <w:r w:rsidRPr="00521E67">
        <w:t xml:space="preserve">2) документы, подлежащие утверждению в соответствии с полномочиями органов местного самоуправления </w:t>
      </w:r>
      <w:r>
        <w:t>муниципального района Уфимский район</w:t>
      </w:r>
      <w:r w:rsidRPr="00521E67">
        <w:t xml:space="preserve"> Республики Башкортостан в области градостроительной деятельности.</w:t>
      </w:r>
    </w:p>
    <w:p w:rsidR="00313F4A" w:rsidRPr="00521E67" w:rsidRDefault="00313F4A" w:rsidP="00313F4A">
      <w:pPr>
        <w:ind w:firstLine="705"/>
        <w:jc w:val="both"/>
      </w:pPr>
      <w:r w:rsidRPr="00521E67">
        <w:t>Иные вопросы не подлежат обсуждению на публичных слушаниях.</w:t>
      </w:r>
    </w:p>
    <w:p w:rsidR="00313F4A" w:rsidRPr="00521E67" w:rsidRDefault="00313F4A" w:rsidP="00313F4A">
      <w:pPr>
        <w:ind w:firstLine="705"/>
        <w:jc w:val="both"/>
      </w:pPr>
      <w:r w:rsidRPr="00521E67">
        <w:t>7.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313F4A" w:rsidRPr="00521E67" w:rsidRDefault="00313F4A" w:rsidP="00313F4A">
      <w:pPr>
        <w:ind w:firstLine="705"/>
        <w:jc w:val="both"/>
      </w:pPr>
      <w:r w:rsidRPr="00521E67">
        <w:lastRenderedPageBreak/>
        <w:t>8. Участники публичных слушаний вправе представлять свои предложения и замечания, касающиеся обсуждаемых вопросов</w:t>
      </w:r>
      <w:r>
        <w:t>,</w:t>
      </w:r>
      <w:r w:rsidRPr="00521E67">
        <w:t xml:space="preserve"> для включения в протокол публичных слушаний.</w:t>
      </w:r>
    </w:p>
    <w:p w:rsidR="00313F4A" w:rsidRPr="00521E67" w:rsidRDefault="00313F4A" w:rsidP="00313F4A">
      <w:pPr>
        <w:ind w:firstLine="705"/>
        <w:jc w:val="both"/>
      </w:pPr>
      <w:r w:rsidRPr="00521E67">
        <w:t>9.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13F4A" w:rsidRPr="00521E67" w:rsidRDefault="00313F4A" w:rsidP="00313F4A">
      <w:pPr>
        <w:ind w:firstLine="705"/>
        <w:jc w:val="both"/>
      </w:pPr>
      <w:r w:rsidRPr="00521E67">
        <w:t xml:space="preserve">10. Публичные слушания считаются состоявшимися в случаях, когда выполнены требования Градостроительного кодекса Российской Федерации и настоящих </w:t>
      </w:r>
      <w:r>
        <w:t xml:space="preserve">Правил в части сроков, процедур </w:t>
      </w:r>
      <w:r w:rsidRPr="00521E67">
        <w:t>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13F4A" w:rsidRPr="00521E67" w:rsidRDefault="00313F4A" w:rsidP="00313F4A">
      <w:pPr>
        <w:ind w:firstLine="705"/>
        <w:jc w:val="both"/>
      </w:pPr>
      <w:r w:rsidRPr="00521E67">
        <w:t>11. Продолжительность проведения публичных слушаний устанавливается в решении о назначении публичных слушаний и должна составлять:</w:t>
      </w:r>
    </w:p>
    <w:p w:rsidR="00313F4A" w:rsidRPr="00521E67" w:rsidRDefault="00313F4A" w:rsidP="00313F4A">
      <w:pPr>
        <w:ind w:firstLine="705"/>
        <w:jc w:val="both"/>
      </w:pPr>
      <w:r w:rsidRPr="00521E67">
        <w:t xml:space="preserve">1) не менее двух и не более четырех месяцев со дня размещения решения о назначении публичных слушаний на официальном сайте Совета </w:t>
      </w:r>
      <w:r>
        <w:t>сельского поселения Кармасанский сельсовет</w:t>
      </w:r>
      <w:r w:rsidRPr="00521E67">
        <w:t xml:space="preserve"> </w:t>
      </w:r>
      <w:r>
        <w:t>муниципального района Уфимский район</w:t>
      </w:r>
      <w:r w:rsidRPr="00521E67">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313F4A" w:rsidRPr="00521E67" w:rsidRDefault="00313F4A" w:rsidP="00313F4A">
      <w:pPr>
        <w:ind w:firstLine="705"/>
        <w:jc w:val="both"/>
      </w:pPr>
      <w:r w:rsidRPr="00521E67">
        <w:t>2) не менее одного и не более трех месяцев со дня размещения решения о назначении публичных слушаний на официальном сайте Совет</w:t>
      </w:r>
      <w:r>
        <w:t>а сельского поселения Кармасанский сельсовет муниципального района Уфимский район</w:t>
      </w:r>
      <w:r w:rsidRPr="00521E67">
        <w:t xml:space="preserve">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313F4A" w:rsidRPr="00521E67" w:rsidRDefault="00313F4A" w:rsidP="00313F4A">
      <w:pPr>
        <w:ind w:firstLine="705"/>
        <w:jc w:val="both"/>
      </w:pPr>
      <w:r w:rsidRPr="00521E67">
        <w:t>3)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Совет</w:t>
      </w:r>
      <w:r>
        <w:t>а сельского поселения Кармасанский сельсовет муниципального района Уфимский район</w:t>
      </w:r>
      <w:r w:rsidRPr="00521E67">
        <w:t xml:space="preserve">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отклонения от предельных параметров разрешенного строительства). </w:t>
      </w:r>
    </w:p>
    <w:p w:rsidR="00313F4A" w:rsidRPr="00521E67" w:rsidRDefault="00313F4A" w:rsidP="00313F4A">
      <w:pPr>
        <w:ind w:firstLine="708"/>
        <w:jc w:val="both"/>
      </w:pPr>
      <w:r w:rsidRPr="00521E67">
        <w:t>12. Публичные слушания проводятся в рабочие и субботние дни с 10-00 до 18-00</w:t>
      </w:r>
      <w:r>
        <w:t xml:space="preserve"> часов</w:t>
      </w:r>
      <w:r w:rsidRPr="00521E67">
        <w:t>.</w:t>
      </w:r>
    </w:p>
    <w:p w:rsidR="00313F4A" w:rsidRPr="00521E67" w:rsidRDefault="00313F4A" w:rsidP="00313F4A">
      <w:pPr>
        <w:ind w:firstLine="708"/>
        <w:jc w:val="both"/>
      </w:pPr>
      <w:r w:rsidRPr="00521E67">
        <w:t>13.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w:t>
      </w:r>
      <w:r>
        <w:t>явления и требованиями статей 31</w:t>
      </w:r>
      <w:r w:rsidRPr="00521E67">
        <w:t>-3</w:t>
      </w:r>
      <w:r>
        <w:t>5</w:t>
      </w:r>
      <w:r w:rsidRPr="00521E67">
        <w:t xml:space="preserve"> настоящих Правил.</w:t>
      </w:r>
    </w:p>
    <w:p w:rsidR="00313F4A" w:rsidRDefault="00313F4A" w:rsidP="00313F4A">
      <w:pPr>
        <w:ind w:firstLine="708"/>
        <w:jc w:val="both"/>
      </w:pPr>
      <w:r w:rsidRPr="00521E67">
        <w:t xml:space="preserve">14.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w:t>
      </w:r>
      <w:r>
        <w:t>муниципального района Уфимский район</w:t>
      </w:r>
      <w:r w:rsidRPr="00521E67">
        <w:t xml:space="preserve">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313F4A" w:rsidRDefault="00313F4A" w:rsidP="00313F4A">
      <w:pPr>
        <w:ind w:firstLine="708"/>
        <w:jc w:val="both"/>
      </w:pPr>
    </w:p>
    <w:p w:rsidR="00313F4A" w:rsidRPr="00521E67" w:rsidRDefault="00313F4A" w:rsidP="00313F4A">
      <w:pPr>
        <w:ind w:firstLine="708"/>
        <w:jc w:val="both"/>
        <w:rPr>
          <w:b/>
        </w:rPr>
      </w:pPr>
      <w:r w:rsidRPr="00521E67">
        <w:rPr>
          <w:b/>
        </w:rPr>
        <w:t>Статья 31. Порядок проведения публичных слушаний по вопросам градостроительной деятельности</w:t>
      </w:r>
    </w:p>
    <w:p w:rsidR="00313F4A" w:rsidRPr="00620322" w:rsidRDefault="00313F4A" w:rsidP="00313F4A">
      <w:pPr>
        <w:ind w:firstLine="708"/>
        <w:jc w:val="both"/>
      </w:pPr>
    </w:p>
    <w:p w:rsidR="00313F4A" w:rsidRPr="00521E67" w:rsidRDefault="00313F4A" w:rsidP="00313F4A">
      <w:pPr>
        <w:ind w:firstLine="708"/>
        <w:jc w:val="both"/>
      </w:pPr>
      <w:r w:rsidRPr="00521E67">
        <w:t xml:space="preserve">1. Решение о назначении публичных слушаний принимает Совет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2. Решение о назначении публичных слушаний должно содержать:</w:t>
      </w:r>
    </w:p>
    <w:p w:rsidR="00313F4A" w:rsidRPr="00521E67" w:rsidRDefault="00313F4A" w:rsidP="00313F4A">
      <w:pPr>
        <w:ind w:firstLine="708"/>
        <w:jc w:val="both"/>
      </w:pPr>
      <w:r w:rsidRPr="00521E67">
        <w:t>а) тему публичных слушаний;</w:t>
      </w:r>
    </w:p>
    <w:p w:rsidR="00313F4A" w:rsidRPr="00521E67" w:rsidRDefault="00313F4A" w:rsidP="00313F4A">
      <w:pPr>
        <w:ind w:firstLine="708"/>
        <w:jc w:val="both"/>
      </w:pPr>
      <w:r w:rsidRPr="00521E67">
        <w:t>б) срок проведения публичных слушаний;</w:t>
      </w:r>
    </w:p>
    <w:p w:rsidR="00313F4A" w:rsidRPr="00521E67" w:rsidRDefault="00313F4A" w:rsidP="00313F4A">
      <w:pPr>
        <w:ind w:firstLine="708"/>
        <w:jc w:val="both"/>
      </w:pPr>
      <w:r w:rsidRPr="00521E67">
        <w:t>в) дату (даты), время и место (места) проведения публичных слушаний;</w:t>
      </w:r>
    </w:p>
    <w:p w:rsidR="00313F4A" w:rsidRPr="00521E67" w:rsidRDefault="00313F4A" w:rsidP="00313F4A">
      <w:pPr>
        <w:ind w:firstLine="708"/>
        <w:jc w:val="both"/>
      </w:pPr>
      <w:r w:rsidRPr="00521E67">
        <w:lastRenderedPageBreak/>
        <w:t>г) место размещения документов, материалов, подлежащих рассмотрению на публичных слушаниях;</w:t>
      </w:r>
    </w:p>
    <w:p w:rsidR="00313F4A" w:rsidRPr="00521E67" w:rsidRDefault="00313F4A" w:rsidP="00313F4A">
      <w:pPr>
        <w:ind w:firstLine="708"/>
        <w:jc w:val="both"/>
      </w:pPr>
      <w:r w:rsidRPr="00521E67">
        <w:t>д) наименование органа, уполномоченного в соответствии с настоящими Правилами на проведение публичных слушаний.</w:t>
      </w:r>
    </w:p>
    <w:p w:rsidR="00313F4A" w:rsidRPr="00521E67" w:rsidRDefault="00313F4A" w:rsidP="00313F4A">
      <w:pPr>
        <w:ind w:firstLine="708"/>
        <w:jc w:val="both"/>
      </w:pPr>
      <w:r w:rsidRPr="00521E67">
        <w:t xml:space="preserve">3.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Совета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 xml:space="preserve">Исчисление сроков проведения публичных слушаний начинается со дня размещения решения о назначении публичных слушаний на официальном сайте Совета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 xml:space="preserve">4. На официальном сайте Совета </w:t>
      </w:r>
      <w:r>
        <w:t>сельского поселения Кармасанский сельсовет муниципального района Уфимский район</w:t>
      </w:r>
      <w:r w:rsidRPr="00521E67">
        <w:t xml:space="preserve"> Республики Башкорт</w:t>
      </w:r>
      <w:r>
        <w:t xml:space="preserve">остан </w:t>
      </w:r>
      <w:r w:rsidRPr="00521E67">
        <w:t xml:space="preserve">в сети «Интернет», кроме </w:t>
      </w:r>
      <w:r>
        <w:t>р</w:t>
      </w:r>
      <w:r w:rsidRPr="00521E67">
        <w:t>ешения об объявлении о публичных слушаниях по проекту, размеща</w:t>
      </w:r>
      <w:r>
        <w:t>ю</w:t>
      </w:r>
      <w:r w:rsidRPr="00521E67">
        <w:t>тся графическая часть и краткая информационная записка о предмете публичных слушаний.</w:t>
      </w:r>
    </w:p>
    <w:p w:rsidR="00313F4A" w:rsidRPr="00521E67" w:rsidRDefault="00313F4A" w:rsidP="00313F4A">
      <w:pPr>
        <w:ind w:firstLine="708"/>
        <w:jc w:val="both"/>
      </w:pPr>
      <w:r w:rsidRPr="00521E67">
        <w:t>5. Перед началом обсуждений участники публичных слушаний должны быть проинформированы:</w:t>
      </w:r>
    </w:p>
    <w:p w:rsidR="00313F4A" w:rsidRPr="00521E67" w:rsidRDefault="00313F4A" w:rsidP="00313F4A">
      <w:pPr>
        <w:ind w:firstLine="708"/>
        <w:jc w:val="both"/>
      </w:pPr>
      <w:r w:rsidRPr="00521E67">
        <w:t>1) о продолжительности обсуждения, которое не может превышать три часа в день;</w:t>
      </w:r>
    </w:p>
    <w:p w:rsidR="00313F4A" w:rsidRPr="00521E67" w:rsidRDefault="00313F4A" w:rsidP="00313F4A">
      <w:pPr>
        <w:ind w:firstLine="708"/>
        <w:jc w:val="both"/>
      </w:pPr>
      <w:r w:rsidRPr="00521E67">
        <w:t>2) о регламенте проведения публичных слушаний (включая вопросы предельной продолжительности выступления участников публичных слушаний);</w:t>
      </w:r>
    </w:p>
    <w:p w:rsidR="00313F4A" w:rsidRPr="00521E67" w:rsidRDefault="00313F4A" w:rsidP="00313F4A">
      <w:pPr>
        <w:ind w:firstLine="708"/>
        <w:jc w:val="both"/>
      </w:pPr>
      <w:r w:rsidRPr="00521E67">
        <w:t>3) о предмете публичных слушаний – вопросы, определенные пункто</w:t>
      </w:r>
      <w:r>
        <w:t>м 8 статьи 32</w:t>
      </w:r>
      <w:r w:rsidRPr="00521E67">
        <w:t>, пунктом 9 статьи 33, пунктом 14 статей 34-35.</w:t>
      </w:r>
    </w:p>
    <w:p w:rsidR="00313F4A" w:rsidRPr="00521E67" w:rsidRDefault="00313F4A" w:rsidP="00313F4A">
      <w:pPr>
        <w:ind w:firstLine="708"/>
        <w:jc w:val="both"/>
      </w:pPr>
      <w:r w:rsidRPr="00521E67">
        <w:t>6.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13F4A" w:rsidRPr="00521E67" w:rsidRDefault="00313F4A" w:rsidP="00313F4A">
      <w:pPr>
        <w:ind w:firstLine="708"/>
        <w:jc w:val="both"/>
      </w:pPr>
      <w:r w:rsidRPr="00521E67">
        <w:t>7. С учетом положений протокола Совет</w:t>
      </w:r>
      <w:r w:rsidRPr="003E493D">
        <w:t xml:space="preserve"> </w:t>
      </w:r>
      <w:r>
        <w:t>сельского поселения Кармасанский сельсовет</w:t>
      </w:r>
      <w:r w:rsidRPr="00521E67">
        <w:t xml:space="preserve"> </w:t>
      </w:r>
      <w:r>
        <w:t>муниципального района Уфимский район</w:t>
      </w:r>
      <w:r w:rsidRPr="00521E67">
        <w:t xml:space="preserve"> Республики Башкортост</w:t>
      </w:r>
      <w:r>
        <w:t>ан в лице Комиссии</w:t>
      </w:r>
      <w:r w:rsidRPr="00521E67">
        <w:t xml:space="preserve"> подготавливает заключение о результатах публичных слушаний.</w:t>
      </w:r>
    </w:p>
    <w:p w:rsidR="00313F4A" w:rsidRPr="00521E67" w:rsidRDefault="00313F4A" w:rsidP="00313F4A">
      <w:pPr>
        <w:ind w:firstLine="708"/>
        <w:jc w:val="both"/>
      </w:pPr>
      <w:r w:rsidRPr="00521E67">
        <w:t xml:space="preserve">8.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Совета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 xml:space="preserve">Одновременно с подготовкой проекта заключения о результатах публичных слушаний по обсуждению вопроса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по землепользованию и застройке, рассмотрев на своем заседании заключения контролирующих служб </w:t>
      </w:r>
      <w:r>
        <w:t>района</w:t>
      </w:r>
      <w:r w:rsidRPr="00521E67">
        <w:t xml:space="preserve"> по данным вопросам, осуществляет подготовку проекта рекомендаций </w:t>
      </w:r>
      <w:r>
        <w:t>Главе</w:t>
      </w:r>
      <w:r w:rsidRPr="00521E67">
        <w:t xml:space="preserve">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A30823" w:rsidRDefault="00313F4A" w:rsidP="00313F4A">
      <w:pPr>
        <w:jc w:val="both"/>
        <w:rPr>
          <w:b/>
        </w:rPr>
      </w:pPr>
    </w:p>
    <w:p w:rsidR="00313F4A" w:rsidRPr="00521E67" w:rsidRDefault="00313F4A" w:rsidP="00313F4A">
      <w:pPr>
        <w:ind w:firstLine="708"/>
        <w:jc w:val="both"/>
      </w:pPr>
      <w:r w:rsidRPr="00521E67">
        <w:rPr>
          <w:b/>
        </w:rPr>
        <w:t>Статья 32. Особенности проведения публичных слушаний по внесению изменений в настоящие Правила</w:t>
      </w:r>
      <w:r>
        <w:rPr>
          <w:b/>
        </w:rPr>
        <w:t>.</w:t>
      </w:r>
    </w:p>
    <w:p w:rsidR="00313F4A" w:rsidRPr="00521E67" w:rsidRDefault="00313F4A" w:rsidP="00313F4A">
      <w:pPr>
        <w:ind w:firstLine="708"/>
        <w:jc w:val="both"/>
      </w:pPr>
    </w:p>
    <w:p w:rsidR="00313F4A" w:rsidRPr="00521E67" w:rsidRDefault="00313F4A" w:rsidP="00313F4A">
      <w:pPr>
        <w:ind w:firstLine="708"/>
        <w:jc w:val="both"/>
      </w:pPr>
      <w:r w:rsidRPr="00521E67">
        <w:t xml:space="preserve">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w:t>
      </w:r>
      <w:r>
        <w:t>сельского поселения Кармасанский сельсовет 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в соответствии с частью 3 статьи 33 </w:t>
      </w:r>
      <w:r w:rsidRPr="00521E67">
        <w:lastRenderedPageBreak/>
        <w:t>Градостроительного кодекса Российской Федерации, подготовившие соответствующие предложения по изменению настоящих Правил.</w:t>
      </w:r>
    </w:p>
    <w:p w:rsidR="00313F4A" w:rsidRPr="00521E67" w:rsidRDefault="00313F4A" w:rsidP="00313F4A">
      <w:pPr>
        <w:ind w:firstLine="708"/>
        <w:jc w:val="both"/>
      </w:pPr>
      <w:r>
        <w:t xml:space="preserve">2. Орган, </w:t>
      </w:r>
      <w:r w:rsidRPr="00521E67">
        <w:t xml:space="preserve">уполномоченный   в   области   градостроительной   деятельности, </w:t>
      </w:r>
    </w:p>
    <w:p w:rsidR="00313F4A" w:rsidRPr="00521E67" w:rsidRDefault="00313F4A" w:rsidP="00313F4A">
      <w:pPr>
        <w:jc w:val="both"/>
      </w:pPr>
      <w:r w:rsidRPr="00521E67">
        <w:t>обеспечивает:</w:t>
      </w:r>
    </w:p>
    <w:p w:rsidR="00313F4A" w:rsidRPr="00521E67" w:rsidRDefault="00313F4A" w:rsidP="00313F4A">
      <w:pPr>
        <w:ind w:firstLine="708"/>
        <w:jc w:val="both"/>
      </w:pPr>
      <w:r w:rsidRPr="00521E67">
        <w:t>1)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313F4A" w:rsidRPr="00521E67" w:rsidRDefault="00313F4A" w:rsidP="00313F4A">
      <w:pPr>
        <w:ind w:firstLine="708"/>
        <w:jc w:val="both"/>
      </w:pPr>
      <w:r w:rsidRPr="00521E67">
        <w:t xml:space="preserve">2) проекта постановления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о подготовке проекта «О внесении изменений и дополнений в Правила землепользования и застройки </w:t>
      </w:r>
      <w:r>
        <w:t>сельского поселения Кармасанский сельсовет муниципального района Уфимский район</w:t>
      </w:r>
      <w:r w:rsidRPr="00521E67">
        <w:t xml:space="preserve"> Республики Башкортостан»; </w:t>
      </w:r>
    </w:p>
    <w:p w:rsidR="00313F4A" w:rsidRPr="00521E67" w:rsidRDefault="00313F4A" w:rsidP="00313F4A">
      <w:pPr>
        <w:ind w:firstLine="708"/>
        <w:jc w:val="both"/>
      </w:pPr>
      <w:r w:rsidRPr="00521E67">
        <w:t>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w:t>
      </w:r>
      <w:r>
        <w:t>сийской Федерации), генеральному плану</w:t>
      </w:r>
      <w:r w:rsidRPr="00521E67">
        <w:t xml:space="preserve"> </w:t>
      </w:r>
      <w:r>
        <w:t xml:space="preserve">сельского поселения Кармасанский сельсовет муниципального района Уфимский район </w:t>
      </w:r>
      <w:r w:rsidRPr="00521E67">
        <w:t xml:space="preserve"> Республики Башкортостан </w:t>
      </w:r>
      <w:r>
        <w:t>(с учетом его корректировки)</w:t>
      </w:r>
      <w:r w:rsidRPr="00521E67">
        <w:t xml:space="preserve"> схемам территориального планирования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313F4A" w:rsidRPr="00521E67" w:rsidRDefault="00313F4A" w:rsidP="00313F4A">
      <w:pPr>
        <w:ind w:firstLine="708"/>
        <w:jc w:val="both"/>
      </w:pPr>
      <w:r w:rsidRPr="00521E67">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313F4A" w:rsidRPr="00521E67" w:rsidRDefault="00313F4A" w:rsidP="00313F4A">
      <w:pPr>
        <w:ind w:firstLine="708"/>
        <w:jc w:val="both"/>
      </w:pPr>
      <w:r w:rsidRPr="00521E67">
        <w:t>5) подготовку экспозиционных материалов, представляемых на публичные слушания.</w:t>
      </w:r>
    </w:p>
    <w:p w:rsidR="00313F4A" w:rsidRPr="00521E67" w:rsidRDefault="00313F4A" w:rsidP="00313F4A">
      <w:pPr>
        <w:ind w:firstLine="708"/>
        <w:jc w:val="both"/>
      </w:pPr>
      <w:r w:rsidRPr="00521E67">
        <w:t>3. Комиссия по землепользованию и застройке осуществляет следующие полномочия:</w:t>
      </w:r>
    </w:p>
    <w:p w:rsidR="00313F4A" w:rsidRPr="00521E67" w:rsidRDefault="00313F4A" w:rsidP="00313F4A">
      <w:pPr>
        <w:ind w:firstLine="708"/>
        <w:jc w:val="both"/>
      </w:pPr>
      <w:r w:rsidRPr="00521E67">
        <w:t xml:space="preserve">1) до обращения </w:t>
      </w:r>
      <w:r>
        <w:t>Главы</w:t>
      </w:r>
      <w:r w:rsidRPr="00521E67">
        <w:t xml:space="preserve">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в Совет </w:t>
      </w:r>
      <w:r>
        <w:t>сельского поселения Кармасанский сельсовет муниципального района Уфимский район</w:t>
      </w:r>
      <w:r w:rsidRPr="00521E67">
        <w:t xml:space="preserve">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313F4A" w:rsidRPr="00521E67" w:rsidRDefault="00313F4A" w:rsidP="00313F4A">
      <w:pPr>
        <w:ind w:firstLine="708"/>
        <w:jc w:val="both"/>
      </w:pPr>
      <w:r w:rsidRPr="00521E67">
        <w:t xml:space="preserve">2) обеспечивает подготовку сводного заключения (основанного на заключении органа, уполномоченного в области градостроительной деятельности) по проекту предложений, направляемого </w:t>
      </w:r>
      <w:r>
        <w:t>Главе</w:t>
      </w:r>
      <w:r w:rsidRPr="00521E67">
        <w:t xml:space="preserve"> </w:t>
      </w:r>
      <w:r>
        <w:t>сельского поселения Кармасанский сельсовет</w:t>
      </w:r>
      <w:r w:rsidRPr="00521E67">
        <w:t xml:space="preserve"> Администрации </w:t>
      </w:r>
      <w:r>
        <w:t>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4. Подготовку обращения в Совет </w:t>
      </w:r>
      <w:r>
        <w:t>сельского поселения Кармасанский сельсовет муниципального района Уфимский район</w:t>
      </w:r>
      <w:r w:rsidRPr="00521E67">
        <w:t xml:space="preserve">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w:t>
      </w:r>
    </w:p>
    <w:p w:rsidR="00313F4A" w:rsidRPr="00521E67" w:rsidRDefault="00313F4A" w:rsidP="00313F4A">
      <w:pPr>
        <w:ind w:firstLine="708"/>
        <w:jc w:val="both"/>
      </w:pPr>
      <w:r w:rsidRPr="00521E67">
        <w:t xml:space="preserve">5. Участниками публичных слушаний по проекту о внесении изменений в настоящие Правила являются жители </w:t>
      </w:r>
      <w:r>
        <w:t>сельского поселения Кармасанский сельсовет муниципального района Уфимский район</w:t>
      </w:r>
      <w:r w:rsidRPr="00521E67">
        <w:t xml:space="preserve"> Республики Башкортостан, правообладатели земельных участков и объектов капитального строительства, расположенных в </w:t>
      </w:r>
      <w:r>
        <w:t>муниципальном районе Уфимский район</w:t>
      </w:r>
      <w:r w:rsidRPr="00521E67">
        <w:t xml:space="preserve"> Республики Башкортостан, иные заинтересованные лица.</w:t>
      </w:r>
    </w:p>
    <w:p w:rsidR="00313F4A" w:rsidRPr="00521E67" w:rsidRDefault="00313F4A" w:rsidP="00313F4A">
      <w:pPr>
        <w:ind w:firstLine="708"/>
        <w:jc w:val="both"/>
      </w:pPr>
      <w:r w:rsidRPr="007D415C">
        <w:t xml:space="preserve">Публичные слушания по проекту о внесении изменений в настоящие Правила проводятся </w:t>
      </w:r>
      <w:r>
        <w:t>в здании Администрации муниципального района Уфимский район Республики Башкортостан.</w:t>
      </w:r>
    </w:p>
    <w:p w:rsidR="00313F4A" w:rsidRPr="00521E67" w:rsidRDefault="00313F4A" w:rsidP="00313F4A">
      <w:pPr>
        <w:ind w:firstLine="708"/>
        <w:jc w:val="both"/>
      </w:pPr>
      <w:r>
        <w:t xml:space="preserve">При обсуждении </w:t>
      </w:r>
      <w:r w:rsidRPr="00521E67">
        <w:t>проекта о внесении изменений в настоящие Правила проведение публичных слушан</w:t>
      </w:r>
      <w:r>
        <w:t>ий осуществляется в</w:t>
      </w:r>
      <w:r w:rsidRPr="00521E67">
        <w:t xml:space="preserve"> </w:t>
      </w:r>
      <w:r>
        <w:t>сельском поселении</w:t>
      </w:r>
      <w:r w:rsidRPr="00521E67">
        <w:t xml:space="preserve"> </w:t>
      </w:r>
      <w:r>
        <w:t>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lastRenderedPageBreak/>
        <w:t>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w:t>
      </w:r>
    </w:p>
    <w:p w:rsidR="00313F4A" w:rsidRPr="00521E67" w:rsidRDefault="00313F4A" w:rsidP="00313F4A">
      <w:pPr>
        <w:ind w:firstLine="708"/>
        <w:jc w:val="both"/>
      </w:pPr>
      <w:r w:rsidRPr="00521E67">
        <w:t xml:space="preserve">6.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 </w:t>
      </w:r>
    </w:p>
    <w:p w:rsidR="00313F4A" w:rsidRPr="00521E67" w:rsidRDefault="00313F4A" w:rsidP="00313F4A">
      <w:pPr>
        <w:ind w:firstLine="708"/>
        <w:jc w:val="both"/>
      </w:pPr>
      <w:r w:rsidRPr="00521E67">
        <w:t>1) опубликованный проект о внесении изменений в настоящие Правила;</w:t>
      </w:r>
    </w:p>
    <w:p w:rsidR="00313F4A" w:rsidRPr="00521E67" w:rsidRDefault="00313F4A" w:rsidP="00313F4A">
      <w:pPr>
        <w:ind w:firstLine="708"/>
        <w:jc w:val="both"/>
      </w:pPr>
      <w:r w:rsidRPr="00521E67">
        <w:t>2) комплект материалов: проект о внесении изменений в настоящие Правила и необходимые обоснования к такому проекту;</w:t>
      </w:r>
    </w:p>
    <w:p w:rsidR="00313F4A" w:rsidRPr="00521E67" w:rsidRDefault="00313F4A" w:rsidP="00313F4A">
      <w:pPr>
        <w:ind w:firstLine="708"/>
        <w:jc w:val="both"/>
      </w:pPr>
      <w:r w:rsidRPr="00521E67">
        <w:t>3) заключение Комиссии, в котором отмечается факт готовности проекта о внесении изменений в настоящие Правила к обсуждению и утверждению.</w:t>
      </w:r>
    </w:p>
    <w:p w:rsidR="00313F4A" w:rsidRPr="00521E67" w:rsidRDefault="00313F4A" w:rsidP="00313F4A">
      <w:pPr>
        <w:ind w:firstLine="708"/>
        <w:jc w:val="both"/>
      </w:pPr>
      <w:r w:rsidRPr="00521E67">
        <w:t>7.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градостроительной деятельности.</w:t>
      </w:r>
    </w:p>
    <w:p w:rsidR="00313F4A" w:rsidRPr="00521E67" w:rsidRDefault="00313F4A" w:rsidP="00313F4A">
      <w:pPr>
        <w:ind w:firstLine="708"/>
        <w:jc w:val="both"/>
      </w:pPr>
      <w:r w:rsidRPr="00521E67">
        <w:t>8. Заключение органа, уполномоченного в области градостроительной деятельности должно включать:</w:t>
      </w:r>
    </w:p>
    <w:p w:rsidR="00313F4A" w:rsidRPr="00521E67" w:rsidRDefault="00313F4A" w:rsidP="00313F4A">
      <w:pPr>
        <w:ind w:firstLine="708"/>
        <w:jc w:val="both"/>
      </w:pPr>
      <w:r w:rsidRPr="00521E67">
        <w:t>1) положения, удостоверяющие факт соответствия подготовленного проекта требованиям и документам, принятым в установленном порядке, а именно:</w:t>
      </w:r>
    </w:p>
    <w:p w:rsidR="00313F4A" w:rsidRPr="007D2EC9" w:rsidRDefault="00313F4A" w:rsidP="00313F4A">
      <w:pPr>
        <w:ind w:firstLine="708"/>
        <w:jc w:val="both"/>
      </w:pPr>
      <w:r w:rsidRPr="007D2EC9">
        <w:t>а) подтверждение правильности отображения на карте (картах) градостроительного зонирования существующих:</w:t>
      </w:r>
    </w:p>
    <w:p w:rsidR="00313F4A" w:rsidRPr="007D2EC9" w:rsidRDefault="00313F4A" w:rsidP="00313F4A">
      <w:pPr>
        <w:ind w:firstLine="708"/>
        <w:jc w:val="both"/>
      </w:pPr>
      <w:r w:rsidRPr="007D2EC9">
        <w:t xml:space="preserve">– границ </w:t>
      </w:r>
      <w:r>
        <w:t>сельского поселения Кармасанский сельсовет</w:t>
      </w:r>
      <w:r w:rsidRPr="007D2EC9">
        <w:t xml:space="preserve"> муниципального района Уфимский район Республики Башкортостан;</w:t>
      </w:r>
    </w:p>
    <w:p w:rsidR="00313F4A" w:rsidRPr="00521E67" w:rsidRDefault="00313F4A" w:rsidP="00313F4A">
      <w:pPr>
        <w:ind w:firstLine="708"/>
        <w:jc w:val="both"/>
      </w:pPr>
      <w:r w:rsidRPr="007D2EC9">
        <w:t>– границ земель и земельных участков, применительно к которым не устанавливаются градостроительные регламенты;</w:t>
      </w:r>
    </w:p>
    <w:p w:rsidR="00313F4A" w:rsidRPr="00521E67" w:rsidRDefault="00313F4A" w:rsidP="00313F4A">
      <w:pPr>
        <w:ind w:firstLine="708"/>
        <w:jc w:val="both"/>
      </w:pPr>
      <w:r w:rsidRPr="00521E67">
        <w:t>– границ земель, применительно к которым градостроительные регламенты устанавливаются, и земельных участков в составе таких земель;</w:t>
      </w:r>
    </w:p>
    <w:p w:rsidR="00313F4A" w:rsidRPr="00521E67" w:rsidRDefault="00313F4A" w:rsidP="00313F4A">
      <w:pPr>
        <w:ind w:firstLine="708"/>
        <w:jc w:val="both"/>
      </w:pPr>
      <w:r w:rsidRPr="00521E67">
        <w:t>– красных линий, утвержденных ранее в составе проектов планировки территории;</w:t>
      </w:r>
    </w:p>
    <w:p w:rsidR="00313F4A" w:rsidRPr="00521E67" w:rsidRDefault="00313F4A" w:rsidP="00313F4A">
      <w:pPr>
        <w:ind w:firstLine="708"/>
        <w:jc w:val="both"/>
      </w:pPr>
      <w:r w:rsidRPr="00521E67">
        <w:t>б)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использования территорий (санитарно-защитных, водоохранных, зон микросейсморайонирования, иных зон, устанавливаемых в соответствии с законодательством Российской Федерации);</w:t>
      </w:r>
    </w:p>
    <w:p w:rsidR="00313F4A" w:rsidRPr="00521E67" w:rsidRDefault="00313F4A" w:rsidP="00313F4A">
      <w:pPr>
        <w:ind w:firstLine="708"/>
        <w:jc w:val="both"/>
      </w:pPr>
      <w:r w:rsidRPr="00521E67">
        <w:t>в) подтверждения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313F4A" w:rsidRPr="00521E67" w:rsidRDefault="00313F4A" w:rsidP="00313F4A">
      <w:pPr>
        <w:ind w:firstLine="708"/>
        <w:jc w:val="both"/>
      </w:pPr>
      <w:r w:rsidRPr="00521E67">
        <w:t xml:space="preserve">г) подтверждение того, что в проекте о внесении изменений в настоящие Правила учтены положения о территориальном планировании </w:t>
      </w:r>
      <w:r>
        <w:t>генерального плана сельского поселения Кармасанский сельсовет</w:t>
      </w:r>
      <w:r w:rsidRPr="00521E67">
        <w:t xml:space="preserve"> </w:t>
      </w:r>
      <w:r>
        <w:t>муниципального района Уфимский район</w:t>
      </w:r>
      <w:r w:rsidRPr="00521E67">
        <w:t xml:space="preserve"> </w:t>
      </w:r>
      <w:r>
        <w:t>Республики Башкортостан, перечень</w:t>
      </w:r>
      <w:r w:rsidRPr="00521E67">
        <w:t xml:space="preserve"> мероприятий по территориальному планированию и указаний на последовательность их выполнения;</w:t>
      </w:r>
    </w:p>
    <w:p w:rsidR="00313F4A" w:rsidRPr="00521E67" w:rsidRDefault="00313F4A" w:rsidP="00313F4A">
      <w:pPr>
        <w:ind w:firstLine="708"/>
        <w:jc w:val="both"/>
      </w:pPr>
      <w:r w:rsidRPr="00521E67">
        <w:t>д)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313F4A" w:rsidRPr="00521E67" w:rsidRDefault="00313F4A" w:rsidP="00313F4A">
      <w:pPr>
        <w:ind w:firstLine="708"/>
        <w:jc w:val="both"/>
      </w:pPr>
      <w:r w:rsidRPr="00521E67">
        <w:lastRenderedPageBreak/>
        <w:t>е) подтверждение соответствия проекта о внесении</w:t>
      </w:r>
      <w:r>
        <w:t xml:space="preserve"> изменений в настоящие  Правила </w:t>
      </w:r>
      <w:r w:rsidRPr="00521E67">
        <w:t>требованиям</w:t>
      </w:r>
      <w:r>
        <w:t xml:space="preserve"> федерального законодательства,</w:t>
      </w:r>
      <w:r w:rsidRPr="00521E67">
        <w:t xml:space="preserve"> законодательства  Республики Башкортостан, нормативным правовым актам </w:t>
      </w:r>
      <w:r>
        <w:t>сельского поселения Кармасанский сельсовет муниципального района Уфимский район</w:t>
      </w:r>
      <w:r w:rsidRPr="00521E67">
        <w:t xml:space="preserve"> Республики Башкортостан</w:t>
      </w:r>
      <w:r>
        <w:t>;</w:t>
      </w:r>
    </w:p>
    <w:p w:rsidR="00313F4A" w:rsidRPr="00521E67" w:rsidRDefault="00313F4A" w:rsidP="00313F4A">
      <w:pPr>
        <w:ind w:firstLine="708"/>
        <w:jc w:val="both"/>
      </w:pPr>
      <w:r w:rsidRPr="00521E67">
        <w:t>2) обоснование предполагаемого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w:t>
      </w:r>
    </w:p>
    <w:p w:rsidR="00313F4A" w:rsidRPr="00521E67" w:rsidRDefault="00313F4A" w:rsidP="00313F4A">
      <w:pPr>
        <w:ind w:firstLine="708"/>
        <w:jc w:val="both"/>
      </w:pPr>
      <w:r w:rsidRPr="00521E67">
        <w:t xml:space="preserve">9. Предметом публичных слушаний по проекту о внесении изменений в настоящие Правила являются вопросы, указанные в </w:t>
      </w:r>
      <w:r w:rsidRPr="00242EB3">
        <w:t>части 8 настоящей</w:t>
      </w:r>
      <w:r w:rsidRPr="00521E67">
        <w:t xml:space="preserve"> статьи.</w:t>
      </w:r>
    </w:p>
    <w:p w:rsidR="00313F4A" w:rsidRPr="00521E67" w:rsidRDefault="00313F4A" w:rsidP="00313F4A">
      <w:pPr>
        <w:ind w:firstLine="708"/>
        <w:jc w:val="both"/>
      </w:pPr>
      <w:r>
        <w:t xml:space="preserve">10. </w:t>
      </w:r>
      <w:r w:rsidRPr="00521E67">
        <w:t xml:space="preserve">После проведения публичных слушаний по проекту о </w:t>
      </w:r>
      <w:r>
        <w:t xml:space="preserve">внесении изменений в настоящие </w:t>
      </w:r>
      <w:r w:rsidRPr="00521E67">
        <w:t xml:space="preserve">Правила Совет </w:t>
      </w:r>
      <w:r>
        <w:t>сельского поселения Кармасанский сельсовет муниципального района Уфимский район</w:t>
      </w:r>
      <w:r w:rsidRPr="00521E67">
        <w:t xml:space="preserve"> Республики </w:t>
      </w:r>
      <w:r>
        <w:t xml:space="preserve">Башкортостан в лице Комиссии </w:t>
      </w:r>
      <w:r w:rsidRPr="00521E67">
        <w:t xml:space="preserve">обеспечивает подготовку заключения по результатам публичных слушаний, его опубликование и размещение на официальном сайте Совета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242EB3" w:rsidRDefault="00313F4A" w:rsidP="00313F4A">
      <w:pPr>
        <w:ind w:firstLine="708"/>
        <w:jc w:val="both"/>
      </w:pPr>
      <w:r w:rsidRPr="00242EB3">
        <w:t xml:space="preserve">В случае, когда проект подготовлен по инициативе органа местного самоуправления Комиссия по землепользованию и застройке </w:t>
      </w:r>
      <w:r>
        <w:t>муниципального района Уфимский район</w:t>
      </w:r>
      <w:r w:rsidRPr="00242EB3">
        <w:t xml:space="preserve"> Республики Башкортостан:</w:t>
      </w:r>
    </w:p>
    <w:p w:rsidR="00313F4A" w:rsidRPr="00521E67" w:rsidRDefault="00313F4A" w:rsidP="00313F4A">
      <w:pPr>
        <w:ind w:firstLine="708"/>
        <w:jc w:val="both"/>
      </w:pPr>
      <w:r w:rsidRPr="00242EB3">
        <w:t xml:space="preserve">1) обеспечивает доработку проекта о </w:t>
      </w:r>
      <w:r>
        <w:t xml:space="preserve">внесении изменений в настоящие </w:t>
      </w:r>
      <w:r w:rsidRPr="00242EB3">
        <w:t>Правила по результатам публичных слушаний</w:t>
      </w:r>
      <w:r w:rsidRPr="00521E67">
        <w:t xml:space="preserve"> (при необходимости);</w:t>
      </w:r>
    </w:p>
    <w:p w:rsidR="00313F4A" w:rsidRPr="00521E67" w:rsidRDefault="00313F4A" w:rsidP="00313F4A">
      <w:pPr>
        <w:ind w:firstLine="708"/>
        <w:jc w:val="both"/>
      </w:pPr>
      <w:r w:rsidRPr="00521E67">
        <w:t>2) подготавливает компле</w:t>
      </w:r>
      <w:r>
        <w:t>кт документов и направляет его главе сельского поселения Кармасанский сельсовет муниципального района Уфимский район</w:t>
      </w:r>
      <w:r w:rsidRPr="00521E67">
        <w:t xml:space="preserve"> Республики Башкортостан для принятия решения о подготовке проекта внесений изменений и дополнений в Правила либо об отклонении этих предложений с указанием причин такого решения. </w:t>
      </w:r>
    </w:p>
    <w:p w:rsidR="00313F4A" w:rsidRPr="00521E67" w:rsidRDefault="00313F4A" w:rsidP="00313F4A">
      <w:pPr>
        <w:ind w:firstLine="708"/>
        <w:jc w:val="both"/>
      </w:pPr>
      <w:r w:rsidRPr="00521E67">
        <w:t>В случае, когда проект предложений подготовлен по инициативе заинтересованных физических или юридических лиц</w:t>
      </w:r>
      <w:r>
        <w:t xml:space="preserve">, предпринимателей Комиссия по </w:t>
      </w:r>
      <w:r w:rsidRPr="00521E67">
        <w:t>хозяйству, земельным и имущественным отношениям:</w:t>
      </w:r>
    </w:p>
    <w:p w:rsidR="00313F4A" w:rsidRPr="00521E67" w:rsidRDefault="00313F4A" w:rsidP="00313F4A">
      <w:pPr>
        <w:ind w:firstLine="708"/>
        <w:jc w:val="both"/>
      </w:pPr>
      <w:r w:rsidRPr="00521E67">
        <w:t>1) может предложить указанным лицам внести изменения в проект положений (в случае, когда по результатам публичных слушаний выявилась такая необходимость);</w:t>
      </w:r>
    </w:p>
    <w:p w:rsidR="00313F4A" w:rsidRPr="00521E67" w:rsidRDefault="00313F4A" w:rsidP="00313F4A">
      <w:pPr>
        <w:ind w:firstLine="708"/>
        <w:jc w:val="both"/>
      </w:pPr>
      <w:r w:rsidRPr="00521E67">
        <w:t>2) подготавливает компле</w:t>
      </w:r>
      <w:r>
        <w:t>кт документов и направляет его главе сельского поселения Кармасанский сельсовет муниципального района Уфимский район</w:t>
      </w:r>
      <w:r w:rsidRPr="00521E67">
        <w:t xml:space="preserve"> Республики Башкортостан (в случае,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313F4A" w:rsidRPr="00543583" w:rsidRDefault="00313F4A" w:rsidP="00313F4A">
      <w:pPr>
        <w:ind w:firstLine="708"/>
        <w:jc w:val="both"/>
      </w:pPr>
      <w:r w:rsidRPr="00543583">
        <w:t>Указанный комплект материалов содержит:</w:t>
      </w:r>
    </w:p>
    <w:p w:rsidR="00313F4A" w:rsidRPr="00543583" w:rsidRDefault="00313F4A" w:rsidP="00313F4A">
      <w:pPr>
        <w:ind w:firstLine="708"/>
        <w:jc w:val="both"/>
      </w:pPr>
      <w:r w:rsidRPr="00242EB3">
        <w:t xml:space="preserve">1) заключение Комиссии по землепользованию и застройке </w:t>
      </w:r>
      <w:r>
        <w:t>муниципального района Уфимский район</w:t>
      </w:r>
      <w:r w:rsidRPr="00242EB3">
        <w:t xml:space="preserve"> Республики Башкортостан, в котором отмечается факт готовности проекта о внесении изменений в настоящие Правила</w:t>
      </w:r>
      <w:r>
        <w:t xml:space="preserve"> к направлению его главе </w:t>
      </w:r>
      <w:r w:rsidRPr="00543583">
        <w:t xml:space="preserve">Администрации    </w:t>
      </w:r>
      <w:r>
        <w:t xml:space="preserve">сельского поселения Кармасанский сельсовет муниципального района Уфимский район   Республики   Башкортостан </w:t>
      </w:r>
      <w:r w:rsidRPr="00543583">
        <w:t>с приложением:</w:t>
      </w:r>
    </w:p>
    <w:p w:rsidR="00313F4A" w:rsidRPr="00543583" w:rsidRDefault="00313F4A" w:rsidP="00313F4A">
      <w:pPr>
        <w:ind w:firstLine="708"/>
        <w:jc w:val="both"/>
      </w:pPr>
      <w:r w:rsidRPr="00543583">
        <w:t>а) протокол (протоколы) публичных слушаний;</w:t>
      </w:r>
    </w:p>
    <w:p w:rsidR="00313F4A" w:rsidRPr="00543583" w:rsidRDefault="00313F4A" w:rsidP="00313F4A">
      <w:pPr>
        <w:ind w:firstLine="708"/>
        <w:jc w:val="both"/>
      </w:pPr>
      <w:r w:rsidRPr="00543583">
        <w:t>б) заключение органа, уполномоченного в области градостроительной деятельности, указанного в части 7 настоящей статьи; проект о внесении изменений в настоящие Правила с приложением к нему обосновывающих материалов.</w:t>
      </w:r>
    </w:p>
    <w:p w:rsidR="00313F4A" w:rsidRPr="00521E67" w:rsidRDefault="00313F4A" w:rsidP="00313F4A">
      <w:pPr>
        <w:ind w:firstLine="708"/>
        <w:jc w:val="both"/>
      </w:pPr>
      <w:r>
        <w:t>11. Глава сельского поселения Кармасанский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в части 6, частью 10 настоящей статьи, в течение 30 календарных дней принимает одно из двух решений:</w:t>
      </w:r>
    </w:p>
    <w:p w:rsidR="00313F4A" w:rsidRPr="00521E67" w:rsidRDefault="00313F4A" w:rsidP="00313F4A">
      <w:pPr>
        <w:ind w:firstLine="708"/>
        <w:jc w:val="both"/>
      </w:pPr>
      <w:r w:rsidRPr="00521E67">
        <w:t xml:space="preserve">1) о направлении проекта о внесении изменений в настоящие Правила в Совет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lastRenderedPageBreak/>
        <w:t>2) об отклонении проекта.</w:t>
      </w:r>
    </w:p>
    <w:p w:rsidR="00313F4A" w:rsidRPr="00521E67" w:rsidRDefault="00313F4A" w:rsidP="00313F4A">
      <w:pPr>
        <w:ind w:firstLine="708"/>
        <w:jc w:val="both"/>
      </w:pPr>
      <w:r>
        <w:t>Глава сельского поселения Кармасанский сельсовет муниципального района Уфимский район</w:t>
      </w:r>
      <w:r w:rsidRPr="00521E67">
        <w:t xml:space="preserve"> Республики Башкортостан направляет в Совет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1) сопроводительное письмо о соответствии такого проекта всем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313F4A" w:rsidRPr="00521E67" w:rsidRDefault="00313F4A" w:rsidP="00313F4A">
      <w:pPr>
        <w:ind w:firstLine="708"/>
        <w:jc w:val="both"/>
      </w:pPr>
      <w:r w:rsidRPr="00521E67">
        <w:t xml:space="preserve">2) заключение Комиссии по землепользованию и застройке </w:t>
      </w:r>
      <w:r>
        <w:t>муниципального района Уфимский район</w:t>
      </w:r>
      <w:r w:rsidRPr="00521E67">
        <w:t xml:space="preserve"> Республики Башкортостан, в котором отмечается факт готовности проекта о внесении изменений в настоящие Правила к утверждению с приложением:</w:t>
      </w:r>
    </w:p>
    <w:p w:rsidR="00313F4A" w:rsidRPr="00521E67" w:rsidRDefault="00313F4A" w:rsidP="00313F4A">
      <w:pPr>
        <w:ind w:firstLine="708"/>
        <w:jc w:val="both"/>
      </w:pPr>
      <w:r w:rsidRPr="00521E67">
        <w:t>– протокола (протоколов) публичных слушаний;</w:t>
      </w:r>
    </w:p>
    <w:p w:rsidR="00313F4A" w:rsidRPr="00521E67" w:rsidRDefault="00313F4A" w:rsidP="00313F4A">
      <w:pPr>
        <w:ind w:firstLine="708"/>
        <w:jc w:val="both"/>
      </w:pPr>
      <w:r w:rsidRPr="00521E67">
        <w:t>– заключения о результатах публичных слушаний;</w:t>
      </w:r>
    </w:p>
    <w:p w:rsidR="00313F4A" w:rsidRPr="00521E67" w:rsidRDefault="00313F4A" w:rsidP="00313F4A">
      <w:pPr>
        <w:ind w:firstLine="708"/>
        <w:jc w:val="both"/>
      </w:pPr>
      <w:r>
        <w:t>–</w:t>
      </w:r>
      <w:r w:rsidRPr="00521E67">
        <w:t>заключения органа, уполномоченного в области градостроительной деятельности, о соответствии проекта предложений всем установленным требования;</w:t>
      </w:r>
    </w:p>
    <w:p w:rsidR="00313F4A" w:rsidRPr="00521E67" w:rsidRDefault="00313F4A" w:rsidP="00313F4A">
      <w:pPr>
        <w:ind w:firstLine="708"/>
        <w:jc w:val="both"/>
      </w:pPr>
      <w:r w:rsidRPr="00521E67">
        <w:t xml:space="preserve">3) проект решения Совета </w:t>
      </w:r>
      <w:r>
        <w:t>сельского поселения Кармасанский сельсовет муниципального района Уфимский район</w:t>
      </w:r>
      <w:r w:rsidRPr="00521E67">
        <w:t xml:space="preserve"> Республики Башкортостан о внесении изменений в настоящие Правила и обосновывающие материалы к нему.</w:t>
      </w:r>
    </w:p>
    <w:p w:rsidR="00313F4A" w:rsidRPr="00521E67" w:rsidRDefault="00313F4A" w:rsidP="00313F4A">
      <w:pPr>
        <w:ind w:firstLine="708"/>
        <w:jc w:val="both"/>
      </w:pPr>
      <w:r w:rsidRPr="00521E67">
        <w:t xml:space="preserve">Совет </w:t>
      </w:r>
      <w:r>
        <w:t>сельского поселения Кармасанский сельсовет муниципального района Уфимский район</w:t>
      </w:r>
      <w:r w:rsidRPr="00521E67">
        <w:t xml:space="preserve"> Республики Башкортостан по результатам рассмотрения документов, представленных </w:t>
      </w:r>
      <w:r>
        <w:t>Главой</w:t>
      </w:r>
      <w:r w:rsidRPr="00521E67">
        <w:t xml:space="preserve">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может принять одно из следующих решений:</w:t>
      </w:r>
    </w:p>
    <w:p w:rsidR="00313F4A" w:rsidRPr="00521E67" w:rsidRDefault="00313F4A" w:rsidP="00313F4A">
      <w:pPr>
        <w:numPr>
          <w:ilvl w:val="0"/>
          <w:numId w:val="8"/>
        </w:numPr>
        <w:jc w:val="both"/>
      </w:pPr>
      <w:r w:rsidRPr="00521E67">
        <w:t>утвердить изменения в настоящие Правила;</w:t>
      </w:r>
    </w:p>
    <w:p w:rsidR="00313F4A" w:rsidRPr="00521E67" w:rsidRDefault="00313F4A" w:rsidP="00313F4A">
      <w:pPr>
        <w:numPr>
          <w:ilvl w:val="0"/>
          <w:numId w:val="8"/>
        </w:numPr>
        <w:jc w:val="both"/>
      </w:pPr>
      <w:r w:rsidRPr="00521E67">
        <w:t>отклонить изменения в настоящие Правила.</w:t>
      </w:r>
    </w:p>
    <w:p w:rsidR="00313F4A" w:rsidRPr="00521E67" w:rsidRDefault="00313F4A" w:rsidP="00313F4A">
      <w:pPr>
        <w:ind w:firstLine="708"/>
        <w:jc w:val="both"/>
      </w:pPr>
      <w:r w:rsidRPr="00521E67">
        <w:t>1</w:t>
      </w:r>
      <w:r>
        <w:t>2</w:t>
      </w:r>
      <w:r w:rsidRPr="00521E67">
        <w:t>. Утвержденные изменения в настоящие Правила:</w:t>
      </w:r>
    </w:p>
    <w:p w:rsidR="00313F4A" w:rsidRPr="00521E67" w:rsidRDefault="00313F4A" w:rsidP="00313F4A">
      <w:pPr>
        <w:ind w:firstLine="708"/>
        <w:jc w:val="both"/>
      </w:pPr>
      <w:r w:rsidRPr="00521E67">
        <w:t>1) подлежат опубликованию в порядке, установленном для официального опубликования муниципальных правовых актов, иной официальной информации и ра</w:t>
      </w:r>
      <w:r>
        <w:t xml:space="preserve">змещаются на официальном сайте </w:t>
      </w:r>
      <w:r w:rsidRPr="00521E67">
        <w:t xml:space="preserve">Совета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t>2) в   соответствии с требованиями части</w:t>
      </w:r>
      <w:r w:rsidRPr="00521E67">
        <w:t xml:space="preserve"> 2 статьи 57 Градостроительного</w:t>
      </w:r>
      <w:r>
        <w:t xml:space="preserve"> </w:t>
      </w:r>
      <w:r w:rsidRPr="00521E67">
        <w:t>кодекса Российской Федерации подлежат:</w:t>
      </w:r>
    </w:p>
    <w:p w:rsidR="00313F4A" w:rsidRPr="00521E67" w:rsidRDefault="00313F4A" w:rsidP="00313F4A">
      <w:pPr>
        <w:ind w:firstLine="708"/>
        <w:jc w:val="both"/>
      </w:pPr>
      <w:r w:rsidRPr="00521E67">
        <w:t>а) в течение семи дней со дня утверждения направлению в информационную систему обеспечения градостроите</w:t>
      </w:r>
      <w:r>
        <w:t>льной деятельности</w:t>
      </w:r>
      <w:r w:rsidRPr="00521E67">
        <w:t xml:space="preserve"> </w:t>
      </w:r>
      <w:r>
        <w:t>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б) в течение четырнадцати дней со дня получения копий документа размещению в информационной системе обеспечения градостроительной деятельности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p>
    <w:p w:rsidR="00313F4A" w:rsidRPr="00521E67" w:rsidRDefault="00313F4A" w:rsidP="00313F4A">
      <w:pPr>
        <w:ind w:firstLine="708"/>
        <w:jc w:val="both"/>
        <w:rPr>
          <w:b/>
        </w:rPr>
      </w:pPr>
      <w:r w:rsidRPr="00521E67">
        <w:rPr>
          <w:b/>
        </w:rPr>
        <w:t>Статья 33. Особенности проведения публичных слушаний по проекту документации по планировке территории</w:t>
      </w:r>
    </w:p>
    <w:p w:rsidR="00313F4A" w:rsidRPr="00620322" w:rsidRDefault="00313F4A" w:rsidP="00313F4A">
      <w:pPr>
        <w:ind w:firstLine="708"/>
        <w:jc w:val="both"/>
      </w:pPr>
    </w:p>
    <w:p w:rsidR="00313F4A" w:rsidRPr="00521E67" w:rsidRDefault="00313F4A" w:rsidP="00313F4A">
      <w:pPr>
        <w:ind w:firstLine="708"/>
        <w:jc w:val="both"/>
      </w:pPr>
      <w:r w:rsidRPr="00521E67">
        <w:t>1. Инициаторами подготовки проектов документов, обсуждаемых на публичных слушаниях  по проекту документации по планировке территории, могут быть</w:t>
      </w:r>
      <w:r>
        <w:t>:</w:t>
      </w:r>
      <w:r w:rsidRPr="00521E67">
        <w:t xml:space="preserve"> </w:t>
      </w:r>
      <w:r>
        <w:t>Администрация</w:t>
      </w:r>
      <w:r w:rsidRPr="00521E67">
        <w:t xml:space="preserve"> </w:t>
      </w:r>
      <w:r>
        <w:t>муниципального района Уфимский район</w:t>
      </w:r>
      <w:r w:rsidRPr="00521E67">
        <w:t xml:space="preserve"> Республики Башкортостан, </w:t>
      </w:r>
      <w:r>
        <w:t>Администрация</w:t>
      </w:r>
      <w:r w:rsidRPr="00521E67">
        <w:t xml:space="preserve"> </w:t>
      </w:r>
      <w:r>
        <w:t>сельского поселения Кармасанский сельсовет муниципального района Уфимский район</w:t>
      </w:r>
      <w:r w:rsidRPr="00521E67">
        <w:t xml:space="preserve"> Республики Башкортостан заинтересованные физические и юридические лица, предприниматели, подготовившие проект документации по планировке территории либо проект о внесении изменений в утвержденную в установленном порядке </w:t>
      </w:r>
      <w:r w:rsidRPr="00521E67">
        <w:lastRenderedPageBreak/>
        <w:t>документацию по планировке территории (далее – подготовка проекта документации по планировке территории).</w:t>
      </w:r>
    </w:p>
    <w:p w:rsidR="00313F4A" w:rsidRPr="00521E67" w:rsidRDefault="00313F4A" w:rsidP="00313F4A">
      <w:pPr>
        <w:ind w:firstLine="708"/>
        <w:jc w:val="both"/>
      </w:pPr>
      <w:r w:rsidRPr="00521E67">
        <w:t>2.</w:t>
      </w:r>
      <w:r w:rsidRPr="00521E67">
        <w:rPr>
          <w:b/>
        </w:rPr>
        <w:t xml:space="preserve"> </w:t>
      </w:r>
      <w:r w:rsidRPr="00521E67">
        <w:t>Орган, уполномоченн</w:t>
      </w:r>
      <w:r>
        <w:t>ый</w:t>
      </w:r>
      <w:r w:rsidRPr="00521E67">
        <w:t xml:space="preserve"> в области градостроительной деятельности, обеспечивает:</w:t>
      </w:r>
    </w:p>
    <w:p w:rsidR="00313F4A" w:rsidRPr="00521E67" w:rsidRDefault="00313F4A" w:rsidP="00313F4A">
      <w:pPr>
        <w:ind w:firstLine="708"/>
        <w:jc w:val="both"/>
      </w:pPr>
      <w:r w:rsidRPr="00521E67">
        <w:t>1) подготовку материалов</w:t>
      </w:r>
      <w:r>
        <w:t>,</w:t>
      </w:r>
      <w:r w:rsidRPr="00521E67">
        <w:t xml:space="preserve"> предоставляемых на публичные слушания;</w:t>
      </w:r>
    </w:p>
    <w:p w:rsidR="00313F4A" w:rsidRPr="00521E67" w:rsidRDefault="00313F4A" w:rsidP="00313F4A">
      <w:pPr>
        <w:ind w:firstLine="708"/>
        <w:jc w:val="both"/>
      </w:pPr>
      <w:r w:rsidRPr="00521E67">
        <w:t>2) проверку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w:t>
      </w:r>
      <w:r>
        <w:t xml:space="preserve">у «О техническом регулировании» и </w:t>
      </w:r>
      <w:r w:rsidRPr="00521E67">
        <w:t>Градостроительному кодексу Российской Федерации) перед предоставлением такой документации на публичные слушания;</w:t>
      </w:r>
    </w:p>
    <w:p w:rsidR="00313F4A" w:rsidRPr="00521E67" w:rsidRDefault="00313F4A" w:rsidP="00313F4A">
      <w:pPr>
        <w:ind w:firstLine="708"/>
        <w:jc w:val="both"/>
      </w:pPr>
      <w:r w:rsidRPr="00521E67">
        <w:t xml:space="preserve">3) подготовку экспозиционных материалов, предоставляемых на публичные слушания (в случае, если заказчиком по разработке проектной документации по планировке территории является </w:t>
      </w:r>
      <w:r>
        <w:t>орган, уполномоченный в области градостроительной деятельности</w:t>
      </w:r>
      <w:r w:rsidRPr="00521E67">
        <w:t>);</w:t>
      </w:r>
    </w:p>
    <w:p w:rsidR="00313F4A" w:rsidRPr="00521E67" w:rsidRDefault="00313F4A" w:rsidP="00313F4A">
      <w:pPr>
        <w:ind w:firstLine="708"/>
        <w:jc w:val="both"/>
      </w:pPr>
      <w:r w:rsidRPr="00521E67">
        <w:t xml:space="preserve">4) подготовку проекта решения Совета </w:t>
      </w:r>
      <w:r>
        <w:t>сельского поселения Кармасанский сельсовет муниципального района Уфимский район</w:t>
      </w:r>
      <w:r w:rsidRPr="00521E67">
        <w:t xml:space="preserve"> Республики Башкортостан о проведении публичных слушаний по проекту документации по планировки территории;</w:t>
      </w:r>
    </w:p>
    <w:p w:rsidR="00313F4A" w:rsidRPr="00521E67" w:rsidRDefault="00313F4A" w:rsidP="00313F4A">
      <w:pPr>
        <w:ind w:firstLine="708"/>
        <w:jc w:val="both"/>
      </w:pPr>
      <w:r w:rsidRPr="00521E67">
        <w:t xml:space="preserve">5) подготовку проекта постановления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об утверждении либо отклонении от утверждения проектной документации по планировке территории.</w:t>
      </w:r>
    </w:p>
    <w:p w:rsidR="00313F4A" w:rsidRPr="00521E67" w:rsidRDefault="00313F4A" w:rsidP="00313F4A">
      <w:pPr>
        <w:ind w:firstLine="708"/>
        <w:jc w:val="both"/>
      </w:pPr>
      <w:r w:rsidRPr="00521E67">
        <w:t>3. Участниками публичных слушаний по проекту документации по планировке территории являются:</w:t>
      </w:r>
    </w:p>
    <w:p w:rsidR="00313F4A" w:rsidRPr="00521E67" w:rsidRDefault="00313F4A" w:rsidP="00313F4A">
      <w:pPr>
        <w:ind w:firstLine="708"/>
        <w:jc w:val="both"/>
      </w:pPr>
      <w:r w:rsidRPr="00521E67">
        <w:t>1) граждане, проживающие на территории, применительно к которой осуществляется подготовка проекта документации по планировке территории;</w:t>
      </w:r>
    </w:p>
    <w:p w:rsidR="00313F4A" w:rsidRPr="00521E67" w:rsidRDefault="00313F4A" w:rsidP="00313F4A">
      <w:pPr>
        <w:ind w:firstLine="708"/>
        <w:jc w:val="both"/>
      </w:pPr>
      <w:r w:rsidRPr="00521E67">
        <w:t>2) правообладатели земельных участков и объектов капитального строительства, расположенные на указанной территории;</w:t>
      </w:r>
    </w:p>
    <w:p w:rsidR="00313F4A" w:rsidRPr="00521E67" w:rsidRDefault="00313F4A" w:rsidP="00313F4A">
      <w:pPr>
        <w:ind w:firstLine="708"/>
        <w:jc w:val="both"/>
      </w:pPr>
      <w:r w:rsidRPr="00521E67">
        <w:t>3) лица, законные интересы которых могут быть нарушены в связи с реализацией документации по планировке территории.</w:t>
      </w:r>
    </w:p>
    <w:p w:rsidR="00313F4A" w:rsidRPr="00521E67" w:rsidRDefault="00313F4A" w:rsidP="00313F4A">
      <w:pPr>
        <w:ind w:firstLine="708"/>
        <w:jc w:val="both"/>
      </w:pPr>
      <w:r w:rsidRPr="00521E67">
        <w:t xml:space="preserve">4. В состав документов, материалов, представляемых участникам публичных </w:t>
      </w:r>
    </w:p>
    <w:p w:rsidR="00313F4A" w:rsidRPr="00521E67" w:rsidRDefault="00313F4A" w:rsidP="00313F4A">
      <w:pPr>
        <w:jc w:val="both"/>
      </w:pPr>
      <w:r w:rsidRPr="00521E67">
        <w:t>слушаний по обсуждению документации по планировке территории, включаются:</w:t>
      </w:r>
    </w:p>
    <w:p w:rsidR="00313F4A" w:rsidRPr="00521E67" w:rsidRDefault="00313F4A" w:rsidP="00313F4A">
      <w:pPr>
        <w:ind w:firstLine="708"/>
        <w:jc w:val="both"/>
      </w:pPr>
      <w:r w:rsidRPr="00521E67">
        <w:t>1) комплект материалов проекта документации по планировке территории:</w:t>
      </w:r>
    </w:p>
    <w:p w:rsidR="00313F4A" w:rsidRPr="00521E67" w:rsidRDefault="00313F4A" w:rsidP="00313F4A">
      <w:pPr>
        <w:ind w:firstLine="708"/>
        <w:jc w:val="both"/>
      </w:pPr>
      <w:r w:rsidRPr="00521E67">
        <w:t>– краткую пояснительную записку;</w:t>
      </w:r>
    </w:p>
    <w:p w:rsidR="00313F4A" w:rsidRPr="00521E67" w:rsidRDefault="00313F4A" w:rsidP="00313F4A">
      <w:pPr>
        <w:ind w:firstLine="708"/>
        <w:jc w:val="both"/>
      </w:pPr>
      <w:r>
        <w:t>–</w:t>
      </w:r>
      <w:r w:rsidRPr="00521E67">
        <w:t>демонстрационные материалы (в соответствии с градостроительным заданием);</w:t>
      </w:r>
    </w:p>
    <w:p w:rsidR="00313F4A" w:rsidRPr="00521E67" w:rsidRDefault="00313F4A" w:rsidP="00313F4A">
      <w:pPr>
        <w:ind w:firstLine="708"/>
        <w:jc w:val="both"/>
      </w:pPr>
      <w:r w:rsidRPr="00521E67">
        <w:t>– макет (в соответствии с градостроительным заданием);</w:t>
      </w:r>
    </w:p>
    <w:p w:rsidR="00313F4A" w:rsidRPr="00521E67" w:rsidRDefault="00313F4A" w:rsidP="00313F4A">
      <w:pPr>
        <w:ind w:firstLine="708"/>
        <w:jc w:val="both"/>
      </w:pPr>
      <w:r w:rsidRPr="00521E67">
        <w:t>– электронная версия проекта для публичных слушаний;</w:t>
      </w:r>
    </w:p>
    <w:p w:rsidR="00313F4A" w:rsidRPr="00521E67" w:rsidRDefault="00313F4A" w:rsidP="00313F4A">
      <w:pPr>
        <w:ind w:firstLine="708"/>
        <w:jc w:val="both"/>
      </w:pPr>
      <w:r w:rsidRPr="00521E67">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313F4A" w:rsidRPr="00521E67" w:rsidRDefault="00313F4A" w:rsidP="00313F4A">
      <w:pPr>
        <w:ind w:firstLine="708"/>
        <w:jc w:val="both"/>
      </w:pPr>
      <w:r w:rsidRPr="00521E67">
        <w:t>5.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настоящей статьи.</w:t>
      </w:r>
    </w:p>
    <w:p w:rsidR="00313F4A" w:rsidRPr="00521E67" w:rsidRDefault="00313F4A" w:rsidP="00313F4A">
      <w:pPr>
        <w:ind w:firstLine="708"/>
        <w:jc w:val="both"/>
      </w:pPr>
      <w:r w:rsidRPr="00521E67">
        <w:t>6. Применительно к проекту планировки территории, содержащем</w:t>
      </w:r>
      <w:r>
        <w:t xml:space="preserve">у в своем составе </w:t>
      </w:r>
      <w:r w:rsidRPr="00521E67">
        <w:t>проект  межевания  территории,  заключение  органа,  уполномоченного   в</w:t>
      </w:r>
    </w:p>
    <w:p w:rsidR="00313F4A" w:rsidRPr="00521E67" w:rsidRDefault="00313F4A" w:rsidP="00313F4A">
      <w:pPr>
        <w:jc w:val="both"/>
      </w:pPr>
      <w:r w:rsidRPr="00521E67">
        <w:t>области градостроительной деятельности, должно включать:</w:t>
      </w:r>
    </w:p>
    <w:p w:rsidR="00313F4A" w:rsidRPr="00521E67" w:rsidRDefault="00313F4A" w:rsidP="00313F4A">
      <w:pPr>
        <w:ind w:firstLine="708"/>
        <w:jc w:val="both"/>
      </w:pPr>
      <w:r w:rsidRPr="00521E67">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313F4A" w:rsidRPr="00521E67" w:rsidRDefault="00313F4A" w:rsidP="00313F4A">
      <w:pPr>
        <w:ind w:firstLine="708"/>
        <w:jc w:val="both"/>
      </w:pPr>
      <w:r w:rsidRPr="00521E67">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органом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r>
        <w:t>;</w:t>
      </w:r>
    </w:p>
    <w:p w:rsidR="00313F4A" w:rsidRPr="00521E67" w:rsidRDefault="00313F4A" w:rsidP="00313F4A">
      <w:pPr>
        <w:ind w:firstLine="708"/>
        <w:jc w:val="both"/>
      </w:pPr>
      <w:r w:rsidRPr="00521E67">
        <w:lastRenderedPageBreak/>
        <w:t>– настоящими Правилами в части того, что в проекте учитываются утвержденные такими документами границы зон планируемого размещения объектов различного назначения;</w:t>
      </w:r>
    </w:p>
    <w:p w:rsidR="00313F4A" w:rsidRPr="00521E67" w:rsidRDefault="00313F4A" w:rsidP="00313F4A">
      <w:pPr>
        <w:ind w:firstLine="708"/>
        <w:jc w:val="both"/>
      </w:pPr>
      <w:r w:rsidRPr="00521E67">
        <w:t>– проектам планировки, утвержденным в соответствии с документами территориального планирования и определившими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313F4A" w:rsidRPr="00521E67" w:rsidRDefault="00313F4A" w:rsidP="00313F4A">
      <w:pPr>
        <w:ind w:firstLine="708"/>
        <w:jc w:val="both"/>
      </w:pPr>
      <w:r w:rsidRPr="00521E67">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313F4A" w:rsidRPr="00521E67" w:rsidRDefault="00313F4A" w:rsidP="00313F4A">
      <w:pPr>
        <w:ind w:firstLine="708"/>
        <w:jc w:val="both"/>
      </w:pPr>
      <w:r w:rsidRPr="00521E67">
        <w:t>б) подтверждение соответствия проекта:</w:t>
      </w:r>
    </w:p>
    <w:p w:rsidR="00313F4A" w:rsidRPr="00521E67" w:rsidRDefault="00313F4A" w:rsidP="00313F4A">
      <w:pPr>
        <w:ind w:firstLine="708"/>
        <w:jc w:val="both"/>
      </w:pPr>
      <w:r w:rsidRPr="00521E67">
        <w:t>– границам зон с особыми условиями использования территорий;</w:t>
      </w:r>
    </w:p>
    <w:p w:rsidR="00313F4A" w:rsidRPr="00521E67" w:rsidRDefault="00313F4A" w:rsidP="00313F4A">
      <w:pPr>
        <w:ind w:firstLine="708"/>
        <w:jc w:val="both"/>
      </w:pPr>
      <w:r w:rsidRPr="00521E67">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 требованиям технических регламентов);</w:t>
      </w:r>
    </w:p>
    <w:p w:rsidR="00313F4A" w:rsidRPr="00521E67" w:rsidRDefault="00313F4A" w:rsidP="00313F4A">
      <w:pPr>
        <w:ind w:firstLine="708"/>
        <w:jc w:val="both"/>
      </w:pPr>
      <w:r w:rsidRPr="00521E67">
        <w:t>– минимальным противопожарным отступам строений друг от друга;</w:t>
      </w:r>
    </w:p>
    <w:p w:rsidR="00313F4A" w:rsidRPr="00521E67" w:rsidRDefault="00313F4A" w:rsidP="00313F4A">
      <w:pPr>
        <w:ind w:firstLine="708"/>
        <w:jc w:val="both"/>
      </w:pPr>
      <w:r w:rsidRPr="00521E67">
        <w:t>– иным требованиям безопасности;</w:t>
      </w:r>
    </w:p>
    <w:p w:rsidR="00313F4A" w:rsidRPr="00521E67" w:rsidRDefault="00313F4A" w:rsidP="00313F4A">
      <w:pPr>
        <w:ind w:firstLine="708"/>
        <w:jc w:val="both"/>
      </w:pPr>
      <w:r w:rsidRPr="00521E67">
        <w:t>в) подтверждение соответствия отображаемых в проекте границ и линий существующим:</w:t>
      </w:r>
    </w:p>
    <w:p w:rsidR="00313F4A" w:rsidRPr="00521E67" w:rsidRDefault="00313F4A" w:rsidP="00313F4A">
      <w:pPr>
        <w:ind w:firstLine="708"/>
        <w:jc w:val="both"/>
      </w:pPr>
      <w:r w:rsidRPr="00521E67">
        <w:t>– красным линиям;</w:t>
      </w:r>
    </w:p>
    <w:p w:rsidR="00313F4A" w:rsidRPr="00521E67" w:rsidRDefault="00313F4A" w:rsidP="00313F4A">
      <w:pPr>
        <w:ind w:firstLine="708"/>
        <w:jc w:val="both"/>
      </w:pPr>
      <w:r w:rsidRPr="00521E67">
        <w:t>– границам земельных участков;</w:t>
      </w:r>
    </w:p>
    <w:p w:rsidR="00313F4A" w:rsidRPr="00521E67" w:rsidRDefault="00313F4A" w:rsidP="00313F4A">
      <w:pPr>
        <w:ind w:firstLine="708"/>
        <w:jc w:val="both"/>
      </w:pPr>
      <w:r w:rsidRPr="00521E67">
        <w:t>– линиям, обозначающим места расположения зданий, строений сооружений в пределах существующих земельных участков;</w:t>
      </w:r>
    </w:p>
    <w:p w:rsidR="00313F4A" w:rsidRPr="00521E67" w:rsidRDefault="00313F4A" w:rsidP="00313F4A">
      <w:pPr>
        <w:ind w:firstLine="708"/>
        <w:jc w:val="both"/>
      </w:pPr>
      <w:r w:rsidRPr="00521E67">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313F4A" w:rsidRPr="00521E67" w:rsidRDefault="00313F4A" w:rsidP="00313F4A">
      <w:pPr>
        <w:ind w:firstLine="708"/>
        <w:jc w:val="both"/>
      </w:pPr>
      <w:r w:rsidRPr="00521E67">
        <w:t xml:space="preserve">– границам парков, скверов, бульваров, площадей, набережных, иных территорий, фактически используемых как территории общего пользования, </w:t>
      </w:r>
      <w:r>
        <w:t>н</w:t>
      </w:r>
      <w:r w:rsidRPr="00521E67">
        <w:t>о которым не был придан соответствующий статус по причине отсутствия утвержденных красных линий, обозначающих границы таких территорий;</w:t>
      </w:r>
    </w:p>
    <w:p w:rsidR="00313F4A" w:rsidRPr="00521E67" w:rsidRDefault="00313F4A" w:rsidP="00313F4A">
      <w:pPr>
        <w:ind w:firstLine="708"/>
        <w:jc w:val="both"/>
      </w:pPr>
      <w:r w:rsidRPr="00521E67">
        <w:t>г) подтверждение соответствия предлагаемых проектом решений правовому режиму объектов капитального строительства:</w:t>
      </w:r>
    </w:p>
    <w:p w:rsidR="00313F4A" w:rsidRPr="00521E67" w:rsidRDefault="00313F4A" w:rsidP="00313F4A">
      <w:pPr>
        <w:ind w:firstLine="708"/>
        <w:jc w:val="both"/>
      </w:pPr>
      <w:r w:rsidRPr="00521E67">
        <w:t xml:space="preserve">– </w:t>
      </w:r>
      <w:r>
        <w:t xml:space="preserve"> </w:t>
      </w:r>
      <w:r w:rsidRPr="00521E67">
        <w:t>признанных в установленном порядке аварийными и подлежащими сносу;</w:t>
      </w:r>
    </w:p>
    <w:p w:rsidR="00313F4A" w:rsidRPr="00521E67" w:rsidRDefault="00313F4A" w:rsidP="00313F4A">
      <w:pPr>
        <w:ind w:firstLine="708"/>
        <w:jc w:val="both"/>
      </w:pPr>
      <w:r w:rsidRPr="00521E67">
        <w:t>– не соответствующих градостроительным регламентам, установленным в составе настоящих Правил;</w:t>
      </w:r>
    </w:p>
    <w:p w:rsidR="00313F4A" w:rsidRPr="00521E67" w:rsidRDefault="00313F4A" w:rsidP="00313F4A">
      <w:pPr>
        <w:ind w:firstLine="708"/>
        <w:jc w:val="both"/>
      </w:pPr>
      <w:r w:rsidRPr="00521E67">
        <w:t xml:space="preserve">д) подтверждение того, что размеры земельных участков в границах застроенных территорий устанавливаются с учетом </w:t>
      </w:r>
      <w:r>
        <w:t xml:space="preserve">фактического землепользования, </w:t>
      </w:r>
      <w:r w:rsidRPr="00521E67">
        <w:t>градостроительных нормативов и правил, действовавших в период застройки территории;</w:t>
      </w:r>
    </w:p>
    <w:p w:rsidR="00313F4A" w:rsidRPr="00521E67" w:rsidRDefault="00313F4A" w:rsidP="00313F4A">
      <w:pPr>
        <w:ind w:firstLine="708"/>
        <w:jc w:val="both"/>
      </w:pPr>
      <w:r w:rsidRPr="00521E67">
        <w:t xml:space="preserve">2) позиции, подлежащие утверждению в соответствии с полномочиями органов местного самоуправления </w:t>
      </w:r>
      <w:r>
        <w:t>сельского поселения Кармасанский сельсовет муниципального района Уфимский район</w:t>
      </w:r>
      <w:r w:rsidRPr="00521E67">
        <w:t xml:space="preserve"> Республики Башкортостан в области планировки территории, а именно:</w:t>
      </w:r>
    </w:p>
    <w:p w:rsidR="00313F4A" w:rsidRPr="00521E67" w:rsidRDefault="00313F4A" w:rsidP="00313F4A">
      <w:pPr>
        <w:ind w:firstLine="708"/>
        <w:jc w:val="both"/>
      </w:pPr>
      <w:r w:rsidRPr="00521E67">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313F4A" w:rsidRPr="00521E67" w:rsidRDefault="00313F4A" w:rsidP="00313F4A">
      <w:pPr>
        <w:ind w:firstLine="708"/>
        <w:jc w:val="both"/>
      </w:pPr>
      <w:r w:rsidRPr="00521E67">
        <w:t xml:space="preserve">– Генеральному плану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 плану реализации Генерального плана </w:t>
      </w:r>
      <w:r>
        <w:t xml:space="preserve">сельского поселения </w:t>
      </w:r>
      <w:r w:rsidRPr="00521E67">
        <w:t xml:space="preserve"> </w:t>
      </w:r>
      <w:r>
        <w:t xml:space="preserve">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lastRenderedPageBreak/>
        <w:t>–</w:t>
      </w:r>
      <w:r>
        <w:t xml:space="preserve"> </w:t>
      </w:r>
      <w:r w:rsidRPr="00521E67">
        <w:t xml:space="preserve"> настоящим Правилам;</w:t>
      </w:r>
    </w:p>
    <w:p w:rsidR="00313F4A" w:rsidRPr="00521E67" w:rsidRDefault="00313F4A" w:rsidP="00313F4A">
      <w:pPr>
        <w:ind w:firstLine="708"/>
        <w:jc w:val="both"/>
      </w:pPr>
      <w:r w:rsidRPr="00521E67">
        <w:t xml:space="preserve">– </w:t>
      </w:r>
      <w:r>
        <w:t xml:space="preserve"> </w:t>
      </w:r>
      <w:r w:rsidRPr="00521E67">
        <w:t>нормативам градостроительного проектирования;</w:t>
      </w:r>
    </w:p>
    <w:p w:rsidR="00313F4A" w:rsidRPr="00521E67" w:rsidRDefault="00313F4A" w:rsidP="00313F4A">
      <w:pPr>
        <w:ind w:firstLine="708"/>
        <w:jc w:val="both"/>
      </w:pPr>
      <w:r w:rsidRPr="00521E67">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313F4A" w:rsidRDefault="00313F4A" w:rsidP="00313F4A">
      <w:pPr>
        <w:ind w:firstLine="708"/>
        <w:jc w:val="both"/>
      </w:pPr>
      <w:r w:rsidRPr="00521E67">
        <w:t>в) подтверждение наличия в пределах застроенной территории свободных от прав третьих лиц земельных участков, которые могут быть предоставлены для</w:t>
      </w:r>
    </w:p>
    <w:p w:rsidR="00313F4A" w:rsidRPr="00521E67" w:rsidRDefault="00313F4A" w:rsidP="00313F4A">
      <w:pPr>
        <w:jc w:val="both"/>
      </w:pPr>
      <w:r w:rsidRPr="00521E67">
        <w:t>строительства в порядке, установленном земельным законодательством:</w:t>
      </w:r>
    </w:p>
    <w:p w:rsidR="00313F4A" w:rsidRPr="00521E67" w:rsidRDefault="00313F4A" w:rsidP="00313F4A">
      <w:pPr>
        <w:ind w:firstLine="708"/>
        <w:jc w:val="both"/>
      </w:pPr>
      <w:r w:rsidRPr="00521E67">
        <w:t>– подтверждение выполнения требования части 4 статьи 43 Градостроительного кодек</w:t>
      </w:r>
      <w:r>
        <w:t xml:space="preserve">са Российской Федерации о том, </w:t>
      </w:r>
      <w:r w:rsidRPr="00521E67">
        <w:t>что размеры земельных участков в границах застроенных территорий установлены с учетом фактического земле</w:t>
      </w:r>
      <w:r>
        <w:t xml:space="preserve">пользования и градостроительных </w:t>
      </w:r>
      <w:r w:rsidRPr="00521E67">
        <w:t>нормативов и правил, действовавших на период застройки территории;</w:t>
      </w:r>
    </w:p>
    <w:p w:rsidR="00313F4A" w:rsidRPr="00521E67" w:rsidRDefault="00313F4A" w:rsidP="00313F4A">
      <w:pPr>
        <w:ind w:firstLine="708"/>
        <w:jc w:val="both"/>
      </w:pPr>
      <w:r w:rsidRPr="00521E67">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313F4A" w:rsidRPr="00521E67" w:rsidRDefault="00313F4A" w:rsidP="00313F4A">
      <w:pPr>
        <w:ind w:firstLine="708"/>
        <w:jc w:val="both"/>
      </w:pPr>
      <w:r w:rsidRPr="00521E67">
        <w:t>– подтверждения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w:t>
      </w:r>
    </w:p>
    <w:p w:rsidR="00313F4A" w:rsidRPr="00521E67" w:rsidRDefault="00313F4A" w:rsidP="00313F4A">
      <w:pPr>
        <w:ind w:firstLine="708"/>
        <w:jc w:val="both"/>
      </w:pPr>
      <w:r w:rsidRPr="00521E67">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w:t>
      </w:r>
      <w:r>
        <w:t xml:space="preserve">содержании дальнейших действий </w:t>
      </w:r>
      <w:r w:rsidRPr="00BA2360">
        <w:t>–</w:t>
      </w:r>
      <w:r w:rsidRPr="00521E67">
        <w:t xml:space="preserve"> проведение землеустроительных работ и государственного кадастрового учета, организация торгов по представлению свободных от прав третьих лиц земельных участков;</w:t>
      </w:r>
    </w:p>
    <w:p w:rsidR="00313F4A" w:rsidRPr="00521E67" w:rsidRDefault="00313F4A" w:rsidP="00313F4A">
      <w:pPr>
        <w:ind w:firstLine="708"/>
        <w:jc w:val="both"/>
      </w:pPr>
      <w:r w:rsidRPr="00521E67">
        <w:t>г) подтверждения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313F4A" w:rsidRPr="00521E67" w:rsidRDefault="00313F4A" w:rsidP="00313F4A">
      <w:pPr>
        <w:ind w:firstLine="708"/>
        <w:jc w:val="both"/>
      </w:pPr>
      <w:r w:rsidRPr="00521E67">
        <w:t>д)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313F4A" w:rsidRPr="00521E67" w:rsidRDefault="00313F4A" w:rsidP="00313F4A">
      <w:pPr>
        <w:ind w:firstLine="708"/>
        <w:jc w:val="both"/>
      </w:pPr>
      <w:r w:rsidRPr="00521E67">
        <w:t>7.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настоящей статьи.</w:t>
      </w:r>
    </w:p>
    <w:p w:rsidR="00313F4A" w:rsidRPr="00521E67" w:rsidRDefault="00313F4A" w:rsidP="00313F4A">
      <w:pPr>
        <w:ind w:firstLine="708"/>
        <w:jc w:val="both"/>
      </w:pPr>
      <w:r w:rsidRPr="00521E67">
        <w:t>8.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w:t>
      </w:r>
      <w:r>
        <w:t xml:space="preserve">, определенные подпунктами «а» </w:t>
      </w:r>
      <w:r w:rsidRPr="00BA2360">
        <w:t>–</w:t>
      </w:r>
      <w:r w:rsidRPr="00521E67">
        <w:t xml:space="preserve"> «д» пункта 1 и подпунктами «г», «д», «е» пункта 2 части 6 настоящей статьи.</w:t>
      </w:r>
    </w:p>
    <w:p w:rsidR="00313F4A" w:rsidRPr="00521E67" w:rsidRDefault="00313F4A" w:rsidP="00313F4A">
      <w:pPr>
        <w:ind w:firstLine="708"/>
        <w:jc w:val="both"/>
      </w:pPr>
      <w:r w:rsidRPr="00521E67">
        <w:t>9. Предметом публичных слушаний по проекту планировки территории, содержащему в своем составе проекты межевания территории, являются следующие вопросы:</w:t>
      </w:r>
    </w:p>
    <w:p w:rsidR="00313F4A" w:rsidRPr="00521E67" w:rsidRDefault="00313F4A" w:rsidP="00313F4A">
      <w:pPr>
        <w:ind w:firstLine="708"/>
        <w:jc w:val="both"/>
      </w:pPr>
      <w:r w:rsidRPr="00521E67">
        <w:t>1) подтверждение соответствия проекта планировк</w:t>
      </w:r>
      <w:r>
        <w:t>и территории Генеральному плану</w:t>
      </w:r>
      <w:r w:rsidRPr="00521E67">
        <w:t xml:space="preserve"> </w:t>
      </w:r>
      <w:r>
        <w:t xml:space="preserve">сельского поселения Кармасанский сельсовет муниципального района Уфимский район </w:t>
      </w:r>
      <w:r w:rsidRPr="00521E67">
        <w:t xml:space="preserve"> Республики Башкортостан;</w:t>
      </w:r>
    </w:p>
    <w:p w:rsidR="00313F4A" w:rsidRPr="00521E67" w:rsidRDefault="00313F4A" w:rsidP="00313F4A">
      <w:pPr>
        <w:ind w:firstLine="708"/>
        <w:jc w:val="both"/>
      </w:pPr>
      <w:r w:rsidRPr="00521E67">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13F4A" w:rsidRPr="00521E67" w:rsidRDefault="00313F4A" w:rsidP="00313F4A">
      <w:pPr>
        <w:ind w:firstLine="708"/>
        <w:jc w:val="both"/>
      </w:pPr>
      <w:r w:rsidRPr="00521E67">
        <w:lastRenderedPageBreak/>
        <w:t>3) подтверждение учета в проекте планировки существующих правовых фактов;</w:t>
      </w:r>
    </w:p>
    <w:p w:rsidR="00313F4A" w:rsidRPr="00521E67" w:rsidRDefault="00313F4A" w:rsidP="00313F4A">
      <w:pPr>
        <w:ind w:firstLine="708"/>
        <w:jc w:val="both"/>
      </w:pPr>
      <w:r w:rsidRPr="00521E67">
        <w:t>4) подтверждение соответствия проекта планировки территории требованию, согласно которому размеры земельных участков в границах застроенных тер</w:t>
      </w:r>
      <w:r>
        <w:t xml:space="preserve">риторий должны устанавливаться </w:t>
      </w:r>
      <w:r w:rsidRPr="00521E67">
        <w:t>с учетом фактического земле</w:t>
      </w:r>
      <w:r>
        <w:t xml:space="preserve">пользования и градостроительных </w:t>
      </w:r>
      <w:r w:rsidRPr="00521E67">
        <w:t>нормативов и правил, действовавших в период застройки территории;</w:t>
      </w:r>
    </w:p>
    <w:p w:rsidR="00313F4A" w:rsidRPr="00521E67" w:rsidRDefault="00313F4A" w:rsidP="00313F4A">
      <w:pPr>
        <w:ind w:firstLine="708"/>
        <w:jc w:val="both"/>
      </w:pPr>
      <w:r w:rsidRPr="00521E67">
        <w:t>5) характеристики планируемого развития территории и разм</w:t>
      </w:r>
      <w:r>
        <w:t xml:space="preserve">ещения объектов на территории, </w:t>
      </w:r>
      <w:r w:rsidRPr="00521E67">
        <w:t>применительно к которой подготовлен проект планировки территории;</w:t>
      </w:r>
    </w:p>
    <w:p w:rsidR="00313F4A" w:rsidRPr="00521E67" w:rsidRDefault="00313F4A" w:rsidP="00313F4A">
      <w:pPr>
        <w:ind w:firstLine="708"/>
        <w:jc w:val="both"/>
      </w:pPr>
      <w:r w:rsidRPr="00521E67">
        <w:t>6) крас</w:t>
      </w:r>
      <w:r>
        <w:t xml:space="preserve">ные линии, посредством которых </w:t>
      </w:r>
      <w:r w:rsidRPr="00521E67">
        <w:t>определяются и изменяются границы прохождения линейных объектов (в случаях</w:t>
      </w:r>
      <w:r>
        <w:t>,</w:t>
      </w:r>
      <w:r w:rsidRPr="00521E67">
        <w:t xml:space="preserve"> когда для этого не используются границы зон действия сервитутов) с учетом необходимости, целесообразности и возможности изъятия земельных участков для государственных или муниципальных нужд;</w:t>
      </w:r>
    </w:p>
    <w:p w:rsidR="00313F4A" w:rsidRPr="00521E67" w:rsidRDefault="00313F4A" w:rsidP="00313F4A">
      <w:pPr>
        <w:ind w:firstLine="708"/>
        <w:jc w:val="both"/>
      </w:pPr>
      <w:r w:rsidRPr="00521E67">
        <w:t>7) наличие в пределах застроенной территории свободных от прав третьих лиц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313F4A" w:rsidRPr="00521E67" w:rsidRDefault="00313F4A" w:rsidP="00313F4A">
      <w:pPr>
        <w:ind w:firstLine="708"/>
        <w:jc w:val="both"/>
      </w:pPr>
      <w:r w:rsidRPr="00521E67">
        <w:t>8) земельные участки, предлагаемые в границах зон действия публичных сервитутов для обеспечения прохода, проезда неограниченному кругу лиц;</w:t>
      </w:r>
    </w:p>
    <w:p w:rsidR="00313F4A" w:rsidRPr="00521E67" w:rsidRDefault="00313F4A" w:rsidP="00313F4A">
      <w:pPr>
        <w:ind w:firstLine="708"/>
        <w:jc w:val="both"/>
      </w:pPr>
      <w:r w:rsidRPr="00521E67">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313F4A" w:rsidRPr="00521E67" w:rsidRDefault="00313F4A" w:rsidP="00313F4A">
      <w:pPr>
        <w:ind w:firstLine="708"/>
        <w:jc w:val="both"/>
      </w:pPr>
      <w:r w:rsidRPr="00521E67">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313F4A" w:rsidRPr="00543583" w:rsidRDefault="00313F4A" w:rsidP="00313F4A">
      <w:pPr>
        <w:ind w:firstLine="708"/>
        <w:jc w:val="both"/>
      </w:pPr>
      <w:r w:rsidRPr="001729A1">
        <w:t>В случае принятия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w:t>
      </w:r>
      <w:r w:rsidRPr="00543583">
        <w:t>,8,9, установленные настоящей частью.</w:t>
      </w:r>
    </w:p>
    <w:p w:rsidR="00313F4A" w:rsidRPr="00521E67" w:rsidRDefault="00313F4A" w:rsidP="00313F4A">
      <w:pPr>
        <w:ind w:firstLine="708"/>
        <w:jc w:val="both"/>
      </w:pPr>
      <w:r w:rsidRPr="00521E67">
        <w:t>10. В случае, если заказчиком по разработке проекта выступает не орган, уполномоченный в области осуществления градостроительной деятельности</w:t>
      </w:r>
      <w:r>
        <w:t>,</w:t>
      </w:r>
      <w:r w:rsidRPr="00521E67">
        <w:t xml:space="preserve"> местом проведения публичных слушаний является</w:t>
      </w:r>
      <w:r>
        <w:t xml:space="preserve"> Администрация 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11. После проведения публичных слушаний по проекту документации по планировке территории Комисси</w:t>
      </w:r>
      <w:r>
        <w:t>я</w:t>
      </w:r>
      <w:r w:rsidRPr="00521E67">
        <w:t xml:space="preserve"> Совета </w:t>
      </w:r>
      <w:r>
        <w:t>сельского поселения Кармасанский сельсовет муниципального района Уфимский район</w:t>
      </w:r>
      <w:r w:rsidRPr="00521E67">
        <w:t xml:space="preserve"> Республики Башкортостан обеспечивает подготовку протокола, согласованного со всеми членами Комиссии</w:t>
      </w:r>
      <w:r>
        <w:t>,</w:t>
      </w:r>
      <w:r w:rsidRPr="00521E67">
        <w:t xml:space="preserve"> и заключения о результатах публичных слушаний, его опубликование и размещение на официальном сайте Совета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 xml:space="preserve">В случае, когда документация по планировке подготовлена по инициативе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орган, уполномоченный в области градостроительной деятельности:</w:t>
      </w:r>
    </w:p>
    <w:p w:rsidR="00313F4A" w:rsidRPr="00521E67" w:rsidRDefault="00313F4A" w:rsidP="00313F4A">
      <w:pPr>
        <w:ind w:firstLine="708"/>
        <w:jc w:val="both"/>
      </w:pPr>
      <w:r w:rsidRPr="00521E67">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313F4A" w:rsidRPr="00521E67" w:rsidRDefault="00313F4A" w:rsidP="00313F4A">
      <w:pPr>
        <w:ind w:firstLine="708"/>
        <w:jc w:val="both"/>
      </w:pPr>
      <w:r w:rsidRPr="00521E67">
        <w:t xml:space="preserve">2) подготавливает комплект документов и направляет его </w:t>
      </w:r>
      <w:r>
        <w:t>Главе сельского поселения Кармасанский сельсовет муниципального района Уфимский район</w:t>
      </w:r>
      <w:r w:rsidRPr="00521E67">
        <w:t xml:space="preserve"> Республики Башкортостан на утверждение.</w:t>
      </w:r>
    </w:p>
    <w:p w:rsidR="00313F4A" w:rsidRPr="00521E67" w:rsidRDefault="00313F4A" w:rsidP="00313F4A">
      <w:pPr>
        <w:ind w:firstLine="708"/>
        <w:jc w:val="both"/>
      </w:pPr>
      <w:r w:rsidRPr="00521E67">
        <w:t>В случае, когда документация по планировке подготовлена по инициативе физических или юридических лиц, предпринимателей, орган, уполномоченный в области градостроительной деятельности:</w:t>
      </w:r>
    </w:p>
    <w:p w:rsidR="00313F4A" w:rsidRPr="00521E67" w:rsidRDefault="00313F4A" w:rsidP="00313F4A">
      <w:pPr>
        <w:ind w:firstLine="708"/>
        <w:jc w:val="both"/>
      </w:pPr>
      <w:r w:rsidRPr="00521E67">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313F4A" w:rsidRPr="00521E67" w:rsidRDefault="00313F4A" w:rsidP="00313F4A">
      <w:pPr>
        <w:ind w:firstLine="708"/>
        <w:jc w:val="both"/>
      </w:pPr>
      <w:r w:rsidRPr="00521E67">
        <w:lastRenderedPageBreak/>
        <w:t xml:space="preserve">2) подготавливает комплект документов и направляет его </w:t>
      </w:r>
      <w:r>
        <w:t>Главе сельского поселения Кармасанский сельсовет муниципального района Уфимский район</w:t>
      </w:r>
      <w:r w:rsidRPr="00521E67">
        <w:t xml:space="preserve"> Республики Башкортостан на утверждение (в случаях,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r>
        <w:t>.</w:t>
      </w:r>
    </w:p>
    <w:p w:rsidR="00313F4A" w:rsidRPr="00521E67" w:rsidRDefault="00313F4A" w:rsidP="00313F4A">
      <w:pPr>
        <w:ind w:firstLine="708"/>
        <w:jc w:val="both"/>
      </w:pPr>
      <w:r w:rsidRPr="00521E67">
        <w:t>12. Указанный комплект документов содержит:</w:t>
      </w:r>
    </w:p>
    <w:p w:rsidR="00313F4A" w:rsidRPr="00521E67" w:rsidRDefault="00313F4A" w:rsidP="00313F4A">
      <w:pPr>
        <w:ind w:firstLine="708"/>
        <w:jc w:val="both"/>
      </w:pPr>
      <w:r w:rsidRPr="00521E67">
        <w:t>1) заключение органа, уполномоченн</w:t>
      </w:r>
      <w:r>
        <w:t>ого</w:t>
      </w:r>
      <w:r w:rsidRPr="00521E67">
        <w:t xml:space="preserve"> в области градостроительной деятельности, в котором отмечается факт готовности документации по планировке территории к утверждению;</w:t>
      </w:r>
    </w:p>
    <w:p w:rsidR="00313F4A" w:rsidRPr="00521E67" w:rsidRDefault="00313F4A" w:rsidP="00313F4A">
      <w:pPr>
        <w:ind w:firstLine="708"/>
        <w:jc w:val="both"/>
      </w:pPr>
      <w:r w:rsidRPr="00521E67">
        <w:t>2) протокол (протоколы) публичных слушаний;</w:t>
      </w:r>
    </w:p>
    <w:p w:rsidR="00313F4A" w:rsidRPr="00521E67" w:rsidRDefault="00313F4A" w:rsidP="00313F4A">
      <w:pPr>
        <w:ind w:firstLine="708"/>
        <w:jc w:val="both"/>
      </w:pPr>
      <w:r w:rsidRPr="00521E67">
        <w:t>3) заключение о результатах публичных слушаний;</w:t>
      </w:r>
    </w:p>
    <w:p w:rsidR="00313F4A" w:rsidRPr="00521E67" w:rsidRDefault="00313F4A" w:rsidP="00313F4A">
      <w:pPr>
        <w:ind w:firstLine="708"/>
        <w:jc w:val="both"/>
      </w:pPr>
      <w:r w:rsidRPr="00521E67">
        <w:t>4) комплект документации по планировке территории с обосновывающими материалами к ней.</w:t>
      </w:r>
    </w:p>
    <w:p w:rsidR="00313F4A" w:rsidRPr="00521E67" w:rsidRDefault="00313F4A" w:rsidP="00313F4A">
      <w:pPr>
        <w:ind w:firstLine="708"/>
        <w:jc w:val="both"/>
      </w:pPr>
      <w:r>
        <w:t>13.Глава сельского поселения Кармасанский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w:t>
      </w:r>
      <w:r>
        <w:t>2</w:t>
      </w:r>
      <w:r w:rsidRPr="00521E67">
        <w:t xml:space="preserve"> настоящей статьи, принимает одно из двух решений:</w:t>
      </w:r>
    </w:p>
    <w:p w:rsidR="00313F4A" w:rsidRPr="00521E67" w:rsidRDefault="00313F4A" w:rsidP="00313F4A">
      <w:pPr>
        <w:ind w:firstLine="708"/>
        <w:jc w:val="both"/>
      </w:pPr>
      <w:r w:rsidRPr="00521E67">
        <w:t>1) об утверждении документации по планировке территории;</w:t>
      </w:r>
    </w:p>
    <w:p w:rsidR="00313F4A" w:rsidRPr="00521E67" w:rsidRDefault="00313F4A" w:rsidP="00313F4A">
      <w:pPr>
        <w:ind w:firstLine="708"/>
        <w:jc w:val="both"/>
      </w:pPr>
      <w:r w:rsidRPr="00521E67">
        <w:t>2) об отклонении документации по планировке территории.</w:t>
      </w:r>
    </w:p>
    <w:p w:rsidR="00313F4A" w:rsidRPr="00521E67" w:rsidRDefault="00313F4A" w:rsidP="00313F4A">
      <w:pPr>
        <w:ind w:firstLine="708"/>
        <w:jc w:val="both"/>
      </w:pPr>
      <w:r w:rsidRPr="00521E67">
        <w:t>14. Утвержденная документация по планировке территории:</w:t>
      </w:r>
    </w:p>
    <w:p w:rsidR="00313F4A" w:rsidRPr="00521E67" w:rsidRDefault="00313F4A" w:rsidP="00313F4A">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313F4A" w:rsidRPr="00521E67" w:rsidRDefault="00313F4A" w:rsidP="00313F4A">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Решение об отклонении документации по планировки территории с указанием причин его принятия направляется инициатору разработки проектной документации для доработки.</w:t>
      </w:r>
    </w:p>
    <w:p w:rsidR="00313F4A" w:rsidRPr="00521E67" w:rsidRDefault="00313F4A" w:rsidP="00313F4A">
      <w:pPr>
        <w:ind w:firstLine="708"/>
        <w:jc w:val="both"/>
        <w:rPr>
          <w:b/>
        </w:rPr>
      </w:pPr>
    </w:p>
    <w:p w:rsidR="00313F4A" w:rsidRPr="00521E67" w:rsidRDefault="00313F4A" w:rsidP="00313F4A">
      <w:pPr>
        <w:ind w:firstLine="708"/>
        <w:jc w:val="both"/>
      </w:pPr>
      <w:r w:rsidRPr="00521E67">
        <w:rPr>
          <w:b/>
        </w:rPr>
        <w:t>Статья 34.</w:t>
      </w:r>
      <w:r w:rsidRPr="00521E67">
        <w:t xml:space="preserve"> </w:t>
      </w:r>
      <w:r w:rsidRPr="00521E67">
        <w:rPr>
          <w:b/>
        </w:rPr>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r>
        <w:rPr>
          <w:b/>
        </w:rPr>
        <w:t>.</w:t>
      </w:r>
    </w:p>
    <w:p w:rsidR="00313F4A" w:rsidRPr="00521E67" w:rsidRDefault="00313F4A" w:rsidP="00313F4A">
      <w:pPr>
        <w:ind w:firstLine="708"/>
        <w:jc w:val="both"/>
      </w:pPr>
    </w:p>
    <w:p w:rsidR="00313F4A" w:rsidRPr="00521E67" w:rsidRDefault="00313F4A" w:rsidP="00313F4A">
      <w:pPr>
        <w:ind w:firstLine="708"/>
        <w:jc w:val="both"/>
      </w:pPr>
      <w:r w:rsidRPr="00521E67">
        <w:t>1. 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и объектов капитального строительства, могут быть заинтересованные физические или юридические лица, предприниматели, подавшие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13F4A" w:rsidRPr="00521E67" w:rsidRDefault="00313F4A" w:rsidP="00313F4A">
      <w:pPr>
        <w:ind w:firstLine="708"/>
        <w:jc w:val="both"/>
      </w:pPr>
      <w:r w:rsidRPr="00521E67">
        <w:t>2. Право, определенное частью 1 настоящей статьи, может быть реализовано только в случаях, когда выполняются следующие условия:</w:t>
      </w:r>
    </w:p>
    <w:p w:rsidR="00313F4A" w:rsidRPr="00521E67" w:rsidRDefault="00313F4A" w:rsidP="00313F4A">
      <w:pPr>
        <w:ind w:firstLine="708"/>
        <w:jc w:val="both"/>
      </w:pPr>
      <w:r w:rsidRPr="00521E67">
        <w:t>1) на соответствующую территорию распространяются настоящие Правила;</w:t>
      </w:r>
    </w:p>
    <w:p w:rsidR="00313F4A" w:rsidRPr="00521E67" w:rsidRDefault="00313F4A" w:rsidP="00313F4A">
      <w:pPr>
        <w:ind w:firstLine="708"/>
        <w:jc w:val="both"/>
      </w:pPr>
      <w:r w:rsidRPr="00521E67">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w:t>
      </w:r>
      <w:r w:rsidRPr="00521E67">
        <w:lastRenderedPageBreak/>
        <w:t>земельного участка, объекта капитального строительства, который запрашивается заявителем.</w:t>
      </w:r>
    </w:p>
    <w:p w:rsidR="00313F4A" w:rsidRPr="00521E67" w:rsidRDefault="00313F4A" w:rsidP="00313F4A">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313F4A" w:rsidRPr="00521E67" w:rsidRDefault="00313F4A" w:rsidP="00313F4A">
      <w:pPr>
        <w:ind w:firstLine="708"/>
        <w:jc w:val="both"/>
      </w:pPr>
      <w:r w:rsidRPr="00521E67">
        <w:t>4. Комиссия п</w:t>
      </w:r>
      <w:r>
        <w:t xml:space="preserve">о землепользованию и застройке </w:t>
      </w:r>
      <w:r w:rsidRPr="00521E67">
        <w:t xml:space="preserve">Администрации </w:t>
      </w:r>
      <w:r>
        <w:t>муниципального района Уфимский район</w:t>
      </w:r>
      <w:r w:rsidRPr="00521E67">
        <w:t xml:space="preserve"> Республики Башкортостан с учетом градостроительных заключений:</w:t>
      </w:r>
    </w:p>
    <w:p w:rsidR="00313F4A" w:rsidRPr="00521E67" w:rsidRDefault="00313F4A" w:rsidP="00313F4A">
      <w:pPr>
        <w:ind w:firstLine="708"/>
        <w:jc w:val="both"/>
      </w:pPr>
      <w:r w:rsidRPr="00521E67">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313F4A" w:rsidRPr="00521E67" w:rsidRDefault="00313F4A" w:rsidP="00313F4A">
      <w:pPr>
        <w:ind w:firstLine="708"/>
        <w:jc w:val="both"/>
      </w:pPr>
      <w:r w:rsidRPr="00521E67">
        <w:t>2) сообщает о проведении публичных слушаний лицам, определенным частью 4 статьи 39 Градостроительного кодекса Российской Федерации;</w:t>
      </w:r>
    </w:p>
    <w:p w:rsidR="00313F4A" w:rsidRPr="00521E67" w:rsidRDefault="00313F4A" w:rsidP="00313F4A">
      <w:pPr>
        <w:ind w:firstLine="708"/>
        <w:jc w:val="both"/>
      </w:pPr>
      <w:r w:rsidRPr="00521E67">
        <w:t xml:space="preserve">3) готовит сводное заключение, содержащее рекомендации </w:t>
      </w:r>
      <w:r>
        <w:t>главе сельского поселения Кармасанский сельсовет муниципального района Уфимский район</w:t>
      </w:r>
      <w:r w:rsidRPr="00521E67">
        <w:t xml:space="preserve"> Республики Башкортостан о возможности предоставления разрешения.</w:t>
      </w:r>
    </w:p>
    <w:p w:rsidR="00313F4A" w:rsidRPr="00521E67" w:rsidRDefault="00313F4A" w:rsidP="00313F4A">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313F4A" w:rsidRPr="00521E67" w:rsidRDefault="00313F4A" w:rsidP="00313F4A">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13F4A" w:rsidRPr="00521E67" w:rsidRDefault="00313F4A" w:rsidP="00313F4A">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313F4A" w:rsidRPr="00521E67" w:rsidRDefault="00313F4A" w:rsidP="00313F4A">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13F4A" w:rsidRPr="00521E67" w:rsidRDefault="00313F4A" w:rsidP="00313F4A">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313F4A" w:rsidRPr="00521E67" w:rsidRDefault="00313F4A" w:rsidP="00313F4A">
      <w:pPr>
        <w:ind w:firstLine="708"/>
        <w:jc w:val="both"/>
      </w:pPr>
      <w:r w:rsidRPr="00521E67">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13F4A" w:rsidRPr="00521E67" w:rsidRDefault="00313F4A" w:rsidP="00313F4A">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313F4A" w:rsidRPr="00521E67" w:rsidRDefault="00313F4A" w:rsidP="00313F4A">
      <w:pPr>
        <w:ind w:firstLine="708"/>
        <w:jc w:val="both"/>
        <w:rPr>
          <w:b/>
        </w:rPr>
      </w:pPr>
      <w:r>
        <w:t xml:space="preserve">2) заключением органа, </w:t>
      </w:r>
      <w:r w:rsidRPr="00521E67">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313F4A" w:rsidRPr="00521E67" w:rsidRDefault="00313F4A" w:rsidP="00313F4A">
      <w:pPr>
        <w:ind w:firstLine="708"/>
        <w:jc w:val="both"/>
      </w:pPr>
      <w:r w:rsidRPr="00521E67">
        <w:t>8.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и градостроительным</w:t>
      </w:r>
      <w:r>
        <w:t>и</w:t>
      </w:r>
      <w:r w:rsidRPr="00521E67">
        <w:t xml:space="preserve"> регламентам</w:t>
      </w:r>
      <w:r>
        <w:t>и</w:t>
      </w:r>
      <w:r w:rsidRPr="00521E67">
        <w:t>, определенными настоящими Правилами применительно к соответствующей территориально зоне.</w:t>
      </w:r>
    </w:p>
    <w:p w:rsidR="00313F4A" w:rsidRPr="00521E67" w:rsidRDefault="00313F4A" w:rsidP="00313F4A">
      <w:pPr>
        <w:ind w:firstLine="708"/>
        <w:jc w:val="both"/>
      </w:pPr>
      <w:r w:rsidRPr="00521E67">
        <w:t>9. В заявлении отражается содержание запроса и даются идентификационные сведения о заявителе.</w:t>
      </w:r>
    </w:p>
    <w:p w:rsidR="00313F4A" w:rsidRPr="00521E67" w:rsidRDefault="00313F4A" w:rsidP="00313F4A">
      <w:pPr>
        <w:ind w:firstLine="708"/>
        <w:jc w:val="both"/>
      </w:pPr>
      <w:r w:rsidRPr="00521E67">
        <w:t>10. Приложения к заявлению должны содержать идентификационные сведения о земельном участке и обосновывающие материалы.</w:t>
      </w:r>
    </w:p>
    <w:p w:rsidR="00313F4A" w:rsidRPr="00521E67" w:rsidRDefault="00313F4A" w:rsidP="00313F4A">
      <w:pPr>
        <w:ind w:firstLine="708"/>
        <w:jc w:val="both"/>
      </w:pPr>
      <w:r w:rsidRPr="00521E67">
        <w:t>11. Идентификационные сведения о земельном участке, в отношении которого подается заявление, включают:</w:t>
      </w:r>
    </w:p>
    <w:p w:rsidR="00313F4A" w:rsidRPr="00521E67" w:rsidRDefault="00313F4A" w:rsidP="00313F4A">
      <w:pPr>
        <w:ind w:firstLine="708"/>
        <w:jc w:val="both"/>
      </w:pPr>
      <w:r w:rsidRPr="00521E67">
        <w:t>1) адрес расположения земельного участка, объекта капитального строительства;</w:t>
      </w:r>
    </w:p>
    <w:p w:rsidR="00313F4A" w:rsidRPr="00521E67" w:rsidRDefault="00313F4A" w:rsidP="00313F4A">
      <w:pPr>
        <w:ind w:firstLine="708"/>
        <w:jc w:val="both"/>
      </w:pPr>
      <w:r w:rsidRPr="00521E67">
        <w:t>2) кадастровый номер земельного участка и его кадастровый план;</w:t>
      </w:r>
    </w:p>
    <w:p w:rsidR="00313F4A" w:rsidRPr="00521E67" w:rsidRDefault="00313F4A" w:rsidP="00313F4A">
      <w:pPr>
        <w:ind w:firstLine="708"/>
        <w:jc w:val="both"/>
      </w:pPr>
      <w:r w:rsidRPr="00521E67">
        <w:lastRenderedPageBreak/>
        <w:t>3) свидетельство о государственной регистрации права на земельный участок, объекты капитального строительства;</w:t>
      </w:r>
    </w:p>
    <w:p w:rsidR="00313F4A" w:rsidRPr="00521E67" w:rsidRDefault="00313F4A" w:rsidP="00313F4A">
      <w:pPr>
        <w:ind w:firstLine="708"/>
        <w:jc w:val="both"/>
      </w:pPr>
      <w:r w:rsidRPr="00521E67">
        <w:t>4) ситуационный план – рас</w:t>
      </w:r>
      <w:r>
        <w:t xml:space="preserve">положение соседних </w:t>
      </w:r>
      <w:r w:rsidRPr="00521E67">
        <w:t>земельных участков с указание их кадастровых номеров, а также объектов капитального строительства, на них расположенных.</w:t>
      </w:r>
    </w:p>
    <w:p w:rsidR="00313F4A" w:rsidRPr="00521E67" w:rsidRDefault="00313F4A" w:rsidP="00313F4A">
      <w:pPr>
        <w:ind w:firstLine="708"/>
        <w:jc w:val="both"/>
        <w:rPr>
          <w:b/>
        </w:rPr>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t xml:space="preserve"> (</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условно разрешенный вид использования</w:t>
      </w:r>
      <w:r w:rsidRPr="00521E67">
        <w:rPr>
          <w:b/>
        </w:rPr>
        <w:t>.</w:t>
      </w:r>
    </w:p>
    <w:p w:rsidR="00313F4A" w:rsidRPr="00521E67" w:rsidRDefault="00313F4A" w:rsidP="00313F4A">
      <w:pPr>
        <w:ind w:firstLine="708"/>
        <w:jc w:val="both"/>
      </w:pPr>
      <w:r w:rsidRPr="00521E67">
        <w:t xml:space="preserve">Обосновывающие материалы включают: </w:t>
      </w:r>
    </w:p>
    <w:p w:rsidR="00313F4A" w:rsidRPr="00521E67" w:rsidRDefault="00313F4A" w:rsidP="00313F4A">
      <w:pPr>
        <w:ind w:firstLine="708"/>
        <w:jc w:val="both"/>
      </w:pPr>
      <w:r w:rsidRPr="00521E67">
        <w:t>1) проект предложений к градостроительному плану земельного участка с отражением на нем позиций, относящихся к запросу, указание мест расположения существующих и намечаемых к строительству строений и описание их характеристик (общая площадь, этажность, открытые пространства, существующие и планируемые места стоянок автомобилей и т.д.); информация о планируемых вместимости, мощности объекта, объемах ресурсов, необходимых для функционирования объекта (количество работающих и посетителей); грузооборот (частота подъезда к объекту грузового автотранспорта); объемы инженерных ресурсов (энергообеспечение, водоснабжение и т.д.);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313F4A" w:rsidRPr="00521E67" w:rsidRDefault="00313F4A" w:rsidP="00313F4A">
      <w:pPr>
        <w:ind w:firstLine="708"/>
        <w:jc w:val="both"/>
      </w:pPr>
      <w:r w:rsidRPr="00521E67">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313F4A" w:rsidRPr="00521E67" w:rsidRDefault="00313F4A" w:rsidP="00313F4A">
      <w:pPr>
        <w:ind w:firstLine="708"/>
        <w:jc w:val="both"/>
      </w:pPr>
      <w:r w:rsidRPr="00521E67">
        <w:t>Могут представля</w:t>
      </w:r>
      <w:r>
        <w:t xml:space="preserve">ться и иные </w:t>
      </w:r>
      <w:r w:rsidRPr="00521E67">
        <w:t>материалы, обосновывающие целесообразность, возможность и допустимость реализации предложений.</w:t>
      </w:r>
    </w:p>
    <w:p w:rsidR="00313F4A" w:rsidRPr="00521E67" w:rsidRDefault="00313F4A" w:rsidP="00313F4A">
      <w:pPr>
        <w:ind w:firstLine="708"/>
        <w:jc w:val="both"/>
      </w:pPr>
      <w:r w:rsidRPr="00521E67">
        <w:t>13.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313F4A" w:rsidRPr="00521E67" w:rsidRDefault="00313F4A" w:rsidP="00313F4A">
      <w:pPr>
        <w:ind w:firstLine="708"/>
        <w:jc w:val="both"/>
      </w:pPr>
      <w:r w:rsidRPr="00521E67">
        <w:t xml:space="preserve">14.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w:t>
      </w:r>
    </w:p>
    <w:p w:rsidR="00313F4A" w:rsidRPr="00521E67" w:rsidRDefault="00313F4A" w:rsidP="00313F4A">
      <w:pPr>
        <w:jc w:val="both"/>
      </w:pPr>
      <w:r w:rsidRPr="00521E67">
        <w:t xml:space="preserve">слушаниях, и должно включать: </w:t>
      </w:r>
    </w:p>
    <w:p w:rsidR="00313F4A" w:rsidRPr="00521E67" w:rsidRDefault="00313F4A" w:rsidP="00313F4A">
      <w:pPr>
        <w:ind w:firstLine="708"/>
        <w:jc w:val="both"/>
      </w:pPr>
      <w:r w:rsidRPr="00521E67">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313F4A" w:rsidRPr="00521E67" w:rsidRDefault="00313F4A" w:rsidP="00313F4A">
      <w:pPr>
        <w:ind w:firstLine="708"/>
        <w:jc w:val="both"/>
      </w:pPr>
      <w:r w:rsidRPr="00521E67">
        <w:t>а) подтверждение информации, отраженной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w:t>
      </w:r>
    </w:p>
    <w:p w:rsidR="00313F4A" w:rsidRPr="00521E67" w:rsidRDefault="00313F4A" w:rsidP="00313F4A">
      <w:pPr>
        <w:ind w:firstLine="708"/>
        <w:jc w:val="both"/>
      </w:pPr>
      <w:r w:rsidRPr="00521E67">
        <w:t>б) подтверждение соответствия требованиям технически</w:t>
      </w:r>
      <w:r>
        <w:t>х</w:t>
      </w:r>
      <w:r w:rsidRPr="00521E67">
        <w:t xml:space="preserve"> регламент</w:t>
      </w:r>
      <w:r>
        <w:t>ов</w:t>
      </w:r>
      <w:r w:rsidRPr="00521E67">
        <w:t xml:space="preserve">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материалах;</w:t>
      </w:r>
    </w:p>
    <w:p w:rsidR="00313F4A" w:rsidRPr="00521E67" w:rsidRDefault="00313F4A" w:rsidP="00313F4A">
      <w:pPr>
        <w:ind w:firstLine="708"/>
        <w:jc w:val="both"/>
      </w:pPr>
      <w:r w:rsidRPr="00521E67">
        <w:t>в) подтверждение выполнения процедурных требований;</w:t>
      </w:r>
    </w:p>
    <w:p w:rsidR="00313F4A" w:rsidRPr="00521E67" w:rsidRDefault="00313F4A" w:rsidP="00313F4A">
      <w:pPr>
        <w:ind w:firstLine="708"/>
        <w:jc w:val="both"/>
      </w:pPr>
      <w:r w:rsidRPr="00521E67">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313F4A" w:rsidRPr="00521E67" w:rsidRDefault="00313F4A" w:rsidP="00313F4A">
      <w:pPr>
        <w:ind w:firstLine="708"/>
        <w:jc w:val="both"/>
      </w:pPr>
      <w:r w:rsidRPr="00521E67">
        <w:t xml:space="preserve">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w:t>
      </w:r>
      <w:r w:rsidRPr="00521E67">
        <w:lastRenderedPageBreak/>
        <w:t>то организацией, для последующей подготовки проектной документации и осуществления строительства;</w:t>
      </w:r>
    </w:p>
    <w:p w:rsidR="00313F4A" w:rsidRPr="00521E67" w:rsidRDefault="00313F4A" w:rsidP="00313F4A">
      <w:pPr>
        <w:ind w:firstLine="708"/>
        <w:jc w:val="both"/>
      </w:pPr>
      <w:r w:rsidRPr="00521E67">
        <w:t>б) не окажут негативного воздействия на окружающую среду и будут способствовать ее улучшению, а поэтому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изменение (уточнение) границ зон действия публичных сервитутов для обеспечения прохода, проезда; изменение (уточнение) отступов планируемых к размещению строений, частей строений от границ земельного участка;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 показателей о планируемых вместимости, мощности объекта, объемах ресурсов, необходимых для функционирования объекта, грузооборота (частота подъезда к объекту грузового автотранспорта); объемов инженерных ресурсов (энергообеспечение, водоснабжение) и т.д.;</w:t>
      </w:r>
    </w:p>
    <w:p w:rsidR="00313F4A" w:rsidRPr="00521E67" w:rsidRDefault="00313F4A" w:rsidP="00313F4A">
      <w:pPr>
        <w:ind w:firstLine="708"/>
        <w:jc w:val="both"/>
      </w:pPr>
      <w:r w:rsidRPr="00521E67">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313F4A" w:rsidRPr="00521E67" w:rsidRDefault="00313F4A" w:rsidP="00313F4A">
      <w:pPr>
        <w:ind w:firstLine="708"/>
        <w:jc w:val="both"/>
      </w:pPr>
      <w:r w:rsidRPr="00521E67">
        <w:t>г) неправомерна в силу соответствия земельного участка критериям</w:t>
      </w:r>
      <w:r>
        <w:t xml:space="preserve">, установленным </w:t>
      </w:r>
      <w:r w:rsidRPr="00521E67">
        <w:t>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13F4A" w:rsidRPr="00521E67" w:rsidRDefault="00313F4A" w:rsidP="00313F4A">
      <w:pPr>
        <w:ind w:firstLine="708"/>
        <w:jc w:val="both"/>
      </w:pPr>
      <w:r w:rsidRPr="00521E67">
        <w:t>15.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настоящей статьи.</w:t>
      </w:r>
    </w:p>
    <w:p w:rsidR="00313F4A" w:rsidRPr="00521E67" w:rsidRDefault="00313F4A" w:rsidP="00313F4A">
      <w:pPr>
        <w:ind w:firstLine="708"/>
        <w:jc w:val="both"/>
      </w:pPr>
      <w:r w:rsidRPr="00521E67">
        <w:t>16. Местом проведения публичных слушаний являетс</w:t>
      </w:r>
      <w:r>
        <w:t>я администрация 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17. После проведения публичных слушаний о предоставлении разрешения на условно разрешенный вид использования земельного участка, объекта капитального строительства Комиссия по землепользованию и застройке Администрации </w:t>
      </w:r>
      <w:r>
        <w:t>муниципального района Уфимский район</w:t>
      </w:r>
      <w:r w:rsidRPr="00521E67">
        <w:t xml:space="preserve"> Республики Башкортостан направляет </w:t>
      </w:r>
      <w:r>
        <w:t>Главе сельского поселения Кармасанский сельсовет муниципального района Уфимский район</w:t>
      </w:r>
      <w:r w:rsidRPr="00521E67">
        <w:t xml:space="preserve"> Республики Башкортостан следующие документы и материалы:</w:t>
      </w:r>
    </w:p>
    <w:p w:rsidR="00313F4A" w:rsidRPr="00521E67" w:rsidRDefault="00313F4A" w:rsidP="00313F4A">
      <w:pPr>
        <w:ind w:firstLine="708"/>
        <w:jc w:val="both"/>
      </w:pPr>
      <w:r w:rsidRPr="00521E67">
        <w:t>1) сводное заключение с рекомендациями Комиссии;</w:t>
      </w:r>
    </w:p>
    <w:p w:rsidR="00313F4A" w:rsidRPr="00521E67" w:rsidRDefault="00313F4A" w:rsidP="00313F4A">
      <w:pPr>
        <w:ind w:firstLine="708"/>
        <w:jc w:val="both"/>
      </w:pPr>
      <w:r w:rsidRPr="00521E67">
        <w:t xml:space="preserve">2) заключение о результатах публичных слушаний, подготовленное Комиссией Совета </w:t>
      </w:r>
      <w:r>
        <w:t>сельского поселения Кармасанский сельсовет муниципального района Уфимский район</w:t>
      </w:r>
      <w:r w:rsidRPr="00521E67">
        <w:t xml:space="preserve">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 </w:t>
      </w:r>
    </w:p>
    <w:p w:rsidR="00313F4A" w:rsidRPr="00521E67" w:rsidRDefault="00313F4A" w:rsidP="00313F4A">
      <w:pPr>
        <w:ind w:firstLine="708"/>
        <w:jc w:val="both"/>
      </w:pPr>
      <w:r w:rsidRPr="00521E67">
        <w:t>3) протокол (протоколы) публичных слушаний;</w:t>
      </w:r>
    </w:p>
    <w:p w:rsidR="00313F4A" w:rsidRPr="00521E67" w:rsidRDefault="00313F4A" w:rsidP="00313F4A">
      <w:pPr>
        <w:ind w:firstLine="708"/>
        <w:jc w:val="both"/>
      </w:pPr>
      <w:r w:rsidRPr="00521E67">
        <w:t>4) заявление с обосновывающими материалами, которое обсуждалось на публичных слушаниях.</w:t>
      </w:r>
    </w:p>
    <w:p w:rsidR="00313F4A" w:rsidRPr="00521E67" w:rsidRDefault="00313F4A" w:rsidP="00313F4A">
      <w:pPr>
        <w:ind w:firstLine="708"/>
        <w:jc w:val="both"/>
      </w:pPr>
      <w:r w:rsidRPr="00521E67">
        <w:t>1</w:t>
      </w:r>
      <w:r>
        <w:t>8. Глава сельского поселения Кармасанский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17 настоящей статьи, принимает решение о предоставлении разрешения или об отказе в предоставлении такого разрешения.</w:t>
      </w:r>
    </w:p>
    <w:p w:rsidR="00313F4A" w:rsidRPr="00521E67" w:rsidRDefault="00313F4A" w:rsidP="00313F4A">
      <w:pPr>
        <w:ind w:firstLine="708"/>
        <w:jc w:val="both"/>
      </w:pPr>
      <w:r w:rsidRPr="00521E67">
        <w:t>1</w:t>
      </w:r>
      <w:r>
        <w:t>9</w:t>
      </w:r>
      <w:r w:rsidRPr="00521E67">
        <w:t>. Решение о предоставлении разрешения на условно разрешенный вид использования земельного участка, объекта капитального строительства:</w:t>
      </w:r>
    </w:p>
    <w:p w:rsidR="00313F4A" w:rsidRPr="00521E67" w:rsidRDefault="00313F4A" w:rsidP="00313F4A">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w:t>
      </w:r>
      <w:r w:rsidRPr="00521E67">
        <w:lastRenderedPageBreak/>
        <w:t xml:space="preserve">размещается на официальном сайте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313F4A" w:rsidRPr="00521E67" w:rsidRDefault="00313F4A" w:rsidP="00313F4A">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муниципального района Уфимский район</w:t>
      </w:r>
      <w:r w:rsidRPr="00521E67">
        <w:t xml:space="preserve"> Республики Башкортостан.</w:t>
      </w:r>
    </w:p>
    <w:p w:rsidR="00313F4A" w:rsidRDefault="00313F4A" w:rsidP="00313F4A">
      <w:pPr>
        <w:ind w:firstLine="708"/>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13F4A" w:rsidRDefault="00313F4A" w:rsidP="00313F4A">
      <w:pPr>
        <w:ind w:firstLine="708"/>
        <w:jc w:val="both"/>
      </w:pPr>
    </w:p>
    <w:p w:rsidR="00313F4A" w:rsidRPr="00521E67" w:rsidRDefault="00313F4A" w:rsidP="00313F4A">
      <w:pPr>
        <w:ind w:firstLine="708"/>
        <w:jc w:val="both"/>
        <w:rPr>
          <w:b/>
        </w:rPr>
      </w:pPr>
      <w:r w:rsidRPr="00521E67">
        <w:rPr>
          <w:b/>
        </w:rPr>
        <w:t>Статья 35. Особенности проведения публичных слушаний по предоставлению разрешений на отклонения от предельных параметров разрешенного строительства</w:t>
      </w:r>
    </w:p>
    <w:p w:rsidR="00313F4A" w:rsidRPr="00620322" w:rsidRDefault="00313F4A" w:rsidP="00313F4A">
      <w:pPr>
        <w:ind w:firstLine="708"/>
        <w:jc w:val="both"/>
      </w:pPr>
    </w:p>
    <w:p w:rsidR="00313F4A" w:rsidRPr="00521E67" w:rsidRDefault="00313F4A" w:rsidP="00313F4A">
      <w:pPr>
        <w:ind w:firstLine="708"/>
        <w:jc w:val="both"/>
      </w:pPr>
      <w:r w:rsidRPr="00521E67">
        <w:t>1. Инициаторами подготовки проектов документов, обсуждаемых на публичных слушаниях по предоставлению разрешений на отклонения от предельных параметров разрешенного строительства, могут быть заинтересованные физические или юридические лица, предприниматели, подавшие заявления о предоставлении разрешений на отклонения от предельных параметров разрешенного строительства.</w:t>
      </w:r>
    </w:p>
    <w:p w:rsidR="00313F4A" w:rsidRPr="00521E67" w:rsidRDefault="00313F4A" w:rsidP="00313F4A">
      <w:pPr>
        <w:ind w:firstLine="708"/>
        <w:jc w:val="both"/>
      </w:pPr>
      <w:r w:rsidRPr="00521E67">
        <w:t>2. Право, определенное частью 1 настоящей статьи, может быть реализовано только в случаях, когда:</w:t>
      </w:r>
    </w:p>
    <w:p w:rsidR="00313F4A" w:rsidRPr="00521E67" w:rsidRDefault="00313F4A" w:rsidP="00313F4A">
      <w:pPr>
        <w:ind w:firstLine="708"/>
        <w:jc w:val="both"/>
      </w:pPr>
      <w:r w:rsidRPr="00521E67">
        <w:t>1) применительно к соответствующей территории действуют настоящие Правила;</w:t>
      </w:r>
    </w:p>
    <w:p w:rsidR="00313F4A" w:rsidRPr="00521E67" w:rsidRDefault="00313F4A" w:rsidP="00313F4A">
      <w:pPr>
        <w:ind w:firstLine="708"/>
        <w:jc w:val="both"/>
      </w:pPr>
      <w:r w:rsidRPr="00521E67">
        <w:t>2) размеры земельных участков</w:t>
      </w:r>
      <w:r>
        <w:t>,</w:t>
      </w:r>
      <w:r w:rsidRPr="00521E67">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313F4A" w:rsidRPr="00521E67" w:rsidRDefault="00313F4A" w:rsidP="00313F4A">
      <w:pPr>
        <w:ind w:firstLine="708"/>
        <w:jc w:val="both"/>
      </w:pPr>
      <w:r w:rsidRPr="00521E67">
        <w:t>3. Орган, уполномоченный в области градостроительной деятельности, подготавливает заключения, состав и содержание которых определяется частью 14 настоящей статьи.</w:t>
      </w:r>
    </w:p>
    <w:p w:rsidR="00313F4A" w:rsidRPr="00521E67" w:rsidRDefault="00313F4A" w:rsidP="00313F4A">
      <w:pPr>
        <w:ind w:firstLine="708"/>
        <w:jc w:val="both"/>
      </w:pPr>
      <w:r w:rsidRPr="00521E67">
        <w:t>4. Комиссия п</w:t>
      </w:r>
      <w:r>
        <w:t xml:space="preserve">о землепользованию и застройке </w:t>
      </w:r>
      <w:r w:rsidRPr="00521E67">
        <w:t xml:space="preserve">Администрации </w:t>
      </w:r>
      <w:r>
        <w:t>муниципального района Уфимский район</w:t>
      </w:r>
      <w:r w:rsidRPr="00521E67">
        <w:t xml:space="preserve"> Республики Башкортостан с учетом градостроительных заключений:</w:t>
      </w:r>
    </w:p>
    <w:p w:rsidR="00313F4A" w:rsidRPr="00521E67" w:rsidRDefault="00313F4A" w:rsidP="00313F4A">
      <w:pPr>
        <w:ind w:firstLine="708"/>
        <w:jc w:val="both"/>
      </w:pPr>
      <w:r w:rsidRPr="00521E67">
        <w:t>1) рассматривает заявление о предоставлении разрешений на отклонения от предельных параметров разрешенного строительства;</w:t>
      </w:r>
    </w:p>
    <w:p w:rsidR="00313F4A" w:rsidRPr="00521E67" w:rsidRDefault="00313F4A" w:rsidP="00313F4A">
      <w:pPr>
        <w:ind w:firstLine="708"/>
        <w:jc w:val="both"/>
      </w:pPr>
      <w:r w:rsidRPr="00521E67">
        <w:t>2) сообщает о проведении публичных слушаний лицам, определенным частью 1 статьи 40 Градостроительного кодекса Российской Федерации</w:t>
      </w:r>
      <w:r>
        <w:t>.</w:t>
      </w:r>
    </w:p>
    <w:p w:rsidR="00313F4A" w:rsidRPr="00521E67" w:rsidRDefault="00313F4A" w:rsidP="00313F4A">
      <w:pPr>
        <w:ind w:firstLine="708"/>
        <w:jc w:val="both"/>
      </w:pPr>
      <w:r w:rsidRPr="00521E67">
        <w:t>5. Орган, уполномоченный в области градостроительной деятельности, обеспечивает подготовку документов и материалов к публичным слушаниям.</w:t>
      </w:r>
    </w:p>
    <w:p w:rsidR="00313F4A" w:rsidRPr="00521E67" w:rsidRDefault="00313F4A" w:rsidP="00313F4A">
      <w:pPr>
        <w:ind w:firstLine="708"/>
        <w:jc w:val="both"/>
      </w:pPr>
      <w:r w:rsidRPr="00521E67">
        <w:t>6.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13F4A" w:rsidRPr="00521E67" w:rsidRDefault="00313F4A" w:rsidP="00313F4A">
      <w:pPr>
        <w:ind w:firstLine="708"/>
        <w:jc w:val="both"/>
      </w:pPr>
      <w:r w:rsidRPr="00521E67">
        <w:t>1) правообладатели земельных участков, имеющих общие границы с земельным участком, применительно к которому запрашивается разрешение;</w:t>
      </w:r>
    </w:p>
    <w:p w:rsidR="00313F4A" w:rsidRPr="00521E67" w:rsidRDefault="00313F4A" w:rsidP="00313F4A">
      <w:pPr>
        <w:ind w:firstLine="708"/>
        <w:jc w:val="both"/>
      </w:pPr>
      <w:r w:rsidRPr="00521E67">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313F4A" w:rsidRPr="00521E67" w:rsidRDefault="00313F4A" w:rsidP="00313F4A">
      <w:pPr>
        <w:ind w:firstLine="708"/>
        <w:jc w:val="both"/>
      </w:pPr>
      <w:r w:rsidRPr="00521E67">
        <w:t>3) правообладатели помещений, являющихся частью объекта капитального строительства, применительно к которому запрашивается разрешение.</w:t>
      </w:r>
    </w:p>
    <w:p w:rsidR="00313F4A" w:rsidRPr="00521E67" w:rsidRDefault="00313F4A" w:rsidP="00313F4A">
      <w:pPr>
        <w:ind w:firstLine="708"/>
        <w:jc w:val="both"/>
      </w:pPr>
      <w:r w:rsidRPr="00521E67">
        <w:lastRenderedPageBreak/>
        <w:t>7.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313F4A" w:rsidRPr="00521E67" w:rsidRDefault="00313F4A" w:rsidP="00313F4A">
      <w:pPr>
        <w:ind w:firstLine="708"/>
        <w:jc w:val="both"/>
      </w:pPr>
      <w:r w:rsidRPr="00521E67">
        <w:t>1) заявлением заинтересованного лица с обосновывающими материалами, предоставленными в соответствии с требованиями, определенными частями 8</w:t>
      </w:r>
      <w:r w:rsidRPr="00521E67">
        <w:rPr>
          <w:b/>
        </w:rPr>
        <w:t>-</w:t>
      </w:r>
      <w:r w:rsidRPr="00521E67">
        <w:t>12 настоящей статьи;</w:t>
      </w:r>
    </w:p>
    <w:p w:rsidR="00313F4A" w:rsidRPr="00521E67" w:rsidRDefault="00313F4A" w:rsidP="00313F4A">
      <w:pPr>
        <w:ind w:firstLine="708"/>
        <w:jc w:val="both"/>
      </w:pPr>
      <w:r>
        <w:t xml:space="preserve">2) заключением органа, </w:t>
      </w:r>
      <w:r w:rsidRPr="00521E67">
        <w:t>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настоящей статьи</w:t>
      </w:r>
      <w:r w:rsidRPr="00521E67">
        <w:rPr>
          <w:b/>
        </w:rPr>
        <w:t>.</w:t>
      </w:r>
    </w:p>
    <w:p w:rsidR="00313F4A" w:rsidRPr="00521E67" w:rsidRDefault="00313F4A" w:rsidP="00313F4A">
      <w:pPr>
        <w:ind w:firstLine="708"/>
        <w:jc w:val="both"/>
      </w:pPr>
      <w:r w:rsidRPr="00521E67">
        <w:t xml:space="preserve">8. В заявлении и прилагаемых к нему материалах, должна быть обоснована правомерность намерений и доказано, что:  </w:t>
      </w:r>
    </w:p>
    <w:p w:rsidR="00313F4A" w:rsidRPr="00521E67" w:rsidRDefault="00313F4A" w:rsidP="00313F4A">
      <w:pPr>
        <w:ind w:firstLine="708"/>
        <w:jc w:val="both"/>
      </w:pPr>
      <w:r w:rsidRPr="00521E67">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313F4A" w:rsidRPr="00521E67" w:rsidRDefault="00313F4A" w:rsidP="00313F4A">
      <w:pPr>
        <w:ind w:firstLine="708"/>
        <w:jc w:val="both"/>
      </w:pPr>
      <w:r w:rsidRPr="00521E67">
        <w:t>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13F4A" w:rsidRPr="00521E67" w:rsidRDefault="00313F4A" w:rsidP="00313F4A">
      <w:pPr>
        <w:ind w:firstLine="708"/>
        <w:jc w:val="both"/>
      </w:pPr>
      <w:r w:rsidRPr="00521E67">
        <w:t>9. В заявлении отражается содержание запроса и даются идентификационные сведения о заявителе – правообладателе земельного участка.</w:t>
      </w:r>
    </w:p>
    <w:p w:rsidR="00313F4A" w:rsidRPr="00521E67" w:rsidRDefault="00313F4A" w:rsidP="00313F4A">
      <w:pPr>
        <w:ind w:firstLine="708"/>
        <w:jc w:val="both"/>
      </w:pPr>
      <w:r w:rsidRPr="00521E67">
        <w:t>10 Приложени</w:t>
      </w:r>
      <w:r>
        <w:t xml:space="preserve">я к заявлению должны содержать </w:t>
      </w:r>
      <w:r w:rsidRPr="00521E67">
        <w:t>идентификационные сведения о земельном участке и обосновывающие материалы.</w:t>
      </w:r>
    </w:p>
    <w:p w:rsidR="00313F4A" w:rsidRPr="00521E67" w:rsidRDefault="00313F4A" w:rsidP="00313F4A">
      <w:pPr>
        <w:ind w:firstLine="708"/>
        <w:jc w:val="both"/>
      </w:pPr>
      <w:r w:rsidRPr="00521E67">
        <w:t>11. Идентификационные сведения о земельном участке, в отношении которого подается заявление, включают сведения, указанные в части 10 статьи 34 настоящих Правил.</w:t>
      </w:r>
    </w:p>
    <w:p w:rsidR="00313F4A" w:rsidRPr="00521E67" w:rsidRDefault="00313F4A" w:rsidP="00313F4A">
      <w:pPr>
        <w:ind w:firstLine="708"/>
        <w:jc w:val="both"/>
      </w:pPr>
      <w:r w:rsidRPr="00521E67">
        <w:t xml:space="preserve">12. Обосновывающие материалы предъявляются в виде </w:t>
      </w:r>
      <w:r>
        <w:t>архитектурной концепции</w:t>
      </w:r>
      <w:r w:rsidRPr="00521E67">
        <w:t xml:space="preserve"> объекта капитального строительства</w:t>
      </w:r>
      <w:r w:rsidRPr="0022774A">
        <w:t xml:space="preserve"> </w:t>
      </w:r>
      <w:r>
        <w:t>(</w:t>
      </w:r>
      <w:r w:rsidRPr="00521E67">
        <w:t>реконструкции</w:t>
      </w:r>
      <w:r>
        <w:t>)</w:t>
      </w:r>
      <w:r w:rsidRPr="00521E67">
        <w:t>, котор</w:t>
      </w:r>
      <w:r>
        <w:t>ую</w:t>
      </w:r>
      <w:r w:rsidRPr="00521E67">
        <w:t xml:space="preserve">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313F4A" w:rsidRPr="00521E67" w:rsidRDefault="00313F4A" w:rsidP="00313F4A">
      <w:pPr>
        <w:ind w:firstLine="708"/>
        <w:jc w:val="both"/>
      </w:pPr>
      <w:r w:rsidRPr="00521E67">
        <w:t>1) обоснование наличия</w:t>
      </w:r>
      <w:r>
        <w:t>,</w:t>
      </w:r>
      <w:r w:rsidRPr="00521E67">
        <w:t xml:space="preserve"> предусмотренного частью 1 статьи 40 Градостроительного кодекса Российской Федерации права у заявителя обратиться с заявлением;</w:t>
      </w:r>
    </w:p>
    <w:p w:rsidR="00313F4A" w:rsidRPr="00521E67" w:rsidRDefault="00313F4A" w:rsidP="00313F4A">
      <w:pPr>
        <w:ind w:firstLine="708"/>
        <w:jc w:val="both"/>
      </w:pPr>
      <w:r w:rsidRPr="00521E67">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313F4A" w:rsidRPr="00521E67" w:rsidRDefault="00313F4A" w:rsidP="00313F4A">
      <w:pPr>
        <w:ind w:firstLine="708"/>
        <w:jc w:val="both"/>
      </w:pPr>
      <w:r w:rsidRPr="00521E67">
        <w:t>3) расчеты и обоснование того, что предполагаемая постройка, не превысит по объему (площади) аналогичную постройку, выполненную без отклонений.</w:t>
      </w:r>
    </w:p>
    <w:p w:rsidR="00313F4A" w:rsidRPr="00521E67" w:rsidRDefault="00313F4A" w:rsidP="00313F4A">
      <w:pPr>
        <w:ind w:firstLine="708"/>
        <w:jc w:val="both"/>
      </w:pPr>
      <w:r w:rsidRPr="00521E67">
        <w:t>13. Заявление должно содержать обязательство заинтересованного лица нести расходы, связанные с организацией и проведением</w:t>
      </w:r>
      <w:r>
        <w:t xml:space="preserve"> публичных слушаний по вопросу </w:t>
      </w:r>
      <w:r w:rsidRPr="00521E67">
        <w:t>предоставления разрешения на отклонение от предельных параметров разрешенного строительства, реконструкции.</w:t>
      </w:r>
    </w:p>
    <w:p w:rsidR="00313F4A" w:rsidRPr="00521E67" w:rsidRDefault="00313F4A" w:rsidP="00313F4A">
      <w:pPr>
        <w:ind w:firstLine="708"/>
        <w:jc w:val="both"/>
      </w:pPr>
      <w:r w:rsidRPr="00521E67">
        <w:t>14.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313F4A" w:rsidRPr="00521E67" w:rsidRDefault="00313F4A" w:rsidP="00313F4A">
      <w:pPr>
        <w:ind w:firstLine="708"/>
        <w:jc w:val="both"/>
      </w:pPr>
      <w:r w:rsidRPr="00521E67">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313F4A" w:rsidRPr="00521E67" w:rsidRDefault="00313F4A" w:rsidP="00313F4A">
      <w:pPr>
        <w:ind w:firstLine="708"/>
        <w:jc w:val="both"/>
      </w:pPr>
      <w:r w:rsidRPr="00521E67">
        <w:t>а) подтверждение информации, отраженной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13F4A" w:rsidRPr="00521E67" w:rsidRDefault="00313F4A" w:rsidP="00313F4A">
      <w:pPr>
        <w:ind w:firstLine="708"/>
        <w:jc w:val="both"/>
      </w:pPr>
      <w:r w:rsidRPr="00521E67">
        <w:t>б) подтверждение соотв</w:t>
      </w:r>
      <w:r>
        <w:t xml:space="preserve">етствия требованиям </w:t>
      </w:r>
      <w:r w:rsidRPr="00521E67">
        <w:t xml:space="preserve">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w:t>
      </w:r>
      <w:r w:rsidRPr="00521E67">
        <w:lastRenderedPageBreak/>
        <w:t>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313F4A" w:rsidRPr="00521E67" w:rsidRDefault="00313F4A" w:rsidP="00313F4A">
      <w:pPr>
        <w:ind w:firstLine="708"/>
        <w:jc w:val="both"/>
      </w:pPr>
      <w:r w:rsidRPr="00521E67">
        <w:t>в) подтверждение выполнения процедурных требований;</w:t>
      </w:r>
    </w:p>
    <w:p w:rsidR="00313F4A" w:rsidRPr="00521E67" w:rsidRDefault="00313F4A" w:rsidP="00313F4A">
      <w:pPr>
        <w:ind w:firstLine="708"/>
        <w:jc w:val="both"/>
      </w:pPr>
      <w:r>
        <w:t>2)</w:t>
      </w:r>
      <w:r w:rsidRPr="00521E67">
        <w:t>положения о том, что в заявлении и прилагаемых к заявлению обосновывающих материалах вопросы</w:t>
      </w:r>
      <w:r>
        <w:t xml:space="preserve">, требующие разрешения, решены </w:t>
      </w:r>
      <w:r w:rsidRPr="00521E67">
        <w:t>рационально либо не рационально. В проекте заключения о результатах публичных слушаний указывается одна из следующих позиций о том, что реализация намерений заявителя:</w:t>
      </w:r>
    </w:p>
    <w:p w:rsidR="00313F4A" w:rsidRPr="00521E67" w:rsidRDefault="00313F4A" w:rsidP="00313F4A">
      <w:pPr>
        <w:ind w:firstLine="708"/>
        <w:jc w:val="both"/>
      </w:pPr>
      <w:r w:rsidRPr="00521E67">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313F4A" w:rsidRPr="00521E67" w:rsidRDefault="00313F4A" w:rsidP="00313F4A">
      <w:pPr>
        <w:ind w:firstLine="708"/>
        <w:jc w:val="both"/>
      </w:pPr>
      <w:r w:rsidRPr="00521E67">
        <w:t xml:space="preserve">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 </w:t>
      </w:r>
    </w:p>
    <w:p w:rsidR="00313F4A" w:rsidRPr="00521E67" w:rsidRDefault="00313F4A" w:rsidP="00313F4A">
      <w:pPr>
        <w:ind w:firstLine="708"/>
        <w:jc w:val="both"/>
      </w:pPr>
      <w:r w:rsidRPr="00521E67">
        <w:t>– изменение (уточнение) границ зон действия публичных сервитутов для обеспечения прохода, проезда;</w:t>
      </w:r>
    </w:p>
    <w:p w:rsidR="00313F4A" w:rsidRPr="00521E67" w:rsidRDefault="00313F4A" w:rsidP="00313F4A">
      <w:pPr>
        <w:ind w:firstLine="708"/>
        <w:jc w:val="both"/>
      </w:pPr>
      <w:r w:rsidRPr="00521E67">
        <w:t>– изменение (уточнение) отступов планируемых к размещению строений, частей строений от границ земельного участка;</w:t>
      </w:r>
    </w:p>
    <w:p w:rsidR="00313F4A" w:rsidRPr="00521E67" w:rsidRDefault="00313F4A" w:rsidP="00313F4A">
      <w:pPr>
        <w:ind w:firstLine="708"/>
        <w:jc w:val="both"/>
      </w:pPr>
      <w:r w:rsidRPr="00521E67">
        <w:t>– изменение (уточнение) параметров объекта – общая площадь, этажность, процент застройки. Отступы от границ земельного участка, иные параметры;</w:t>
      </w:r>
    </w:p>
    <w:p w:rsidR="00313F4A" w:rsidRPr="00521E67" w:rsidRDefault="00313F4A" w:rsidP="00313F4A">
      <w:pPr>
        <w:ind w:firstLine="708"/>
        <w:jc w:val="both"/>
      </w:pPr>
      <w:r w:rsidRPr="00521E67">
        <w:t xml:space="preserve">в) </w:t>
      </w:r>
      <w:r>
        <w:t xml:space="preserve">правомерна в силу соответствия земельного </w:t>
      </w:r>
      <w:r w:rsidRPr="00521E67">
        <w:t>участка критериям</w:t>
      </w:r>
      <w:r>
        <w:t xml:space="preserve">, предусмотренным </w:t>
      </w:r>
      <w:r w:rsidRPr="00521E67">
        <w:t>частью 1 статьи 40 Градостроительного кодекса Российской Федерации, однако, по причине несоразмерного превышения предлагаемого отклонения параметров от предельных параметров градостроительного регламента неприемлемо, а потому рекомендуется принять решение об отказе в предоставлении заявителю запрашиваемого разрешения;</w:t>
      </w:r>
    </w:p>
    <w:p w:rsidR="00313F4A" w:rsidRPr="00521E67" w:rsidRDefault="00313F4A" w:rsidP="00313F4A">
      <w:pPr>
        <w:ind w:firstLine="708"/>
        <w:jc w:val="both"/>
      </w:pPr>
      <w:r w:rsidRPr="00521E67">
        <w:t>г) неправомерна в с</w:t>
      </w:r>
      <w:r>
        <w:t xml:space="preserve">илу соответствия </w:t>
      </w:r>
      <w:r w:rsidRPr="00521E67">
        <w:t>земельного учас</w:t>
      </w:r>
      <w:r>
        <w:t xml:space="preserve">тка критериям, предусмотренным </w:t>
      </w:r>
      <w:r w:rsidRPr="00521E67">
        <w:t>частью 1 статьи 40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313F4A" w:rsidRPr="00521E67" w:rsidRDefault="00313F4A" w:rsidP="00313F4A">
      <w:pPr>
        <w:ind w:firstLine="708"/>
        <w:jc w:val="both"/>
      </w:pPr>
      <w:r w:rsidRPr="00521E67">
        <w:t>15. Предметом публичных слушаний о предостав</w:t>
      </w:r>
      <w:r>
        <w:t xml:space="preserve">лении разрешения на отклонение </w:t>
      </w:r>
      <w:r w:rsidRPr="00521E67">
        <w:t>от предельных параметров разрешенного строительства являются вопросы, установленные частью 14 настоящей статьи.</w:t>
      </w:r>
    </w:p>
    <w:p w:rsidR="00313F4A" w:rsidRPr="00521E67" w:rsidRDefault="00313F4A" w:rsidP="00313F4A">
      <w:pPr>
        <w:ind w:firstLine="708"/>
        <w:jc w:val="both"/>
      </w:pPr>
      <w:r w:rsidRPr="00521E67">
        <w:t xml:space="preserve">16. Местом проведения публичных слушаний является администрация </w:t>
      </w:r>
      <w:r>
        <w:t xml:space="preserve"> </w:t>
      </w:r>
      <w:r w:rsidRPr="00521E67">
        <w:t xml:space="preserve"> </w:t>
      </w:r>
      <w:r>
        <w:t>сельского поселения Кармасанский сельсовет муниципального района Уфимский район</w:t>
      </w:r>
      <w:r w:rsidRPr="00521E67">
        <w:t xml:space="preserve"> Республики Башкортостан</w:t>
      </w:r>
      <w:r>
        <w:t xml:space="preserve">.  </w:t>
      </w:r>
    </w:p>
    <w:p w:rsidR="00313F4A" w:rsidRPr="00521E67" w:rsidRDefault="00313F4A" w:rsidP="00313F4A">
      <w:pPr>
        <w:ind w:firstLine="708"/>
        <w:jc w:val="both"/>
      </w:pPr>
      <w:r w:rsidRPr="00521E67">
        <w:t xml:space="preserve">17. После проведения публичных слушаний о предоставлении разрешения на отклонение от предельных параметров разрешенного строительства Комиссия по землепользованию и застройке Администрации </w:t>
      </w:r>
      <w:r>
        <w:t>муниципального района Уфимский район</w:t>
      </w:r>
      <w:r w:rsidRPr="00521E67">
        <w:t xml:space="preserve"> Республики Башкортостан направляет </w:t>
      </w:r>
      <w:r>
        <w:t>Главе сельского поселения Кармасанский сельсовет муниципального района Уфимский район</w:t>
      </w:r>
      <w:r w:rsidRPr="00521E67">
        <w:t xml:space="preserve"> Республики Башкортостан документы и материалы, указанные в части 1</w:t>
      </w:r>
      <w:r>
        <w:t>7</w:t>
      </w:r>
      <w:r w:rsidRPr="00521E67">
        <w:t xml:space="preserve"> статьи 34 настоящих Правил.</w:t>
      </w:r>
    </w:p>
    <w:p w:rsidR="00313F4A" w:rsidRPr="00521E67" w:rsidRDefault="00313F4A" w:rsidP="00313F4A">
      <w:pPr>
        <w:ind w:firstLine="708"/>
        <w:jc w:val="both"/>
      </w:pPr>
      <w:r>
        <w:lastRenderedPageBreak/>
        <w:t>18. Глава сельского поселения Кармасанский сельсовет муниципального района Уфимский район</w:t>
      </w:r>
      <w:r w:rsidRPr="00521E67">
        <w:t xml:space="preserve"> Республики Башкортостан с учетом представленных ему документов, определенных частью 1</w:t>
      </w:r>
      <w:r>
        <w:t xml:space="preserve">7 </w:t>
      </w:r>
      <w:r w:rsidRPr="00521E67">
        <w:t>настоящей статьи, принимает решение о предоставлении разрешения или об отказе в предоставлении такого разрешения.</w:t>
      </w:r>
    </w:p>
    <w:p w:rsidR="00313F4A" w:rsidRPr="00521E67" w:rsidRDefault="00313F4A" w:rsidP="00313F4A">
      <w:pPr>
        <w:ind w:firstLine="708"/>
        <w:jc w:val="both"/>
      </w:pPr>
      <w:r w:rsidRPr="00521E67">
        <w:t>19. Решение о предоставлении разрешения на отклонение от предельных параметров разрешенного строительства:</w:t>
      </w:r>
    </w:p>
    <w:p w:rsidR="00313F4A" w:rsidRPr="00521E67" w:rsidRDefault="00313F4A" w:rsidP="00313F4A">
      <w:pPr>
        <w:ind w:firstLine="708"/>
        <w:jc w:val="both"/>
      </w:pPr>
      <w:r w:rsidRPr="00521E67">
        <w:t xml:space="preserve">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t>сельского поселения Кармасанский сельсовет муниципального района Уфимский район</w:t>
      </w:r>
      <w:r w:rsidRPr="00521E67">
        <w:t xml:space="preserve"> Республики Башкортостан в сети «Интернет»;</w:t>
      </w:r>
    </w:p>
    <w:p w:rsidR="00313F4A" w:rsidRPr="00521E67" w:rsidRDefault="00313F4A" w:rsidP="00313F4A">
      <w:pPr>
        <w:ind w:firstLine="708"/>
        <w:jc w:val="both"/>
      </w:pPr>
      <w:r w:rsidRPr="00521E67">
        <w:t>2) в соответствии с требованиями части 2 статьи 57 Градостроительного кодекса Российской Федерации подлежит:</w:t>
      </w:r>
    </w:p>
    <w:p w:rsidR="00313F4A" w:rsidRPr="00521E67" w:rsidRDefault="00313F4A" w:rsidP="00313F4A">
      <w:pPr>
        <w:ind w:firstLine="708"/>
        <w:jc w:val="both"/>
      </w:pPr>
      <w:r w:rsidRPr="00521E67">
        <w:t xml:space="preserve">а) в течение семи дней со дня принятия направлению в информационную систему обеспечения градостроительной деятельности </w:t>
      </w:r>
      <w:r>
        <w:t>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r w:rsidRPr="00521E67">
        <w:t xml:space="preserve">б) в течение четырнадцати дней со дня получения копии документа размещению в информационной системе обеспечения градостроительной деятельности </w:t>
      </w:r>
      <w:r>
        <w:t xml:space="preserve">муниципального района Уфимский район </w:t>
      </w:r>
      <w:r w:rsidRPr="00521E67">
        <w:t>Республики Башкортостан.</w:t>
      </w:r>
    </w:p>
    <w:p w:rsidR="00313F4A" w:rsidRDefault="00313F4A" w:rsidP="00313F4A">
      <w:pPr>
        <w:ind w:firstLine="708"/>
        <w:jc w:val="both"/>
      </w:pPr>
      <w:r w:rsidRPr="00521E67">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313F4A" w:rsidRDefault="00313F4A" w:rsidP="00313F4A">
      <w:pPr>
        <w:ind w:firstLine="708"/>
        <w:jc w:val="both"/>
        <w:rPr>
          <w:b/>
          <w:szCs w:val="28"/>
        </w:rPr>
      </w:pPr>
      <w:r>
        <w:rPr>
          <w:b/>
          <w:szCs w:val="28"/>
        </w:rPr>
        <w:t xml:space="preserve"> </w:t>
      </w:r>
    </w:p>
    <w:p w:rsidR="00313F4A" w:rsidRPr="00521E67" w:rsidRDefault="00313F4A" w:rsidP="00313F4A">
      <w:pPr>
        <w:ind w:firstLine="708"/>
        <w:jc w:val="both"/>
        <w:rPr>
          <w:b/>
          <w:szCs w:val="28"/>
        </w:rPr>
      </w:pPr>
      <w:r w:rsidRPr="00521E67">
        <w:rPr>
          <w:b/>
          <w:szCs w:val="28"/>
        </w:rPr>
        <w:t>Глава 9. Положения о резервировании земель, об изъятии земельных участков для государственных или муниципальных нужд, установлении публичных сервитутов</w:t>
      </w:r>
      <w:r>
        <w:rPr>
          <w:b/>
          <w:szCs w:val="28"/>
        </w:rPr>
        <w:t>.</w:t>
      </w:r>
    </w:p>
    <w:p w:rsidR="00313F4A" w:rsidRPr="00521E67" w:rsidRDefault="00313F4A" w:rsidP="00313F4A">
      <w:pPr>
        <w:ind w:firstLine="708"/>
        <w:jc w:val="both"/>
        <w:rPr>
          <w:b/>
        </w:rPr>
      </w:pPr>
    </w:p>
    <w:p w:rsidR="00313F4A" w:rsidRPr="00CB79C4" w:rsidRDefault="00313F4A" w:rsidP="00313F4A">
      <w:pPr>
        <w:ind w:firstLine="708"/>
        <w:jc w:val="both"/>
        <w:rPr>
          <w:b/>
        </w:rPr>
      </w:pPr>
      <w:r w:rsidRPr="00521E67">
        <w:rPr>
          <w:b/>
        </w:rPr>
        <w:t xml:space="preserve">Статья 36. Градостроительные основания изъятия земельных участков и объектов капитального строительства для государственных или муниципальных </w:t>
      </w:r>
      <w:r w:rsidRPr="00CB79C4">
        <w:rPr>
          <w:b/>
        </w:rPr>
        <w:t>нужд.</w:t>
      </w:r>
    </w:p>
    <w:p w:rsidR="00313F4A" w:rsidRPr="00521E67" w:rsidRDefault="00313F4A" w:rsidP="00313F4A">
      <w:pPr>
        <w:ind w:firstLine="708"/>
        <w:jc w:val="both"/>
      </w:pPr>
    </w:p>
    <w:p w:rsidR="00313F4A" w:rsidRPr="00521E67" w:rsidRDefault="00313F4A" w:rsidP="00313F4A">
      <w:pPr>
        <w:ind w:firstLine="708"/>
        <w:jc w:val="both"/>
      </w:pPr>
      <w:r w:rsidRPr="00521E67">
        <w:t>1. Порядок изъ</w:t>
      </w:r>
      <w:r>
        <w:t xml:space="preserve">ятия, в том числе путем выкупа </w:t>
      </w:r>
      <w:r w:rsidRPr="00521E67">
        <w:t>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313F4A" w:rsidRPr="00521E67" w:rsidRDefault="00313F4A" w:rsidP="00313F4A">
      <w:pPr>
        <w:ind w:firstLine="708"/>
        <w:jc w:val="both"/>
      </w:pPr>
      <w:r w:rsidRPr="00521E67">
        <w:t>Градостроительные основания для принятия решений об изъя</w:t>
      </w:r>
      <w:r>
        <w:t>тии, в том числе путем выкупа</w:t>
      </w:r>
      <w:r w:rsidRPr="00521E67">
        <w:t xml:space="preserve">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13F4A" w:rsidRPr="00521E67" w:rsidRDefault="00313F4A" w:rsidP="00313F4A">
      <w:pPr>
        <w:ind w:firstLine="708"/>
        <w:jc w:val="both"/>
      </w:pPr>
      <w:r w:rsidRPr="00521E67">
        <w:t>2. Градостроительными основаниями для принятия решений об изъ</w:t>
      </w:r>
      <w:r>
        <w:t xml:space="preserve">ятии, в том числе путем выкупа </w:t>
      </w:r>
      <w:r w:rsidRPr="00521E67">
        <w:t>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w:t>
      </w:r>
      <w:r>
        <w:t>нтация по планировке территории</w:t>
      </w:r>
      <w:r w:rsidRPr="00521E67">
        <w:t>.</w:t>
      </w:r>
    </w:p>
    <w:p w:rsidR="00313F4A" w:rsidRPr="00521E67" w:rsidRDefault="00313F4A" w:rsidP="00313F4A">
      <w:pPr>
        <w:ind w:firstLine="708"/>
        <w:jc w:val="both"/>
      </w:pPr>
    </w:p>
    <w:p w:rsidR="00313F4A" w:rsidRPr="00CB79C4" w:rsidRDefault="00313F4A" w:rsidP="00313F4A">
      <w:pPr>
        <w:ind w:firstLine="708"/>
        <w:jc w:val="both"/>
        <w:rPr>
          <w:b/>
        </w:rPr>
      </w:pPr>
      <w:r w:rsidRPr="00CB79C4">
        <w:rPr>
          <w:b/>
        </w:rPr>
        <w:t>Статья 37. Градостроительные основания резервирования земель для государственных или муниципальных нужд</w:t>
      </w:r>
      <w:r>
        <w:rPr>
          <w:b/>
        </w:rPr>
        <w:t>.</w:t>
      </w:r>
    </w:p>
    <w:p w:rsidR="00313F4A" w:rsidRPr="00CB79C4" w:rsidRDefault="00313F4A" w:rsidP="00313F4A">
      <w:pPr>
        <w:ind w:firstLine="708"/>
        <w:jc w:val="both"/>
        <w:rPr>
          <w:b/>
        </w:rPr>
      </w:pPr>
    </w:p>
    <w:p w:rsidR="00313F4A" w:rsidRPr="00CB79C4" w:rsidRDefault="00313F4A" w:rsidP="00313F4A">
      <w:pPr>
        <w:ind w:firstLine="708"/>
        <w:jc w:val="both"/>
      </w:pPr>
      <w:r w:rsidRPr="00CB79C4">
        <w:t>1. Порядок резервирования земель для государственных или муниципальных нужд определяется земельным законодательством.</w:t>
      </w:r>
    </w:p>
    <w:p w:rsidR="00313F4A" w:rsidRPr="00CB79C4" w:rsidRDefault="00313F4A" w:rsidP="00313F4A">
      <w:pPr>
        <w:ind w:firstLine="708"/>
        <w:jc w:val="both"/>
      </w:pPr>
      <w:r w:rsidRPr="00CB79C4">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313F4A" w:rsidRPr="00CB79C4" w:rsidRDefault="00313F4A" w:rsidP="00313F4A">
      <w:pPr>
        <w:ind w:firstLine="708"/>
        <w:jc w:val="both"/>
      </w:pPr>
      <w:r w:rsidRPr="00CB79C4">
        <w:lastRenderedPageBreak/>
        <w:t>2.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313F4A" w:rsidRPr="00CB79C4" w:rsidRDefault="00313F4A" w:rsidP="00313F4A">
      <w:pPr>
        <w:ind w:firstLine="708"/>
        <w:jc w:val="both"/>
      </w:pPr>
      <w:r w:rsidRPr="00CB79C4">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313F4A" w:rsidRPr="00CB79C4" w:rsidRDefault="00313F4A" w:rsidP="00313F4A">
      <w:pPr>
        <w:numPr>
          <w:ilvl w:val="0"/>
          <w:numId w:val="9"/>
        </w:numPr>
        <w:jc w:val="both"/>
      </w:pPr>
      <w:r w:rsidRPr="00CB79C4">
        <w:t>В соответствии со следующими документами:</w:t>
      </w:r>
    </w:p>
    <w:p w:rsidR="00313F4A" w:rsidRPr="00CB79C4" w:rsidRDefault="00313F4A" w:rsidP="00313F4A">
      <w:pPr>
        <w:ind w:firstLine="705"/>
        <w:jc w:val="both"/>
      </w:pPr>
      <w:r w:rsidRPr="00CB79C4">
        <w:t>а) документами территориального планирования. При наличии документации п</w:t>
      </w:r>
      <w:r>
        <w:t>о планировке территории, решение</w:t>
      </w:r>
      <w:r w:rsidRPr="00CB79C4">
        <w:t xml:space="preserve"> о резервировании земель принимается в соответствии с такой документацией;</w:t>
      </w:r>
    </w:p>
    <w:p w:rsidR="00313F4A" w:rsidRPr="00CB79C4" w:rsidRDefault="00313F4A" w:rsidP="00313F4A">
      <w:pPr>
        <w:ind w:firstLine="705"/>
        <w:jc w:val="both"/>
      </w:pPr>
      <w:r w:rsidRPr="00CB79C4">
        <w:t>б) решения об утверждении границ зон планируемого размещения объектов кап</w:t>
      </w:r>
      <w:r>
        <w:t xml:space="preserve">итального </w:t>
      </w:r>
      <w:r w:rsidRPr="00CB79C4">
        <w:t>строительства ф</w:t>
      </w:r>
      <w:r>
        <w:t xml:space="preserve">едерального, регионального или </w:t>
      </w:r>
      <w:r w:rsidRPr="00CB79C4">
        <w:t>местного значения;</w:t>
      </w:r>
    </w:p>
    <w:p w:rsidR="00313F4A" w:rsidRPr="00CB79C4" w:rsidRDefault="00313F4A" w:rsidP="00313F4A">
      <w:pPr>
        <w:jc w:val="both"/>
      </w:pPr>
      <w:r w:rsidRPr="00CB79C4">
        <w:t xml:space="preserve">            в) государственные программы геологического изучения недр, воспроизводства минерально</w:t>
      </w:r>
      <w:r>
        <w:t>-</w:t>
      </w:r>
      <w:r w:rsidRPr="00CB79C4">
        <w:t>сырьевой базы и рационального и</w:t>
      </w:r>
      <w:r>
        <w:t>спользования недр, утверждается</w:t>
      </w:r>
      <w:r w:rsidRPr="00CB79C4">
        <w:t xml:space="preserve"> в установленном порядке.</w:t>
      </w:r>
    </w:p>
    <w:p w:rsidR="00313F4A" w:rsidRPr="00CB79C4" w:rsidRDefault="00313F4A" w:rsidP="00313F4A">
      <w:pPr>
        <w:ind w:firstLine="705"/>
        <w:jc w:val="both"/>
      </w:pPr>
      <w:r w:rsidRPr="00CB79C4">
        <w:t>4.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313F4A" w:rsidRPr="00CB79C4" w:rsidRDefault="00313F4A" w:rsidP="00313F4A">
      <w:pPr>
        <w:ind w:firstLine="708"/>
        <w:jc w:val="both"/>
      </w:pPr>
      <w:r w:rsidRPr="00CB79C4">
        <w:t>5.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313F4A" w:rsidRPr="00CB79C4" w:rsidRDefault="00313F4A" w:rsidP="00313F4A">
      <w:pPr>
        <w:ind w:firstLine="708"/>
        <w:jc w:val="both"/>
      </w:pPr>
      <w:r w:rsidRPr="00CB79C4">
        <w:t>6. Решение о резервировании земель должно содержать:</w:t>
      </w:r>
    </w:p>
    <w:p w:rsidR="00313F4A" w:rsidRPr="00CB79C4" w:rsidRDefault="00313F4A" w:rsidP="00313F4A">
      <w:pPr>
        <w:ind w:firstLine="708"/>
        <w:jc w:val="both"/>
      </w:pPr>
      <w:r w:rsidRPr="00CB79C4">
        <w:t>- цели и сроки резервирования земель;</w:t>
      </w:r>
    </w:p>
    <w:p w:rsidR="00313F4A" w:rsidRPr="00CB79C4" w:rsidRDefault="00313F4A" w:rsidP="00313F4A">
      <w:pPr>
        <w:ind w:firstLine="708"/>
        <w:jc w:val="both"/>
      </w:pPr>
      <w:r>
        <w:t xml:space="preserve">- реквизиты документов, </w:t>
      </w:r>
      <w:r w:rsidRPr="00786B46">
        <w:t>в соответствии с которыми осуществляется резервирование земель;</w:t>
      </w:r>
    </w:p>
    <w:p w:rsidR="00313F4A" w:rsidRPr="00CB79C4" w:rsidRDefault="00313F4A" w:rsidP="00313F4A">
      <w:pPr>
        <w:ind w:firstLine="708"/>
        <w:jc w:val="both"/>
      </w:pPr>
      <w:r w:rsidRPr="00CB79C4">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313F4A" w:rsidRPr="00CB79C4" w:rsidRDefault="00313F4A" w:rsidP="00313F4A">
      <w:pPr>
        <w:ind w:firstLine="708"/>
        <w:jc w:val="both"/>
      </w:pPr>
      <w:r w:rsidRPr="00CB79C4">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w:t>
      </w:r>
      <w:r>
        <w:t>ованных</w:t>
      </w:r>
      <w:r w:rsidRPr="00CB79C4">
        <w:t xml:space="preserve"> земель.</w:t>
      </w:r>
    </w:p>
    <w:p w:rsidR="00313F4A" w:rsidRPr="00CB79C4" w:rsidRDefault="00313F4A" w:rsidP="00313F4A">
      <w:pPr>
        <w:ind w:firstLine="708"/>
        <w:jc w:val="both"/>
      </w:pPr>
      <w:r>
        <w:t xml:space="preserve">–  обоснование наличия </w:t>
      </w:r>
      <w:r w:rsidRPr="00CB79C4">
        <w:t>государственных или муниципальных нужд;</w:t>
      </w:r>
    </w:p>
    <w:p w:rsidR="00313F4A" w:rsidRPr="00CB79C4" w:rsidRDefault="00313F4A" w:rsidP="00313F4A">
      <w:pPr>
        <w:ind w:firstLine="708"/>
        <w:jc w:val="both"/>
      </w:pPr>
      <w:r w:rsidRPr="00CB79C4">
        <w:t>– схему резервируемых земель, а также перечень кадастровых номеров земельных участков, которые расположены в границах резервируемых земель.</w:t>
      </w:r>
    </w:p>
    <w:p w:rsidR="00313F4A" w:rsidRPr="00CB79C4" w:rsidRDefault="00313F4A" w:rsidP="00313F4A">
      <w:pPr>
        <w:ind w:firstLine="708"/>
        <w:jc w:val="both"/>
      </w:pPr>
      <w:r>
        <w:t xml:space="preserve">– сведения о </w:t>
      </w:r>
      <w:r w:rsidRPr="00CB79C4">
        <w:t>земельных участках, права на которые ограничиваются решением о резервировании земель, в объеме, необходимом для внесения в государств</w:t>
      </w:r>
      <w:r>
        <w:t xml:space="preserve">енный кадастр </w:t>
      </w:r>
      <w:r w:rsidRPr="00CB79C4">
        <w:t xml:space="preserve">недвижимости. </w:t>
      </w:r>
    </w:p>
    <w:p w:rsidR="00313F4A" w:rsidRPr="00CB79C4" w:rsidRDefault="00313F4A" w:rsidP="00313F4A">
      <w:pPr>
        <w:numPr>
          <w:ilvl w:val="0"/>
          <w:numId w:val="11"/>
        </w:numPr>
        <w:tabs>
          <w:tab w:val="clear" w:pos="1065"/>
          <w:tab w:val="num" w:pos="0"/>
        </w:tabs>
        <w:ind w:left="0" w:firstLine="705"/>
        <w:jc w:val="both"/>
      </w:pPr>
      <w:r w:rsidRPr="00CB79C4">
        <w:t xml:space="preserve">Решение о резервировании земель подлежит опубликованию в официальных средствах массовой информации </w:t>
      </w:r>
      <w:r>
        <w:t xml:space="preserve">сельского поселения Кармасанский сельсовет муниципального района Уфимский район </w:t>
      </w:r>
      <w:r w:rsidRPr="00CB79C4">
        <w:t>Республики Башкортостан.</w:t>
      </w:r>
    </w:p>
    <w:p w:rsidR="00313F4A" w:rsidRPr="00CB79C4" w:rsidRDefault="00313F4A" w:rsidP="00313F4A">
      <w:pPr>
        <w:jc w:val="both"/>
      </w:pPr>
      <w:r w:rsidRPr="00CB79C4">
        <w:lastRenderedPageBreak/>
        <w:t xml:space="preserve">            Решение о резервировании земель вступает в силу не раннее его опубликования.</w:t>
      </w:r>
    </w:p>
    <w:p w:rsidR="00313F4A" w:rsidRPr="00CB79C4" w:rsidRDefault="00313F4A" w:rsidP="00313F4A">
      <w:pPr>
        <w:ind w:firstLine="708"/>
        <w:jc w:val="both"/>
      </w:pPr>
      <w:r w:rsidRPr="00CB79C4">
        <w:t xml:space="preserve">8. </w:t>
      </w:r>
      <w:r w:rsidRPr="00CB79C4">
        <w:rPr>
          <w:szCs w:val="26"/>
        </w:rPr>
        <w:t xml:space="preserve">Уполномоченный орган, осуществляющий функции распоряжения, владения и управления земельными участками, находящимися в собственности </w:t>
      </w:r>
      <w:r>
        <w:t>сельского поселения Кармасанский сельсовет муниципального района Уфимский район</w:t>
      </w:r>
      <w:r w:rsidRPr="00CB79C4">
        <w:rPr>
          <w:szCs w:val="26"/>
        </w:rPr>
        <w:t xml:space="preserve"> Республики Башкортостан направляет копию</w:t>
      </w:r>
      <w:r>
        <w:t xml:space="preserve"> </w:t>
      </w:r>
      <w:r w:rsidRPr="00CB79C4">
        <w:t>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313F4A" w:rsidRPr="00CB79C4" w:rsidRDefault="00313F4A" w:rsidP="00313F4A">
      <w:pPr>
        <w:ind w:firstLine="708"/>
        <w:jc w:val="both"/>
      </w:pPr>
      <w:r w:rsidRPr="00CB79C4">
        <w:t>9. Государственная регистрация ограничения прав, установленных решением о резервировании земель, а также прекращения таких ограничений осуществляет</w:t>
      </w:r>
      <w:r>
        <w:t>ся в соответствии с Федеральным законом</w:t>
      </w:r>
      <w:r w:rsidRPr="00CB79C4">
        <w:t xml:space="preserve"> «О государственной регистрации прав на недвижимое имущество и сделок с ним».</w:t>
      </w:r>
    </w:p>
    <w:p w:rsidR="00313F4A" w:rsidRPr="00CB79C4" w:rsidRDefault="00313F4A" w:rsidP="00313F4A">
      <w:pPr>
        <w:ind w:firstLine="708"/>
        <w:jc w:val="both"/>
      </w:pPr>
      <w:r w:rsidRPr="00CB79C4">
        <w:t>10. Действие ограничений</w:t>
      </w:r>
      <w:r>
        <w:t xml:space="preserve"> прав, установленных </w:t>
      </w:r>
      <w:r w:rsidRPr="00CB79C4">
        <w:t>решением о резервировании земель прекращается в с</w:t>
      </w:r>
      <w:r>
        <w:t>вязи со следующими обстоятельст</w:t>
      </w:r>
      <w:r w:rsidRPr="00CB79C4">
        <w:t>вами:</w:t>
      </w:r>
    </w:p>
    <w:p w:rsidR="00313F4A" w:rsidRPr="00CB79C4" w:rsidRDefault="00313F4A" w:rsidP="00313F4A">
      <w:pPr>
        <w:ind w:firstLine="708"/>
        <w:jc w:val="both"/>
      </w:pPr>
      <w:r w:rsidRPr="00CB79C4">
        <w:t xml:space="preserve">а) </w:t>
      </w:r>
      <w:r>
        <w:t xml:space="preserve">по </w:t>
      </w:r>
      <w:r w:rsidRPr="00CB79C4">
        <w:t>истечении указанного в решении срока резервирования земель;</w:t>
      </w:r>
    </w:p>
    <w:p w:rsidR="00313F4A" w:rsidRPr="00CB79C4" w:rsidRDefault="00313F4A" w:rsidP="00313F4A">
      <w:pPr>
        <w:ind w:firstLine="708"/>
        <w:jc w:val="both"/>
      </w:pPr>
      <w:r w:rsidRPr="00CB79C4">
        <w:t>б) предоставление в ус</w:t>
      </w:r>
      <w:r>
        <w:t>т</w:t>
      </w:r>
      <w:r w:rsidRPr="00CB79C4">
        <w:t>а</w:t>
      </w:r>
      <w:r>
        <w:t>н</w:t>
      </w:r>
      <w:r w:rsidRPr="00CB79C4">
        <w:t>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313F4A" w:rsidRPr="00CB79C4" w:rsidRDefault="00313F4A" w:rsidP="00313F4A">
      <w:pPr>
        <w:ind w:firstLine="708"/>
        <w:jc w:val="both"/>
      </w:pPr>
      <w:r w:rsidRPr="00CB79C4">
        <w:t xml:space="preserve">в) отмена решения о резервировании земель Советом </w:t>
      </w:r>
      <w:r>
        <w:t>сельского поселения Кармасанский сельсовет муниципального района Уфимский район</w:t>
      </w:r>
      <w:r w:rsidRPr="00CB79C4">
        <w:t xml:space="preserve"> Республики Башкортостан;</w:t>
      </w:r>
    </w:p>
    <w:p w:rsidR="00313F4A" w:rsidRPr="00CB79C4" w:rsidRDefault="00313F4A" w:rsidP="00313F4A">
      <w:pPr>
        <w:ind w:firstLine="708"/>
        <w:jc w:val="both"/>
      </w:pPr>
      <w:r w:rsidRPr="00CB79C4">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313F4A" w:rsidRPr="00CB79C4" w:rsidRDefault="00313F4A" w:rsidP="00313F4A">
      <w:pPr>
        <w:ind w:firstLine="708"/>
        <w:jc w:val="both"/>
      </w:pPr>
      <w:r w:rsidRPr="00CB79C4">
        <w:t>д) решение суда, вступившее в законную силу.</w:t>
      </w:r>
    </w:p>
    <w:p w:rsidR="00313F4A" w:rsidRDefault="00313F4A" w:rsidP="00313F4A">
      <w:pPr>
        <w:ind w:firstLine="708"/>
        <w:jc w:val="both"/>
      </w:pPr>
      <w:r w:rsidRPr="00CB79C4">
        <w:t xml:space="preserve">11. В случае прекращения действия ограничения прав, установленных            решением о резервировании земель, Совет </w:t>
      </w:r>
      <w:r>
        <w:t>сельского поселения Кармасанский сельсовет муниципального района Уфимский район</w:t>
      </w:r>
      <w:r w:rsidRPr="00CB79C4">
        <w:t xml:space="preserve">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w:t>
      </w:r>
      <w:r>
        <w:t xml:space="preserve"> прекращения</w:t>
      </w:r>
      <w:r w:rsidRPr="00CB79C4">
        <w:t xml:space="preserve">  ограничений прав, вызванных резервированием земель.</w:t>
      </w:r>
    </w:p>
    <w:p w:rsidR="00313F4A" w:rsidRDefault="00313F4A" w:rsidP="00313F4A">
      <w:pPr>
        <w:ind w:firstLine="708"/>
        <w:jc w:val="both"/>
        <w:rPr>
          <w:b/>
        </w:rPr>
      </w:pPr>
    </w:p>
    <w:p w:rsidR="00313F4A" w:rsidRDefault="00313F4A" w:rsidP="00313F4A">
      <w:pPr>
        <w:ind w:firstLine="708"/>
        <w:jc w:val="both"/>
        <w:rPr>
          <w:b/>
        </w:rPr>
      </w:pPr>
      <w:r w:rsidRPr="00521E67">
        <w:rPr>
          <w:b/>
        </w:rPr>
        <w:t>Статья 38. Условия установления публичных сервитутов</w:t>
      </w:r>
    </w:p>
    <w:p w:rsidR="00313F4A" w:rsidRPr="00521E67" w:rsidRDefault="00313F4A" w:rsidP="00313F4A">
      <w:pPr>
        <w:ind w:firstLine="708"/>
        <w:jc w:val="both"/>
        <w:rPr>
          <w:b/>
        </w:rPr>
      </w:pPr>
    </w:p>
    <w:p w:rsidR="00313F4A" w:rsidRPr="00521E67" w:rsidRDefault="00313F4A" w:rsidP="00313F4A">
      <w:pPr>
        <w:ind w:firstLine="708"/>
        <w:jc w:val="both"/>
      </w:pPr>
      <w:r>
        <w:t>1. Глава сельского поселения Кармасанский сельсовет муниципального района Уфимский район</w:t>
      </w:r>
      <w:r w:rsidRPr="00521E67">
        <w:t xml:space="preserve">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313F4A" w:rsidRPr="00521E67" w:rsidRDefault="00313F4A" w:rsidP="00313F4A">
      <w:pPr>
        <w:ind w:firstLine="708"/>
        <w:jc w:val="both"/>
      </w:pPr>
      <w:r w:rsidRPr="00521E67">
        <w:t xml:space="preserve">2. </w:t>
      </w:r>
      <w:r>
        <w:t xml:space="preserve"> </w:t>
      </w:r>
      <w:r w:rsidRPr="00521E67">
        <w:t>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313F4A" w:rsidRPr="00521E67" w:rsidRDefault="00313F4A" w:rsidP="00313F4A">
      <w:pPr>
        <w:ind w:firstLine="708"/>
        <w:jc w:val="both"/>
      </w:pPr>
      <w:r w:rsidRPr="00521E67">
        <w:lastRenderedPageBreak/>
        <w:t xml:space="preserve">3. Порядок установления публичных сервитутов определяется законодательством и правовыми актами </w:t>
      </w:r>
      <w:r>
        <w:t>сельского поселения Кармасанский сельсовет муниципального района Уфимский район</w:t>
      </w:r>
      <w:r w:rsidRPr="00521E67">
        <w:t xml:space="preserve"> Республики Башкортостан.</w:t>
      </w:r>
    </w:p>
    <w:p w:rsidR="00313F4A" w:rsidRPr="00521E67" w:rsidRDefault="00313F4A" w:rsidP="00313F4A">
      <w:pPr>
        <w:ind w:firstLine="708"/>
        <w:jc w:val="both"/>
      </w:pPr>
    </w:p>
    <w:p w:rsidR="00313F4A" w:rsidRPr="00521E67" w:rsidRDefault="00313F4A" w:rsidP="00313F4A">
      <w:pPr>
        <w:ind w:firstLine="708"/>
        <w:jc w:val="both"/>
        <w:rPr>
          <w:b/>
          <w:szCs w:val="28"/>
        </w:rPr>
      </w:pPr>
      <w:r w:rsidRPr="00521E67">
        <w:rPr>
          <w:b/>
          <w:szCs w:val="28"/>
        </w:rPr>
        <w:t>Глава 10. Строительные изменения объектов капитального строительства</w:t>
      </w:r>
    </w:p>
    <w:p w:rsidR="00313F4A" w:rsidRPr="00620322" w:rsidRDefault="00313F4A" w:rsidP="00313F4A">
      <w:pPr>
        <w:ind w:firstLine="708"/>
        <w:jc w:val="both"/>
      </w:pPr>
    </w:p>
    <w:p w:rsidR="00313F4A" w:rsidRPr="00521E67" w:rsidRDefault="00313F4A" w:rsidP="00313F4A">
      <w:pPr>
        <w:ind w:firstLine="708"/>
        <w:jc w:val="both"/>
      </w:pPr>
      <w:r w:rsidRPr="00521E67">
        <w:t xml:space="preserve">В соответствии с Градостроительным кодексом Российской Федерации нормы настоящей </w:t>
      </w:r>
      <w:r>
        <w:t>главы</w:t>
      </w:r>
      <w:r w:rsidRPr="00521E67">
        <w:t xml:space="preserve"> распространяются на земельные участки и объекты капитального строительства, которые не являются объектами культурного наследия.</w:t>
      </w:r>
    </w:p>
    <w:p w:rsidR="00313F4A" w:rsidRPr="00521E67" w:rsidRDefault="00313F4A" w:rsidP="00313F4A">
      <w:pPr>
        <w:ind w:firstLine="708"/>
        <w:jc w:val="both"/>
      </w:pPr>
      <w:r w:rsidRPr="00521E67">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13F4A" w:rsidRPr="00521E67" w:rsidRDefault="00313F4A" w:rsidP="00313F4A">
      <w:pPr>
        <w:ind w:firstLine="708"/>
        <w:jc w:val="both"/>
      </w:pPr>
    </w:p>
    <w:p w:rsidR="00313F4A" w:rsidRPr="00521E67" w:rsidRDefault="00313F4A" w:rsidP="00313F4A">
      <w:pPr>
        <w:ind w:firstLine="708"/>
        <w:jc w:val="both"/>
        <w:rPr>
          <w:b/>
        </w:rPr>
      </w:pPr>
      <w:r w:rsidRPr="00521E67">
        <w:rPr>
          <w:b/>
        </w:rPr>
        <w:t>Статья 39.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b/>
        </w:rPr>
        <w:t>.</w:t>
      </w:r>
    </w:p>
    <w:p w:rsidR="00313F4A" w:rsidRPr="00620322" w:rsidRDefault="00313F4A" w:rsidP="00313F4A">
      <w:pPr>
        <w:ind w:firstLine="708"/>
        <w:jc w:val="both"/>
      </w:pPr>
    </w:p>
    <w:p w:rsidR="00313F4A" w:rsidRPr="00521E67" w:rsidRDefault="00313F4A" w:rsidP="00313F4A">
      <w:pPr>
        <w:ind w:firstLine="708"/>
        <w:jc w:val="both"/>
      </w:pPr>
      <w:r w:rsidRPr="00521E67">
        <w:t>1.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w:t>
      </w:r>
      <w:r>
        <w:t>о, реконструкция, строительство</w:t>
      </w:r>
      <w:r w:rsidRPr="00521E67">
        <w:t xml:space="preserve"> пристроя</w:t>
      </w:r>
      <w:r>
        <w:t xml:space="preserve"> </w:t>
      </w:r>
      <w:r w:rsidRPr="00521E67">
        <w:t>(ев),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w:t>
      </w:r>
      <w:r>
        <w:t xml:space="preserve">ьства, </w:t>
      </w:r>
      <w:r w:rsidRPr="00521E67">
        <w:t>иные подобные изменения объектов капитального строительства.</w:t>
      </w:r>
    </w:p>
    <w:p w:rsidR="00313F4A" w:rsidRPr="00521E67" w:rsidRDefault="00313F4A" w:rsidP="00313F4A">
      <w:pPr>
        <w:ind w:firstLine="708"/>
        <w:jc w:val="both"/>
      </w:pPr>
      <w:r w:rsidRPr="00521E67">
        <w:t xml:space="preserve">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w:t>
      </w:r>
      <w:r w:rsidRPr="00CB79C4">
        <w:t>и статьями 41,</w:t>
      </w:r>
      <w:r>
        <w:t xml:space="preserve"> </w:t>
      </w:r>
      <w:r w:rsidRPr="00CB79C4">
        <w:t>42 настоящих Правил</w:t>
      </w:r>
      <w:r w:rsidRPr="00521E67">
        <w:rPr>
          <w:b/>
        </w:rPr>
        <w:t xml:space="preserve">, </w:t>
      </w:r>
      <w:r w:rsidRPr="00521E67">
        <w:t>за исключение случаев, установленных часть</w:t>
      </w:r>
      <w:r>
        <w:t>ю</w:t>
      </w:r>
      <w:r w:rsidRPr="00521E67">
        <w:t xml:space="preserve"> 2 настоящей статьи.</w:t>
      </w:r>
    </w:p>
    <w:p w:rsidR="00313F4A" w:rsidRDefault="00313F4A" w:rsidP="00313F4A">
      <w:pPr>
        <w:ind w:firstLine="708"/>
        <w:jc w:val="both"/>
      </w:pPr>
      <w:r w:rsidRPr="00521E67">
        <w:t>2. Выдача разрешения на строительство не требуется в случаях:</w:t>
      </w:r>
    </w:p>
    <w:p w:rsidR="00313F4A" w:rsidRPr="00521E67" w:rsidRDefault="00313F4A" w:rsidP="00313F4A">
      <w:pPr>
        <w:ind w:firstLine="708"/>
        <w:jc w:val="both"/>
      </w:pPr>
      <w:r w:rsidRPr="00521E67">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13F4A" w:rsidRPr="00521E67" w:rsidRDefault="00313F4A" w:rsidP="00313F4A">
      <w:pPr>
        <w:ind w:firstLine="708"/>
        <w:jc w:val="both"/>
      </w:pPr>
      <w:r w:rsidRPr="00521E67">
        <w:t>2) строительства на земельном участке, предоставленном для ведения садоводства, дачного хозяйства;</w:t>
      </w:r>
    </w:p>
    <w:p w:rsidR="00313F4A" w:rsidRPr="00521E67" w:rsidRDefault="00313F4A" w:rsidP="00313F4A">
      <w:pPr>
        <w:ind w:firstLine="708"/>
        <w:jc w:val="both"/>
      </w:pPr>
      <w:r w:rsidRPr="00521E67">
        <w:t>3) строительства на земельном участке строений и сооружений вспомогательного использования;</w:t>
      </w:r>
    </w:p>
    <w:p w:rsidR="00313F4A" w:rsidRPr="00521E67" w:rsidRDefault="00313F4A" w:rsidP="00313F4A">
      <w:pPr>
        <w:ind w:firstLine="708"/>
        <w:jc w:val="both"/>
      </w:pPr>
      <w:r w:rsidRPr="00521E67">
        <w:t>4) 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13F4A" w:rsidRPr="00521E67" w:rsidRDefault="00313F4A" w:rsidP="00313F4A">
      <w:pPr>
        <w:ind w:firstLine="708"/>
        <w:jc w:val="both"/>
      </w:pPr>
      <w:r w:rsidRPr="00521E67">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313F4A" w:rsidRPr="00521E67" w:rsidRDefault="00313F4A" w:rsidP="00313F4A">
      <w:pPr>
        <w:ind w:firstLine="708"/>
        <w:jc w:val="both"/>
      </w:pPr>
      <w:r w:rsidRPr="00521E67">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13F4A" w:rsidRPr="00521E67" w:rsidRDefault="00313F4A" w:rsidP="00313F4A">
      <w:pPr>
        <w:ind w:firstLine="708"/>
        <w:jc w:val="both"/>
      </w:pPr>
      <w:r w:rsidRPr="00521E67">
        <w:t>– выбираемый правообладателем объекта капитального строительства вид разрешенного исп</w:t>
      </w:r>
      <w:r>
        <w:t>ользования установлен в главе 13</w:t>
      </w:r>
      <w:r w:rsidRPr="00521E67">
        <w:t xml:space="preserve"> настоящих Правил</w:t>
      </w:r>
      <w:r w:rsidRPr="00521E67">
        <w:rPr>
          <w:b/>
        </w:rPr>
        <w:t xml:space="preserve"> </w:t>
      </w:r>
      <w:r w:rsidRPr="00521E67">
        <w:t>как основной или вспомогательный (для соответствующей территориальной зоны, обозначенной на карте градостроительного зонирования);</w:t>
      </w:r>
    </w:p>
    <w:p w:rsidR="00313F4A" w:rsidRPr="00521E67" w:rsidRDefault="00313F4A" w:rsidP="00313F4A">
      <w:pPr>
        <w:ind w:firstLine="708"/>
        <w:jc w:val="both"/>
      </w:pPr>
      <w:r w:rsidRPr="00521E67">
        <w:lastRenderedPageBreak/>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313F4A" w:rsidRDefault="00313F4A" w:rsidP="00313F4A">
      <w:pPr>
        <w:ind w:firstLine="708"/>
        <w:jc w:val="both"/>
      </w:pPr>
      <w:r w:rsidRPr="00521E67">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w:t>
      </w:r>
      <w:r>
        <w:t>Главы</w:t>
      </w:r>
      <w:r w:rsidRPr="00521E67">
        <w:t xml:space="preserve"> Администрации </w:t>
      </w:r>
      <w:r>
        <w:t>муниципального района Уфимский район</w:t>
      </w:r>
      <w:r w:rsidRPr="00521E67">
        <w:t xml:space="preserve"> Республики Башкортостан.</w:t>
      </w:r>
    </w:p>
    <w:p w:rsidR="00313F4A" w:rsidRDefault="00313F4A" w:rsidP="00313F4A">
      <w:pPr>
        <w:ind w:firstLine="708"/>
        <w:jc w:val="both"/>
      </w:pPr>
    </w:p>
    <w:p w:rsidR="00313F4A" w:rsidRPr="00991C17" w:rsidRDefault="00313F4A" w:rsidP="00313F4A">
      <w:pPr>
        <w:ind w:firstLine="708"/>
        <w:jc w:val="both"/>
        <w:rPr>
          <w:b/>
        </w:rPr>
      </w:pPr>
      <w:r w:rsidRPr="00521E67">
        <w:rPr>
          <w:b/>
        </w:rPr>
        <w:t>Статья 40. Подготовка проектной документации</w:t>
      </w:r>
    </w:p>
    <w:p w:rsidR="00313F4A" w:rsidRPr="00991C17" w:rsidRDefault="00313F4A" w:rsidP="00313F4A">
      <w:pPr>
        <w:ind w:firstLine="708"/>
        <w:jc w:val="both"/>
        <w:rPr>
          <w:b/>
        </w:rPr>
      </w:pPr>
    </w:p>
    <w:p w:rsidR="00313F4A" w:rsidRPr="00521E67" w:rsidRDefault="00313F4A" w:rsidP="00313F4A">
      <w:pPr>
        <w:ind w:firstLine="708"/>
        <w:jc w:val="both"/>
      </w:pPr>
      <w:r w:rsidRPr="00521E67">
        <w:t>1. Назначени</w:t>
      </w:r>
      <w:r>
        <w:t xml:space="preserve">е, состав, содержание, порядок </w:t>
      </w:r>
      <w:r w:rsidRPr="00521E67">
        <w:t>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313F4A" w:rsidRPr="00521E67" w:rsidRDefault="00313F4A" w:rsidP="00313F4A">
      <w:pPr>
        <w:ind w:firstLine="708"/>
        <w:jc w:val="both"/>
      </w:pPr>
      <w:r w:rsidRPr="00521E67">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13F4A" w:rsidRPr="00521E67" w:rsidRDefault="00313F4A" w:rsidP="00313F4A">
      <w:pPr>
        <w:ind w:firstLine="708"/>
        <w:jc w:val="both"/>
      </w:pPr>
      <w:r w:rsidRPr="00521E67">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13F4A" w:rsidRPr="00521E67" w:rsidRDefault="00313F4A" w:rsidP="00313F4A">
      <w:pPr>
        <w:ind w:firstLine="708"/>
        <w:jc w:val="both"/>
      </w:pPr>
      <w:r w:rsidRPr="00521E67">
        <w:t>3.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13F4A" w:rsidRPr="00521E67" w:rsidRDefault="00313F4A" w:rsidP="00313F4A">
      <w:pPr>
        <w:ind w:firstLine="708"/>
        <w:jc w:val="both"/>
      </w:pPr>
      <w:r w:rsidRPr="00521E67">
        <w:t>Отношения между застройщиком (заказчиком) и исполнителями регулируются гражданским законодательством.</w:t>
      </w:r>
    </w:p>
    <w:p w:rsidR="00313F4A" w:rsidRPr="00521E67" w:rsidRDefault="00313F4A" w:rsidP="00313F4A">
      <w:pPr>
        <w:ind w:firstLine="708"/>
        <w:jc w:val="both"/>
      </w:pPr>
      <w:r w:rsidRPr="00521E67">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w:t>
      </w:r>
      <w:r w:rsidRPr="00300099">
        <w:t xml:space="preserve"> </w:t>
      </w:r>
      <w:r w:rsidRPr="00521E67">
        <w:t>г. «О составе разделов проектной документации и требованиях к их содержанию».</w:t>
      </w:r>
    </w:p>
    <w:p w:rsidR="00313F4A" w:rsidRPr="00521E67" w:rsidRDefault="00313F4A" w:rsidP="00313F4A">
      <w:pPr>
        <w:ind w:firstLine="708"/>
        <w:jc w:val="both"/>
      </w:pPr>
      <w:r w:rsidRPr="00521E67">
        <w:t>4. Неотъемлемой частью договора о подготовке проектной документации является задание застройщика (заказчика) исполнителю.</w:t>
      </w:r>
    </w:p>
    <w:p w:rsidR="00313F4A" w:rsidRPr="00521E67" w:rsidRDefault="00313F4A" w:rsidP="00313F4A">
      <w:pPr>
        <w:ind w:firstLine="708"/>
        <w:jc w:val="both"/>
      </w:pPr>
      <w:r w:rsidRPr="00521E67">
        <w:t>Задание застройщика (заказчика) исполнителю должно включать:</w:t>
      </w:r>
    </w:p>
    <w:p w:rsidR="00313F4A" w:rsidRPr="00521E67" w:rsidRDefault="00313F4A" w:rsidP="00313F4A">
      <w:pPr>
        <w:ind w:firstLine="708"/>
        <w:jc w:val="both"/>
      </w:pPr>
      <w:r w:rsidRPr="00521E67">
        <w:t>– градостроительный план земельного участка, подготовленный в соответствии со статьей 12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13F4A" w:rsidRPr="00521E67" w:rsidRDefault="00313F4A" w:rsidP="00313F4A">
      <w:pPr>
        <w:ind w:firstLine="708"/>
        <w:jc w:val="both"/>
      </w:pPr>
      <w:r w:rsidRPr="00521E67">
        <w:t>– результаты инженерных изыск</w:t>
      </w:r>
      <w:r>
        <w:t xml:space="preserve">аний либо задание исполнителю </w:t>
      </w:r>
      <w:r w:rsidRPr="00521E67">
        <w:t>обеспечить проведение инженерных изысканий;</w:t>
      </w:r>
    </w:p>
    <w:p w:rsidR="00313F4A" w:rsidRPr="00521E67" w:rsidRDefault="00313F4A" w:rsidP="00313F4A">
      <w:pPr>
        <w:ind w:firstLine="708"/>
        <w:jc w:val="both"/>
      </w:pPr>
      <w:r w:rsidRPr="00521E67">
        <w:t>– 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13F4A" w:rsidRPr="00521E67" w:rsidRDefault="00313F4A" w:rsidP="00313F4A">
      <w:pPr>
        <w:ind w:firstLine="708"/>
        <w:jc w:val="both"/>
      </w:pPr>
      <w:r w:rsidRPr="00521E67">
        <w:t>– иные определенные законодательством документы и материалы.</w:t>
      </w:r>
    </w:p>
    <w:p w:rsidR="00313F4A" w:rsidRPr="00521E67" w:rsidRDefault="00313F4A" w:rsidP="00313F4A">
      <w:pPr>
        <w:ind w:firstLine="708"/>
        <w:jc w:val="both"/>
      </w:pPr>
      <w:r w:rsidRPr="00521E67">
        <w:t xml:space="preserve">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w:t>
      </w:r>
      <w:r w:rsidRPr="00521E67">
        <w:lastRenderedPageBreak/>
        <w:t>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 в задание.</w:t>
      </w:r>
    </w:p>
    <w:p w:rsidR="00313F4A" w:rsidRPr="00521E67" w:rsidRDefault="00313F4A" w:rsidP="00313F4A">
      <w:pPr>
        <w:jc w:val="both"/>
      </w:pPr>
      <w:r w:rsidRPr="00521E67">
        <w:tab/>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13F4A" w:rsidRPr="00521E67" w:rsidRDefault="00313F4A" w:rsidP="00313F4A">
      <w:pPr>
        <w:ind w:firstLine="705"/>
        <w:jc w:val="both"/>
      </w:pPr>
      <w:r w:rsidRPr="00521E67">
        <w:t xml:space="preserve">Не допускаются подготовка и реализация проектной документации без выполнения соответствующих инженерных изысканий. </w:t>
      </w:r>
    </w:p>
    <w:p w:rsidR="00313F4A" w:rsidRPr="00521E67" w:rsidRDefault="00313F4A" w:rsidP="00313F4A">
      <w:pPr>
        <w:ind w:firstLine="708"/>
        <w:jc w:val="both"/>
      </w:pPr>
      <w:r w:rsidRPr="00521E67">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13F4A" w:rsidRPr="00521E67" w:rsidRDefault="00313F4A" w:rsidP="00313F4A">
      <w:pPr>
        <w:ind w:firstLine="708"/>
        <w:jc w:val="both"/>
      </w:pPr>
      <w:r w:rsidRPr="00521E67">
        <w:t>Инженерные изыскания выполняются застройщиком</w:t>
      </w:r>
      <w:r>
        <w:t>,</w:t>
      </w:r>
      <w:r w:rsidRPr="00521E67">
        <w:t xml:space="preserve">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313F4A" w:rsidRPr="00521E67" w:rsidRDefault="00313F4A" w:rsidP="00313F4A">
      <w:pPr>
        <w:ind w:firstLine="708"/>
        <w:jc w:val="both"/>
      </w:pPr>
      <w:r w:rsidRPr="00521E67">
        <w:t>Отношения между застройщиком (заказчиком) и исполнителями инженерных изысканий регулируются гражданским законодательством.</w:t>
      </w:r>
    </w:p>
    <w:p w:rsidR="00313F4A" w:rsidRPr="00521E67" w:rsidRDefault="00313F4A" w:rsidP="00313F4A">
      <w:pPr>
        <w:ind w:firstLine="708"/>
        <w:jc w:val="both"/>
      </w:pPr>
      <w:r w:rsidRPr="00521E67">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13F4A" w:rsidRPr="00521E67" w:rsidRDefault="00313F4A" w:rsidP="00313F4A">
      <w:pPr>
        <w:ind w:firstLine="708"/>
        <w:jc w:val="both"/>
      </w:pPr>
      <w:r w:rsidRPr="00521E67">
        <w:t>6. Технические условия подготавливаются:</w:t>
      </w:r>
    </w:p>
    <w:p w:rsidR="00313F4A" w:rsidRPr="00521E67" w:rsidRDefault="00313F4A" w:rsidP="00313F4A">
      <w:pPr>
        <w:ind w:firstLine="708"/>
        <w:jc w:val="both"/>
      </w:pPr>
      <w:r w:rsidRPr="00521E67">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313F4A" w:rsidRPr="00521E67" w:rsidRDefault="00313F4A" w:rsidP="00313F4A">
      <w:pPr>
        <w:ind w:firstLine="708"/>
        <w:jc w:val="both"/>
      </w:pPr>
      <w:r w:rsidRPr="00521E67">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13F4A" w:rsidRPr="00521E67" w:rsidRDefault="00313F4A" w:rsidP="00313F4A">
      <w:pPr>
        <w:ind w:firstLine="708"/>
        <w:jc w:val="both"/>
      </w:pPr>
      <w:r w:rsidRPr="00521E67">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313F4A" w:rsidRPr="00521E67" w:rsidRDefault="00313F4A" w:rsidP="00313F4A">
      <w:pPr>
        <w:ind w:firstLine="708"/>
        <w:jc w:val="both"/>
      </w:pPr>
      <w:r w:rsidRPr="00521E67">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313F4A" w:rsidRPr="00521E67" w:rsidRDefault="00313F4A" w:rsidP="00313F4A">
      <w:pPr>
        <w:ind w:firstLine="708"/>
        <w:jc w:val="both"/>
      </w:pPr>
      <w:r w:rsidRPr="00521E67">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13F4A" w:rsidRPr="00521E67" w:rsidRDefault="00313F4A" w:rsidP="00313F4A">
      <w:pPr>
        <w:ind w:firstLine="708"/>
        <w:jc w:val="both"/>
      </w:pPr>
      <w:r w:rsidRPr="00521E67">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предоставлении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313F4A" w:rsidRPr="00521E67" w:rsidRDefault="00313F4A" w:rsidP="00313F4A">
      <w:pPr>
        <w:jc w:val="both"/>
      </w:pPr>
      <w:r w:rsidRPr="00521E67">
        <w:lastRenderedPageBreak/>
        <w:tab/>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13F4A" w:rsidRPr="00521E67" w:rsidRDefault="00313F4A" w:rsidP="00313F4A">
      <w:pPr>
        <w:ind w:firstLine="708"/>
        <w:jc w:val="both"/>
      </w:pPr>
      <w:r w:rsidRPr="00521E67">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13F4A" w:rsidRPr="00521E67" w:rsidRDefault="00313F4A" w:rsidP="00313F4A">
      <w:pPr>
        <w:ind w:firstLine="708"/>
        <w:jc w:val="both"/>
      </w:pPr>
      <w:r w:rsidRPr="00521E67">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313F4A" w:rsidRPr="00521E67" w:rsidRDefault="00313F4A" w:rsidP="00313F4A">
      <w:pPr>
        <w:ind w:firstLine="708"/>
        <w:jc w:val="both"/>
      </w:pPr>
      <w:r w:rsidRPr="00521E67">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13F4A" w:rsidRPr="00521E67" w:rsidRDefault="00313F4A" w:rsidP="00313F4A">
      <w:pPr>
        <w:ind w:firstLine="708"/>
        <w:jc w:val="both"/>
      </w:pPr>
      <w:r w:rsidRPr="00521E67">
        <w:t>8. Проектная документация разрабатывается в соответствии с:</w:t>
      </w:r>
    </w:p>
    <w:p w:rsidR="00313F4A" w:rsidRPr="00521E67" w:rsidRDefault="00313F4A" w:rsidP="00313F4A">
      <w:pPr>
        <w:ind w:firstLine="708"/>
        <w:jc w:val="both"/>
      </w:pPr>
      <w:r w:rsidRPr="00521E67">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13F4A" w:rsidRPr="00521E67" w:rsidRDefault="00313F4A" w:rsidP="00313F4A">
      <w:pPr>
        <w:ind w:firstLine="708"/>
        <w:jc w:val="both"/>
      </w:pPr>
      <w:r w:rsidRPr="00521E67">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13F4A" w:rsidRPr="00521E67" w:rsidRDefault="00313F4A" w:rsidP="00313F4A">
      <w:pPr>
        <w:ind w:firstLine="708"/>
        <w:jc w:val="both"/>
      </w:pPr>
      <w:r w:rsidRPr="00521E67">
        <w:t xml:space="preserve">– </w:t>
      </w:r>
      <w:r w:rsidRPr="00714078">
        <w:t xml:space="preserve">  </w:t>
      </w:r>
      <w:r w:rsidRPr="00521E67">
        <w:t>результатами инженерных изысканий;</w:t>
      </w:r>
    </w:p>
    <w:p w:rsidR="00313F4A" w:rsidRPr="00521E67" w:rsidRDefault="00313F4A" w:rsidP="00313F4A">
      <w:pPr>
        <w:ind w:firstLine="708"/>
        <w:jc w:val="both"/>
      </w:pPr>
      <w:r w:rsidRPr="00521E67">
        <w:t>– техническими условиями подключения проектируемого объекта к внеплощадочным сетям инженерно-технического обеспечения (в</w:t>
      </w:r>
      <w:r>
        <w:t xml:space="preserve"> случае, если функционирование </w:t>
      </w:r>
      <w:r w:rsidRPr="00521E67">
        <w:t>проектируемого объекта не может быть обеспечении без такого подключения).</w:t>
      </w:r>
    </w:p>
    <w:p w:rsidR="00313F4A" w:rsidRPr="00521E67" w:rsidRDefault="00313F4A" w:rsidP="00313F4A">
      <w:pPr>
        <w:ind w:firstLine="708"/>
        <w:jc w:val="both"/>
      </w:pPr>
      <w:r w:rsidRPr="00521E67">
        <w:t>9. Проектная документация утверждается застройщиком или заказчиком. В случаях, предусмотренных статьей 49 Градостроительного кодекса Ро</w:t>
      </w:r>
      <w:r>
        <w:t xml:space="preserve">ссийской Федерации, застройщик </w:t>
      </w:r>
      <w:r w:rsidRPr="00521E67">
        <w:t>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13F4A" w:rsidRPr="00521E67" w:rsidRDefault="00313F4A" w:rsidP="00313F4A">
      <w:pPr>
        <w:ind w:firstLine="708"/>
        <w:jc w:val="both"/>
      </w:pPr>
      <w:r w:rsidRPr="00521E67">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t xml:space="preserve">утверждаемыми решениями Совета </w:t>
      </w:r>
      <w:r>
        <w:t>муниципального района Уфимский район</w:t>
      </w:r>
      <w:r w:rsidRPr="00521E67">
        <w:t xml:space="preserve"> Республики Башкортостан, а до их утверждения временными Положениями, утвержденными постановлениями Администрации </w:t>
      </w:r>
      <w:r>
        <w:t>муниципального района Уфимский район</w:t>
      </w:r>
      <w:r w:rsidRPr="00521E67">
        <w:t xml:space="preserve"> Республики Башкортостан в развитие настоящих Правил.</w:t>
      </w:r>
    </w:p>
    <w:p w:rsidR="00313F4A" w:rsidRDefault="00313F4A" w:rsidP="00313F4A">
      <w:pPr>
        <w:ind w:firstLine="708"/>
        <w:jc w:val="both"/>
      </w:pPr>
      <w:r w:rsidRPr="00521E67">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39 настоящих Правил. </w:t>
      </w:r>
    </w:p>
    <w:p w:rsidR="00313F4A" w:rsidRPr="00F169FF" w:rsidRDefault="00313F4A" w:rsidP="00313F4A">
      <w:pPr>
        <w:ind w:firstLine="708"/>
        <w:jc w:val="both"/>
      </w:pPr>
    </w:p>
    <w:p w:rsidR="00313F4A" w:rsidRPr="00521E67" w:rsidRDefault="00313F4A" w:rsidP="00313F4A">
      <w:pPr>
        <w:ind w:firstLine="708"/>
        <w:jc w:val="both"/>
        <w:rPr>
          <w:b/>
        </w:rPr>
      </w:pPr>
      <w:r w:rsidRPr="00521E67">
        <w:rPr>
          <w:b/>
        </w:rPr>
        <w:t>Статья 41. Выдача разрешений на строительство</w:t>
      </w:r>
    </w:p>
    <w:p w:rsidR="00313F4A" w:rsidRPr="00521E67" w:rsidRDefault="00313F4A" w:rsidP="00313F4A">
      <w:pPr>
        <w:ind w:firstLine="708"/>
        <w:jc w:val="both"/>
        <w:rPr>
          <w:b/>
        </w:rPr>
      </w:pPr>
    </w:p>
    <w:p w:rsidR="00313F4A" w:rsidRPr="00521E67" w:rsidRDefault="00313F4A" w:rsidP="00313F4A">
      <w:pPr>
        <w:ind w:firstLine="708"/>
        <w:jc w:val="both"/>
      </w:pPr>
      <w:r w:rsidRPr="00521E67">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w:t>
      </w:r>
      <w:r w:rsidRPr="00521E67">
        <w:lastRenderedPageBreak/>
        <w:t>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13F4A" w:rsidRPr="00521E67" w:rsidRDefault="00313F4A" w:rsidP="00313F4A">
      <w:pPr>
        <w:ind w:firstLine="708"/>
        <w:jc w:val="both"/>
      </w:pPr>
      <w:r w:rsidRPr="00521E67">
        <w:t xml:space="preserve">2. В </w:t>
      </w:r>
      <w:r>
        <w:t>муниципальном районе Уфимский район</w:t>
      </w:r>
      <w:r w:rsidRPr="00521E67">
        <w:t xml:space="preserve"> Республики Башкортостан разрешение на строительство выдается отделом </w:t>
      </w:r>
      <w:r>
        <w:t>архитектуры и градостроительства</w:t>
      </w:r>
      <w:r w:rsidRPr="00521E67">
        <w:t xml:space="preserve"> </w:t>
      </w:r>
      <w:r>
        <w:t xml:space="preserve">Администрации муниципального района Уфимский район </w:t>
      </w:r>
      <w:r w:rsidRPr="00521E67">
        <w:t>Республики Башкортостан.</w:t>
      </w:r>
    </w:p>
    <w:p w:rsidR="00313F4A" w:rsidRPr="00521E67" w:rsidRDefault="00313F4A" w:rsidP="00313F4A">
      <w:pPr>
        <w:ind w:firstLine="708"/>
        <w:jc w:val="both"/>
      </w:pPr>
      <w:r w:rsidRPr="00521E67">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313F4A" w:rsidRPr="00521E67" w:rsidRDefault="00313F4A" w:rsidP="00313F4A">
      <w:pPr>
        <w:ind w:firstLine="708"/>
        <w:jc w:val="both"/>
      </w:pPr>
      <w:r w:rsidRPr="00521E67">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313F4A" w:rsidRPr="00521E67" w:rsidRDefault="00313F4A" w:rsidP="00313F4A">
      <w:pPr>
        <w:ind w:firstLine="708"/>
        <w:jc w:val="both"/>
      </w:pPr>
      <w:r w:rsidRPr="00521E67">
        <w:t>– которые определены для размещения объектов капитального строительства для нужд Российской Федерации и Республики Башкортостан и для которых допускается изъятие земельных участков в соответствии с действующим земельным законодательством.</w:t>
      </w:r>
    </w:p>
    <w:p w:rsidR="00313F4A" w:rsidRPr="00521E67" w:rsidRDefault="00313F4A" w:rsidP="00313F4A">
      <w:pPr>
        <w:ind w:firstLine="708"/>
        <w:jc w:val="both"/>
      </w:pPr>
      <w:r>
        <w:t xml:space="preserve">3. В соответствии с </w:t>
      </w:r>
      <w:r w:rsidRPr="00521E67">
        <w:t>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313F4A" w:rsidRPr="00521E67" w:rsidRDefault="00313F4A" w:rsidP="00313F4A">
      <w:pPr>
        <w:ind w:firstLine="708"/>
        <w:jc w:val="both"/>
      </w:pPr>
      <w:r w:rsidRPr="00521E67">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13F4A" w:rsidRPr="00521E67" w:rsidRDefault="00313F4A" w:rsidP="00313F4A">
      <w:pPr>
        <w:ind w:firstLine="708"/>
        <w:jc w:val="both"/>
      </w:pPr>
      <w:r w:rsidRPr="00521E67">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w:t>
      </w:r>
      <w:r>
        <w:t xml:space="preserve"> соседним блоком или соседними </w:t>
      </w:r>
      <w:r w:rsidRPr="00521E67">
        <w:t>блоками, расположен на отдельном земельном участке и имеет выход на территорию общего пользования (жилые дома блокированной застройки);</w:t>
      </w:r>
    </w:p>
    <w:p w:rsidR="00313F4A" w:rsidRPr="00521E67" w:rsidRDefault="00313F4A" w:rsidP="00313F4A">
      <w:pPr>
        <w:ind w:firstLine="708"/>
        <w:jc w:val="both"/>
      </w:pPr>
      <w:r w:rsidRPr="00521E67">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w:t>
      </w:r>
      <w:r>
        <w:t xml:space="preserve">лько квартир и помещения общего </w:t>
      </w:r>
      <w:r w:rsidRPr="00521E67">
        <w:t>пользования и каждая из которых имеет отдельный подъезд с выходом на территорию общего пользования;</w:t>
      </w:r>
    </w:p>
    <w:p w:rsidR="00313F4A" w:rsidRPr="00521E67" w:rsidRDefault="00313F4A" w:rsidP="00313F4A">
      <w:pPr>
        <w:ind w:firstLine="708"/>
        <w:jc w:val="both"/>
      </w:pPr>
      <w:r w:rsidRPr="00521E67">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13F4A" w:rsidRPr="00521E67" w:rsidRDefault="00313F4A" w:rsidP="00313F4A">
      <w:pPr>
        <w:ind w:firstLine="708"/>
        <w:jc w:val="both"/>
      </w:pPr>
      <w:r w:rsidRPr="00521E67">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313F4A" w:rsidRPr="00521E67" w:rsidRDefault="00313F4A" w:rsidP="00313F4A">
      <w:pPr>
        <w:ind w:firstLine="708"/>
        <w:jc w:val="both"/>
      </w:pPr>
      <w:r w:rsidRPr="00521E67">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13F4A" w:rsidRPr="00521E67" w:rsidRDefault="00313F4A" w:rsidP="00313F4A">
      <w:pPr>
        <w:ind w:firstLine="708"/>
        <w:jc w:val="both"/>
      </w:pPr>
      <w:r w:rsidRPr="00521E67">
        <w:t xml:space="preserve">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w:t>
      </w:r>
      <w:r w:rsidRPr="00521E67">
        <w:lastRenderedPageBreak/>
        <w:t>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13F4A" w:rsidRPr="00521E67" w:rsidRDefault="00313F4A" w:rsidP="00313F4A">
      <w:pPr>
        <w:ind w:firstLine="708"/>
        <w:jc w:val="both"/>
      </w:pPr>
      <w:r w:rsidRPr="00521E67">
        <w:t>Порядок организации и проведения государственной экс</w:t>
      </w:r>
      <w:r>
        <w:t xml:space="preserve">пертизы проектной документации </w:t>
      </w:r>
      <w:r w:rsidRPr="00521E67">
        <w:t>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13F4A" w:rsidRPr="00521E67" w:rsidRDefault="00313F4A" w:rsidP="00313F4A">
      <w:pPr>
        <w:ind w:firstLine="708"/>
        <w:jc w:val="both"/>
      </w:pPr>
      <w:r w:rsidRPr="00521E67">
        <w:t xml:space="preserve">5. Застройщик утверждает проектную документацию и направляет заявление на имя </w:t>
      </w:r>
      <w:r>
        <w:t>Главы</w:t>
      </w:r>
      <w:r w:rsidRPr="00521E67">
        <w:t xml:space="preserve"> Администрации </w:t>
      </w:r>
      <w:r>
        <w:t>муниципального района Уфимский район</w:t>
      </w:r>
      <w:r w:rsidRPr="00521E67">
        <w:t xml:space="preserve"> Республики Башкортостан в орган, уполномоченный в области градостроительной деятельности, о выдаче разрешения на строительство, к которому прилагаются следующие документы:</w:t>
      </w:r>
    </w:p>
    <w:p w:rsidR="00313F4A" w:rsidRPr="00521E67" w:rsidRDefault="00313F4A" w:rsidP="00313F4A">
      <w:pPr>
        <w:ind w:firstLine="708"/>
        <w:jc w:val="both"/>
      </w:pPr>
      <w:r w:rsidRPr="00521E67">
        <w:t>1) правоустанавливающие документы на земельный участок;</w:t>
      </w:r>
    </w:p>
    <w:p w:rsidR="00313F4A" w:rsidRPr="00521E67" w:rsidRDefault="00313F4A" w:rsidP="00313F4A">
      <w:pPr>
        <w:ind w:firstLine="708"/>
        <w:jc w:val="both"/>
      </w:pPr>
      <w:r w:rsidRPr="00521E67">
        <w:t>2) градостроительный план земельного участка;</w:t>
      </w:r>
    </w:p>
    <w:p w:rsidR="00313F4A" w:rsidRPr="00521E67" w:rsidRDefault="00313F4A" w:rsidP="00313F4A">
      <w:pPr>
        <w:ind w:firstLine="708"/>
        <w:jc w:val="both"/>
      </w:pPr>
      <w:r w:rsidRPr="00521E67">
        <w:t>3) материалы, содержащиеся в проектной документации:</w:t>
      </w:r>
    </w:p>
    <w:p w:rsidR="00313F4A" w:rsidRPr="00521E67" w:rsidRDefault="00313F4A" w:rsidP="00313F4A">
      <w:pPr>
        <w:ind w:firstLine="708"/>
        <w:jc w:val="both"/>
      </w:pPr>
      <w:r w:rsidRPr="00521E67">
        <w:tab/>
        <w:t>– пояснительная записка;</w:t>
      </w:r>
    </w:p>
    <w:p w:rsidR="00313F4A" w:rsidRPr="00521E67" w:rsidRDefault="00313F4A" w:rsidP="00313F4A">
      <w:pPr>
        <w:ind w:firstLine="708"/>
        <w:jc w:val="both"/>
      </w:pPr>
      <w:r w:rsidRPr="00521E67">
        <w:tab/>
        <w:t xml:space="preserve">–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313F4A" w:rsidRPr="00521E67" w:rsidRDefault="00313F4A" w:rsidP="00313F4A">
      <w:pPr>
        <w:ind w:firstLine="708"/>
        <w:jc w:val="both"/>
      </w:pPr>
      <w:r>
        <w:tab/>
        <w:t>–</w:t>
      </w:r>
      <w:r w:rsidRPr="00521E67">
        <w:t>схема планировочной организации земельного участка, подтверждающая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313F4A" w:rsidRPr="00521E67" w:rsidRDefault="00313F4A" w:rsidP="00313F4A">
      <w:pPr>
        <w:ind w:firstLine="708"/>
        <w:jc w:val="both"/>
      </w:pPr>
      <w:r w:rsidRPr="00521E67">
        <w:tab/>
        <w:t>– схемы, отражающие архитектурные решения;</w:t>
      </w:r>
    </w:p>
    <w:p w:rsidR="00313F4A" w:rsidRPr="00521E67" w:rsidRDefault="00313F4A" w:rsidP="00313F4A">
      <w:pPr>
        <w:ind w:firstLine="708"/>
        <w:jc w:val="both"/>
      </w:pPr>
      <w:r>
        <w:tab/>
        <w:t>–</w:t>
      </w:r>
      <w:r w:rsidRPr="00521E67">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313F4A" w:rsidRPr="00521E67" w:rsidRDefault="00313F4A" w:rsidP="00313F4A">
      <w:pPr>
        <w:ind w:firstLine="708"/>
        <w:jc w:val="both"/>
      </w:pPr>
      <w:r w:rsidRPr="00521E67">
        <w:tab/>
        <w:t>– проект организации строительства;</w:t>
      </w:r>
    </w:p>
    <w:p w:rsidR="00313F4A" w:rsidRPr="00521E67" w:rsidRDefault="00313F4A" w:rsidP="00313F4A">
      <w:pPr>
        <w:ind w:firstLine="708"/>
        <w:jc w:val="both"/>
      </w:pPr>
      <w:r>
        <w:tab/>
        <w:t>–</w:t>
      </w:r>
      <w:r w:rsidRPr="00521E67">
        <w:t>проект организации работ по сносу или демонтажу объектов капитального строительства, их частей;</w:t>
      </w:r>
    </w:p>
    <w:p w:rsidR="00313F4A" w:rsidRPr="00521E67" w:rsidRDefault="00313F4A" w:rsidP="00313F4A">
      <w:pPr>
        <w:ind w:firstLine="708"/>
        <w:jc w:val="both"/>
      </w:pPr>
      <w:r w:rsidRPr="00521E67">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313F4A" w:rsidRPr="00521E67" w:rsidRDefault="00313F4A" w:rsidP="00313F4A">
      <w:pPr>
        <w:ind w:firstLine="708"/>
        <w:jc w:val="both"/>
      </w:pPr>
      <w:r w:rsidRPr="00521E67">
        <w:t>5) разрешение на отклонение от предельных параметров разрешенного строительства, реконструкции (в случае</w:t>
      </w:r>
      <w:r>
        <w:t>,</w:t>
      </w:r>
      <w:r w:rsidRPr="00521E67">
        <w:t xml:space="preserve"> если застройщику было предоставлено такое разрешение в соответствии с законодательством и в порядке, установленном </w:t>
      </w:r>
      <w:r>
        <w:t>главой</w:t>
      </w:r>
      <w:r w:rsidRPr="00521E67">
        <w:t xml:space="preserve"> 8 настоящих Правил);</w:t>
      </w:r>
    </w:p>
    <w:p w:rsidR="00313F4A" w:rsidRPr="00521E67" w:rsidRDefault="00313F4A" w:rsidP="00313F4A">
      <w:pPr>
        <w:ind w:firstLine="708"/>
        <w:jc w:val="both"/>
      </w:pPr>
      <w:r w:rsidRPr="00521E67">
        <w:t>6) согласие всех правообладателей объекта капитального строительства в случае реконструкции такого объекта.</w:t>
      </w:r>
    </w:p>
    <w:p w:rsidR="00313F4A" w:rsidRPr="00521E67" w:rsidRDefault="00313F4A" w:rsidP="00313F4A">
      <w:pPr>
        <w:ind w:firstLine="708"/>
        <w:jc w:val="both"/>
      </w:pPr>
      <w:r>
        <w:t xml:space="preserve">К заявлению </w:t>
      </w:r>
      <w:r w:rsidRPr="00521E67">
        <w:t>может прилагаться также заключение негосударственной экспертизы проектной документации.</w:t>
      </w:r>
    </w:p>
    <w:p w:rsidR="00313F4A" w:rsidRPr="00521E67" w:rsidRDefault="00313F4A" w:rsidP="00313F4A">
      <w:pPr>
        <w:ind w:firstLine="708"/>
        <w:jc w:val="both"/>
      </w:pPr>
      <w:r w:rsidRPr="00521E67">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13F4A" w:rsidRPr="00521E67" w:rsidRDefault="00313F4A" w:rsidP="00313F4A">
      <w:pPr>
        <w:ind w:firstLine="708"/>
        <w:jc w:val="both"/>
      </w:pPr>
      <w:r w:rsidRPr="00521E67">
        <w:t>1) правоустанавливающие документы на земельный участок;</w:t>
      </w:r>
    </w:p>
    <w:p w:rsidR="00313F4A" w:rsidRPr="00521E67" w:rsidRDefault="00313F4A" w:rsidP="00313F4A">
      <w:pPr>
        <w:ind w:firstLine="708"/>
        <w:jc w:val="both"/>
      </w:pPr>
      <w:r w:rsidRPr="00521E67">
        <w:t>2) градостроительный план земельного участка;</w:t>
      </w:r>
    </w:p>
    <w:p w:rsidR="00313F4A" w:rsidRPr="00521E67" w:rsidRDefault="00313F4A" w:rsidP="00313F4A">
      <w:pPr>
        <w:ind w:firstLine="708"/>
        <w:jc w:val="both"/>
      </w:pPr>
      <w:r w:rsidRPr="00521E67">
        <w:t>3) схема планировочной организации земельного участка с обозначением места размещения объекта индивидуального жилищного строительства.</w:t>
      </w:r>
    </w:p>
    <w:p w:rsidR="00313F4A" w:rsidRPr="00521E67" w:rsidRDefault="00313F4A" w:rsidP="00313F4A">
      <w:pPr>
        <w:ind w:firstLine="708"/>
        <w:jc w:val="both"/>
      </w:pPr>
      <w:r w:rsidRPr="00521E67">
        <w:t xml:space="preserve">7. В соответствии с Градостроительным кодексом Российской Федерации не допускается требовать иные документы для выдачи разрешения на строительство, за </w:t>
      </w:r>
      <w:r>
        <w:t>исключением указанных в частях 5 и 6</w:t>
      </w:r>
      <w:r w:rsidRPr="00521E67">
        <w:t xml:space="preserve"> настоящей статьи документов.</w:t>
      </w:r>
    </w:p>
    <w:p w:rsidR="00313F4A" w:rsidRPr="00521E67" w:rsidRDefault="00313F4A" w:rsidP="00313F4A">
      <w:pPr>
        <w:ind w:firstLine="708"/>
        <w:jc w:val="both"/>
      </w:pPr>
      <w:r w:rsidRPr="00521E67">
        <w:lastRenderedPageBreak/>
        <w:t>8. Орган, уполномоченного в области градостроительной деятельности проводит проверку:</w:t>
      </w:r>
    </w:p>
    <w:p w:rsidR="00313F4A" w:rsidRPr="00521E67" w:rsidRDefault="00313F4A" w:rsidP="00313F4A">
      <w:pPr>
        <w:ind w:firstLine="708"/>
        <w:jc w:val="both"/>
      </w:pPr>
      <w:r w:rsidRPr="00521E67">
        <w:t xml:space="preserve">– надлежащего оформления документов, прилагаемых к заявлению; </w:t>
      </w:r>
    </w:p>
    <w:p w:rsidR="00313F4A" w:rsidRPr="00521E67" w:rsidRDefault="00313F4A" w:rsidP="00313F4A">
      <w:pPr>
        <w:ind w:firstLine="708"/>
        <w:jc w:val="both"/>
      </w:pPr>
      <w:r w:rsidRPr="00521E67">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313F4A" w:rsidRPr="00521E67" w:rsidRDefault="00313F4A" w:rsidP="00313F4A">
      <w:pPr>
        <w:ind w:firstLine="708"/>
        <w:jc w:val="both"/>
      </w:pPr>
      <w:r w:rsidRPr="00521E67">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13F4A" w:rsidRPr="00521E67" w:rsidRDefault="00313F4A" w:rsidP="00313F4A">
      <w:pPr>
        <w:ind w:firstLine="708"/>
        <w:jc w:val="both"/>
      </w:pPr>
      <w:r w:rsidRPr="00521E67">
        <w:t>9. Отдел градостроительного контроля и выдачи разрешения на строительство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313F4A" w:rsidRPr="00521E67" w:rsidRDefault="00313F4A" w:rsidP="00313F4A">
      <w:pPr>
        <w:ind w:firstLine="708"/>
        <w:jc w:val="both"/>
      </w:pPr>
      <w:r w:rsidRPr="00CB79C4">
        <w:t xml:space="preserve">Администрация </w:t>
      </w:r>
      <w:r>
        <w:t>муниципального района Уфимский район</w:t>
      </w:r>
      <w:r w:rsidRPr="00CB79C4">
        <w:t xml:space="preserve"> Республики Башкортостан в лице уполномоченного структурного подразделения по заявлению застройщика может выдать разрешение на отдельные этапы строительства</w:t>
      </w:r>
      <w:r w:rsidRPr="00543583">
        <w:t>, реконструкции.</w:t>
      </w:r>
    </w:p>
    <w:p w:rsidR="00313F4A" w:rsidRPr="00521E67" w:rsidRDefault="00313F4A" w:rsidP="00313F4A">
      <w:pPr>
        <w:ind w:firstLine="708"/>
        <w:jc w:val="both"/>
      </w:pPr>
      <w:r w:rsidRPr="00521E67">
        <w:t>10. Отказ в выдаче разрешения на строительство может быть обжалован застройщиком в судебном порядке.</w:t>
      </w:r>
    </w:p>
    <w:p w:rsidR="00313F4A" w:rsidRPr="00521E67" w:rsidRDefault="00313F4A" w:rsidP="00313F4A">
      <w:pPr>
        <w:ind w:firstLine="708"/>
        <w:jc w:val="both"/>
      </w:pPr>
      <w:r w:rsidRPr="00521E67">
        <w:t>11. Разрешение на строительство выдается бесплатно.</w:t>
      </w:r>
    </w:p>
    <w:p w:rsidR="00313F4A" w:rsidRPr="00521E67" w:rsidRDefault="00313F4A" w:rsidP="00313F4A">
      <w:pPr>
        <w:ind w:firstLine="708"/>
        <w:jc w:val="both"/>
      </w:pPr>
      <w:r w:rsidRPr="00521E67">
        <w:t xml:space="preserve">12. Выдача разрешения на строительство не требуется в случае: </w:t>
      </w:r>
    </w:p>
    <w:p w:rsidR="00313F4A" w:rsidRPr="00521E67" w:rsidRDefault="00313F4A" w:rsidP="00313F4A">
      <w:pPr>
        <w:ind w:firstLine="708"/>
        <w:jc w:val="both"/>
      </w:pPr>
      <w:r w:rsidRPr="00521E67">
        <w:t>1) строительства на земельном участке, предоставленном для ведения садоводства, дачного хозяйства;</w:t>
      </w:r>
    </w:p>
    <w:p w:rsidR="00313F4A" w:rsidRPr="00521E67" w:rsidRDefault="00313F4A" w:rsidP="00313F4A">
      <w:pPr>
        <w:ind w:firstLine="708"/>
        <w:jc w:val="both"/>
      </w:pPr>
      <w:r w:rsidRPr="00521E67">
        <w:t>2) строительства, реконструкции объектов, не являющихся объектами капитального строительства (киосков, навесов и других);</w:t>
      </w:r>
    </w:p>
    <w:p w:rsidR="00313F4A" w:rsidRPr="00521E67" w:rsidRDefault="00313F4A" w:rsidP="00313F4A">
      <w:pPr>
        <w:ind w:firstLine="708"/>
        <w:jc w:val="both"/>
      </w:pPr>
      <w:r w:rsidRPr="00521E67">
        <w:t>3) строительства на земельном участке строений и сооружений вспомогательного использования;</w:t>
      </w:r>
    </w:p>
    <w:p w:rsidR="00313F4A" w:rsidRPr="00521E67" w:rsidRDefault="00313F4A" w:rsidP="00313F4A">
      <w:pPr>
        <w:ind w:firstLine="708"/>
        <w:jc w:val="both"/>
      </w:pPr>
      <w:r w:rsidRPr="00521E67">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 третьих лиц и не превышают предельные параметры разрешенного строительства, реконструкции, установленные градостроительным регламентом;</w:t>
      </w:r>
    </w:p>
    <w:p w:rsidR="00313F4A" w:rsidRPr="00521E67" w:rsidRDefault="00313F4A" w:rsidP="00313F4A">
      <w:pPr>
        <w:ind w:firstLine="708"/>
        <w:jc w:val="both"/>
      </w:pPr>
      <w:r w:rsidRPr="00521E67">
        <w:t>5) иных случаях, если в соответствии с законодательством о градостроительной деятельности получение разрешения на строительство не требуется.</w:t>
      </w:r>
    </w:p>
    <w:p w:rsidR="00313F4A" w:rsidRPr="00521E67" w:rsidRDefault="00313F4A" w:rsidP="00313F4A">
      <w:pPr>
        <w:ind w:firstLine="708"/>
        <w:jc w:val="both"/>
      </w:pPr>
      <w:r w:rsidRPr="00521E67">
        <w:t xml:space="preserve">13. Застройщик в течение 10 календарных дней со дня получения разрешения на строительство обязан безвозмездно передать в орган Администрации </w:t>
      </w:r>
      <w:r>
        <w:t>муниципального района Уфимский район</w:t>
      </w:r>
      <w:r w:rsidRPr="00521E67">
        <w:t xml:space="preserve"> Республики Башкортостан, уполномоченный, в области осуществления градостроительной деятельности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13F4A" w:rsidRPr="00521E67" w:rsidRDefault="00313F4A" w:rsidP="00313F4A">
      <w:pPr>
        <w:ind w:firstLine="708"/>
        <w:jc w:val="both"/>
      </w:pPr>
      <w:r w:rsidRPr="00521E67">
        <w:t>14.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313F4A" w:rsidRPr="00521E67" w:rsidRDefault="00313F4A" w:rsidP="00313F4A">
      <w:pPr>
        <w:ind w:firstLine="708"/>
        <w:jc w:val="both"/>
      </w:pPr>
      <w:r w:rsidRPr="00521E67">
        <w:t>15. Срок действия разрешения на строительство при переходе прав на земельный участок и объекты капитального строительства сохраняется.</w:t>
      </w:r>
    </w:p>
    <w:p w:rsidR="00313F4A" w:rsidRPr="00521E67" w:rsidRDefault="00313F4A" w:rsidP="00313F4A">
      <w:pPr>
        <w:ind w:firstLine="708"/>
        <w:jc w:val="both"/>
      </w:pPr>
      <w:r w:rsidRPr="00521E67">
        <w:t>16.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313F4A" w:rsidRPr="00620322" w:rsidRDefault="00313F4A" w:rsidP="00313F4A">
      <w:pPr>
        <w:ind w:firstLine="708"/>
        <w:jc w:val="both"/>
      </w:pPr>
    </w:p>
    <w:p w:rsidR="00313F4A" w:rsidRDefault="00313F4A" w:rsidP="00313F4A">
      <w:pPr>
        <w:ind w:firstLine="708"/>
        <w:jc w:val="both"/>
        <w:rPr>
          <w:b/>
        </w:rPr>
      </w:pPr>
      <w:r w:rsidRPr="00521E67">
        <w:rPr>
          <w:b/>
        </w:rPr>
        <w:t>Статья 42. Строительство, реконструкция</w:t>
      </w:r>
    </w:p>
    <w:p w:rsidR="00313F4A" w:rsidRPr="00521E67" w:rsidRDefault="00313F4A" w:rsidP="00313F4A">
      <w:pPr>
        <w:ind w:firstLine="708"/>
        <w:jc w:val="both"/>
      </w:pPr>
    </w:p>
    <w:p w:rsidR="00313F4A" w:rsidRPr="00521E67" w:rsidRDefault="00313F4A" w:rsidP="00313F4A">
      <w:pPr>
        <w:ind w:firstLine="708"/>
        <w:jc w:val="both"/>
      </w:pPr>
      <w:r w:rsidRPr="00521E67">
        <w:lastRenderedPageBreak/>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предприниматель,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313F4A" w:rsidRPr="00521E67" w:rsidRDefault="00313F4A" w:rsidP="00313F4A">
      <w:pPr>
        <w:ind w:firstLine="708"/>
        <w:jc w:val="both"/>
      </w:pPr>
      <w:r w:rsidRPr="00521E67">
        <w:t>2. При осуществлении строительства, реконструкции, капитального ремонта объекта капитального стр</w:t>
      </w:r>
      <w:r>
        <w:t>оительства лицом, осуществляющему</w:t>
      </w:r>
      <w:r w:rsidRPr="00521E67">
        <w:t xml:space="preserve">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осуществившему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313F4A" w:rsidRPr="00521E67" w:rsidRDefault="00313F4A" w:rsidP="00313F4A">
      <w:pPr>
        <w:jc w:val="both"/>
      </w:pPr>
      <w:r w:rsidRPr="00521E67">
        <w:tab/>
        <w:t>3. В случае</w:t>
      </w:r>
      <w:r>
        <w:t>,</w:t>
      </w:r>
      <w:r w:rsidRPr="00521E67">
        <w:t xml:space="preserve">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313F4A" w:rsidRPr="00521E67" w:rsidRDefault="00313F4A" w:rsidP="00313F4A">
      <w:pPr>
        <w:jc w:val="both"/>
      </w:pPr>
      <w:r w:rsidRPr="00521E67">
        <w:tab/>
        <w:t>1) копия разрешения на строительство;</w:t>
      </w:r>
    </w:p>
    <w:p w:rsidR="00313F4A" w:rsidRPr="00521E67" w:rsidRDefault="00313F4A" w:rsidP="00313F4A">
      <w:pPr>
        <w:jc w:val="both"/>
      </w:pPr>
      <w:r w:rsidRPr="00521E67">
        <w:tab/>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13F4A" w:rsidRPr="00521E67" w:rsidRDefault="00313F4A" w:rsidP="00313F4A">
      <w:pPr>
        <w:ind w:firstLine="708"/>
        <w:jc w:val="both"/>
      </w:pPr>
      <w:r w:rsidRPr="00521E67">
        <w:t>3) копия документа о вынесении на местность линий отступа от красных линий (разбивочный чертеж);</w:t>
      </w:r>
    </w:p>
    <w:p w:rsidR="00313F4A" w:rsidRPr="00521E67" w:rsidRDefault="00313F4A" w:rsidP="00313F4A">
      <w:pPr>
        <w:ind w:firstLine="708"/>
        <w:jc w:val="both"/>
      </w:pPr>
      <w:r w:rsidRPr="00521E67">
        <w:t>4) общий и специальный журналы, в которых ведется учет выполнени</w:t>
      </w:r>
      <w:r>
        <w:t>я</w:t>
      </w:r>
      <w:r w:rsidRPr="00521E67">
        <w:t xml:space="preserve"> работ.</w:t>
      </w:r>
    </w:p>
    <w:p w:rsidR="00313F4A" w:rsidRPr="00521E67" w:rsidRDefault="00313F4A" w:rsidP="00313F4A">
      <w:pPr>
        <w:ind w:firstLine="708"/>
        <w:jc w:val="both"/>
      </w:pPr>
      <w:r w:rsidRPr="00521E67">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осуществление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313F4A" w:rsidRPr="00521E67" w:rsidRDefault="00313F4A" w:rsidP="00313F4A">
      <w:pPr>
        <w:ind w:firstLine="708"/>
        <w:jc w:val="both"/>
      </w:pPr>
      <w:r w:rsidRPr="00521E67">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13F4A" w:rsidRPr="00521E67" w:rsidRDefault="00313F4A" w:rsidP="00313F4A">
      <w:pPr>
        <w:ind w:firstLine="708"/>
        <w:jc w:val="both"/>
      </w:pPr>
      <w:r w:rsidRPr="00521E67">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w:t>
      </w:r>
      <w:r w:rsidRPr="00521E67">
        <w:lastRenderedPageBreak/>
        <w:t>внесения в нее соответствующих</w:t>
      </w:r>
      <w:r>
        <w:t xml:space="preserve"> </w:t>
      </w:r>
      <w:r w:rsidRPr="00521E67">
        <w:t xml:space="preserve">изменений в порядке, установленном Правительством Российской Федерации. </w:t>
      </w:r>
    </w:p>
    <w:p w:rsidR="00313F4A" w:rsidRPr="00521E67" w:rsidRDefault="00313F4A" w:rsidP="00313F4A">
      <w:pPr>
        <w:ind w:firstLine="708"/>
        <w:jc w:val="both"/>
      </w:pPr>
      <w:r w:rsidRPr="00521E67">
        <w:t>6. В случаях обнаружения объекта, обладающего признаками объекта ку</w:t>
      </w:r>
      <w:r>
        <w:t xml:space="preserve">льтурного наследия, в процессе </w:t>
      </w:r>
      <w:r w:rsidRPr="00521E67">
        <w:t>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313F4A" w:rsidRPr="00521E67" w:rsidRDefault="00313F4A" w:rsidP="00313F4A">
      <w:pPr>
        <w:ind w:firstLine="708"/>
        <w:jc w:val="both"/>
      </w:pPr>
      <w:r w:rsidRPr="00521E67">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  </w:t>
      </w:r>
    </w:p>
    <w:p w:rsidR="00313F4A" w:rsidRPr="00521E67" w:rsidRDefault="00313F4A" w:rsidP="00313F4A">
      <w:pPr>
        <w:jc w:val="both"/>
      </w:pPr>
      <w:r w:rsidRPr="00521E67">
        <w:tab/>
        <w:t xml:space="preserve">8.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постановлением </w:t>
      </w:r>
      <w:r>
        <w:t>Главы сельского поселения Кармасанский сельсовет муниципального района Уфимский район</w:t>
      </w:r>
      <w:r w:rsidRPr="00521E67">
        <w:t xml:space="preserve"> Республики Башкортостан не установлен публичный сервитут с описанием содержания такого сервитута.</w:t>
      </w:r>
    </w:p>
    <w:p w:rsidR="00313F4A" w:rsidRPr="00521E67" w:rsidRDefault="00313F4A" w:rsidP="00313F4A">
      <w:pPr>
        <w:ind w:firstLine="708"/>
        <w:jc w:val="both"/>
      </w:pPr>
      <w:r w:rsidRPr="00521E67">
        <w:t>9. В процессе строительства, реконструкции, капитального ремонта проводятся:</w:t>
      </w:r>
    </w:p>
    <w:p w:rsidR="00313F4A" w:rsidRPr="00521E67" w:rsidRDefault="00313F4A" w:rsidP="00313F4A">
      <w:pPr>
        <w:ind w:firstLine="708"/>
        <w:jc w:val="both"/>
      </w:pPr>
      <w:r w:rsidRPr="00521E67">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(в соответствии с законо</w:t>
      </w:r>
      <w:r>
        <w:t>дательством и в порядке пункта 11</w:t>
      </w:r>
      <w:r w:rsidRPr="00521E67">
        <w:t xml:space="preserve"> настоящей статьи);</w:t>
      </w:r>
    </w:p>
    <w:p w:rsidR="00313F4A" w:rsidRPr="00521E67" w:rsidRDefault="00313F4A" w:rsidP="00313F4A">
      <w:pPr>
        <w:ind w:firstLine="708"/>
        <w:jc w:val="both"/>
      </w:pPr>
      <w:r w:rsidRPr="00521E67">
        <w:t>– строительный контроль применительно ко всем объектам капитального строительства (в соответствии с законодательством и в порядке пункта 10 настоящей статьи).</w:t>
      </w:r>
    </w:p>
    <w:p w:rsidR="00313F4A" w:rsidRPr="00521E67" w:rsidRDefault="00313F4A" w:rsidP="00313F4A">
      <w:pPr>
        <w:ind w:firstLine="708"/>
        <w:jc w:val="both"/>
      </w:pPr>
      <w:r w:rsidRPr="00521E67">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313F4A" w:rsidRPr="00521E67" w:rsidRDefault="00313F4A" w:rsidP="00313F4A">
      <w:pPr>
        <w:ind w:firstLine="708"/>
        <w:jc w:val="both"/>
      </w:pPr>
      <w:r w:rsidRPr="00521E67">
        <w:t>10. Государственный строительный надзор осуществляется в соответствии с федеральным законодательством.</w:t>
      </w:r>
    </w:p>
    <w:p w:rsidR="00313F4A" w:rsidRPr="00521E67" w:rsidRDefault="00313F4A" w:rsidP="00313F4A">
      <w:pPr>
        <w:ind w:firstLine="708"/>
        <w:jc w:val="both"/>
      </w:pPr>
      <w:r w:rsidRPr="00521E67">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w:t>
      </w:r>
      <w:r>
        <w:t xml:space="preserve">аниям технических регламентов, </w:t>
      </w:r>
      <w:r w:rsidRPr="00521E67">
        <w:t>результатам инженерных изысканий требованиям градостроительного плана земельного участка.</w:t>
      </w:r>
    </w:p>
    <w:p w:rsidR="00313F4A" w:rsidRPr="00521E67" w:rsidRDefault="00313F4A" w:rsidP="00313F4A">
      <w:pPr>
        <w:ind w:firstLine="708"/>
        <w:jc w:val="both"/>
      </w:pPr>
      <w:r w:rsidRPr="00521E67">
        <w:t>Строительный контроль проводится в соответствии с федеральным законодательством.</w:t>
      </w:r>
    </w:p>
    <w:p w:rsidR="00313F4A" w:rsidRPr="005F590D" w:rsidRDefault="00313F4A" w:rsidP="00313F4A">
      <w:pPr>
        <w:jc w:val="both"/>
      </w:pPr>
    </w:p>
    <w:p w:rsidR="00313F4A" w:rsidRDefault="00313F4A" w:rsidP="00313F4A">
      <w:pPr>
        <w:jc w:val="both"/>
        <w:rPr>
          <w:b/>
        </w:rPr>
      </w:pPr>
      <w:r>
        <w:t xml:space="preserve">          </w:t>
      </w:r>
      <w:r w:rsidRPr="00521E67">
        <w:rPr>
          <w:b/>
        </w:rPr>
        <w:t>Статья 43. Приемка объекта и выдача разрешения на ввод объекта в эксплуатацию</w:t>
      </w:r>
    </w:p>
    <w:p w:rsidR="00313F4A" w:rsidRPr="00620322" w:rsidRDefault="00313F4A" w:rsidP="00313F4A">
      <w:pPr>
        <w:jc w:val="both"/>
      </w:pPr>
    </w:p>
    <w:p w:rsidR="00313F4A" w:rsidRPr="00521E67" w:rsidRDefault="00313F4A" w:rsidP="00313F4A">
      <w:pPr>
        <w:jc w:val="both"/>
      </w:pPr>
      <w:r>
        <w:t xml:space="preserve">          </w:t>
      </w:r>
      <w:r w:rsidRPr="00521E67">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13F4A" w:rsidRPr="00521E67" w:rsidRDefault="00313F4A" w:rsidP="00313F4A">
      <w:pPr>
        <w:jc w:val="both"/>
      </w:pPr>
      <w:r w:rsidRPr="00521E67">
        <w:lastRenderedPageBreak/>
        <w:tab/>
        <w:t>2. После подписания акта приемки застройщик или уполномоченное л</w:t>
      </w:r>
      <w:r>
        <w:t>ицо направляет в Администрацию муниципального района Уфимский район</w:t>
      </w:r>
      <w:r w:rsidRPr="00521E67">
        <w:t xml:space="preserve"> Республики Башкортостан заявление о выдаче разрешения на ввод объекта в эксплуатацию.</w:t>
      </w:r>
    </w:p>
    <w:p w:rsidR="00313F4A" w:rsidRPr="00521E67" w:rsidRDefault="00313F4A" w:rsidP="00313F4A">
      <w:pPr>
        <w:jc w:val="both"/>
      </w:pPr>
      <w:r>
        <w:tab/>
        <w:t xml:space="preserve">3. В соответствии </w:t>
      </w:r>
      <w:r w:rsidRPr="00521E67">
        <w:t>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13F4A" w:rsidRPr="00521E67" w:rsidRDefault="00313F4A" w:rsidP="00313F4A">
      <w:pPr>
        <w:jc w:val="both"/>
      </w:pPr>
      <w:r w:rsidRPr="00521E67">
        <w:tab/>
        <w:t>1) правоустанавливающие документы на земельный участок;</w:t>
      </w:r>
    </w:p>
    <w:p w:rsidR="00313F4A" w:rsidRPr="00521E67" w:rsidRDefault="00313F4A" w:rsidP="00313F4A">
      <w:pPr>
        <w:ind w:firstLine="708"/>
        <w:jc w:val="both"/>
      </w:pPr>
      <w:r w:rsidRPr="00521E67">
        <w:t>2) градостроительный план земельного участка;</w:t>
      </w:r>
    </w:p>
    <w:p w:rsidR="00313F4A" w:rsidRPr="00521E67" w:rsidRDefault="00313F4A" w:rsidP="00313F4A">
      <w:pPr>
        <w:ind w:firstLine="708"/>
        <w:jc w:val="both"/>
      </w:pPr>
      <w:r w:rsidRPr="00521E67">
        <w:t>3) разрешение на строительство;</w:t>
      </w:r>
    </w:p>
    <w:p w:rsidR="00313F4A" w:rsidRPr="00521E67" w:rsidRDefault="00313F4A" w:rsidP="00313F4A">
      <w:pPr>
        <w:ind w:firstLine="708"/>
        <w:jc w:val="both"/>
      </w:pPr>
      <w:r w:rsidRPr="00521E67">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13F4A" w:rsidRPr="00521E67" w:rsidRDefault="00313F4A" w:rsidP="00313F4A">
      <w:pPr>
        <w:ind w:firstLine="708"/>
        <w:jc w:val="both"/>
      </w:pPr>
      <w:r>
        <w:t>5)</w:t>
      </w:r>
      <w:r w:rsidRPr="00521E67">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313F4A" w:rsidRPr="00521E67" w:rsidRDefault="00313F4A" w:rsidP="00313F4A">
      <w:pPr>
        <w:ind w:firstLine="708"/>
        <w:jc w:val="both"/>
      </w:pPr>
      <w:r w:rsidRPr="00521E67">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13F4A" w:rsidRPr="00521E67" w:rsidRDefault="00313F4A" w:rsidP="00313F4A">
      <w:pPr>
        <w:ind w:firstLine="708"/>
        <w:jc w:val="both"/>
      </w:pPr>
      <w:r w:rsidRPr="00521E67">
        <w:t>7) 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13F4A" w:rsidRPr="00521E67" w:rsidRDefault="00313F4A" w:rsidP="00313F4A">
      <w:pPr>
        <w:jc w:val="both"/>
      </w:pPr>
      <w:r w:rsidRPr="00521E67">
        <w:tab/>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313F4A" w:rsidRPr="00521E67" w:rsidRDefault="00313F4A" w:rsidP="00313F4A">
      <w:pPr>
        <w:jc w:val="both"/>
      </w:pPr>
      <w:r w:rsidRPr="00521E67">
        <w:tab/>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13F4A" w:rsidRPr="00521E67" w:rsidRDefault="00313F4A" w:rsidP="00313F4A">
      <w:pPr>
        <w:jc w:val="both"/>
      </w:pPr>
      <w:r w:rsidRPr="00521E67">
        <w:tab/>
        <w:t xml:space="preserve">4. Орган Администрации </w:t>
      </w:r>
      <w:r>
        <w:t>муниципального района Уфимский район</w:t>
      </w:r>
      <w:r w:rsidRPr="00521E67">
        <w:t xml:space="preserve"> Республики,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13F4A" w:rsidRPr="00521E67" w:rsidRDefault="00313F4A" w:rsidP="00313F4A">
      <w:pPr>
        <w:ind w:firstLine="708"/>
        <w:jc w:val="both"/>
      </w:pPr>
      <w:r w:rsidRPr="00521E67">
        <w:t>5. Основанием для принятия решения об отказе в выдаче разрешения на ввод объекта в эксплуатацию является:</w:t>
      </w:r>
    </w:p>
    <w:p w:rsidR="00313F4A" w:rsidRPr="00521E67" w:rsidRDefault="00313F4A" w:rsidP="00313F4A">
      <w:pPr>
        <w:ind w:firstLine="708"/>
        <w:jc w:val="both"/>
      </w:pPr>
      <w:r w:rsidRPr="00521E67">
        <w:t xml:space="preserve">– </w:t>
      </w:r>
      <w:r>
        <w:t xml:space="preserve">    </w:t>
      </w:r>
      <w:r w:rsidRPr="00521E67">
        <w:t xml:space="preserve">отсутствие документов, указанных в части </w:t>
      </w:r>
      <w:r>
        <w:t>3</w:t>
      </w:r>
      <w:r w:rsidRPr="00521E67">
        <w:t xml:space="preserve"> настоящей статьи;</w:t>
      </w:r>
    </w:p>
    <w:p w:rsidR="00313F4A" w:rsidRPr="00521E67" w:rsidRDefault="00313F4A" w:rsidP="00313F4A">
      <w:pPr>
        <w:ind w:firstLine="708"/>
        <w:jc w:val="both"/>
      </w:pPr>
      <w:r w:rsidRPr="00521E67">
        <w:t>– несоответствие объекта капитального строительства требованиям градостроительного плана земельного участка;</w:t>
      </w:r>
    </w:p>
    <w:p w:rsidR="00313F4A" w:rsidRPr="00521E67" w:rsidRDefault="00313F4A" w:rsidP="00313F4A">
      <w:pPr>
        <w:ind w:firstLine="708"/>
        <w:jc w:val="both"/>
      </w:pPr>
      <w:r w:rsidRPr="00521E67">
        <w:t>– несоответствие объекта капитального строительства требованиям, установленным в разрешении на строительство;</w:t>
      </w:r>
    </w:p>
    <w:p w:rsidR="00313F4A" w:rsidRPr="00521E67" w:rsidRDefault="00313F4A" w:rsidP="00313F4A">
      <w:pPr>
        <w:ind w:firstLine="708"/>
        <w:jc w:val="both"/>
      </w:pPr>
      <w:r w:rsidRPr="00521E67">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13F4A" w:rsidRPr="00521E67" w:rsidRDefault="00313F4A" w:rsidP="00313F4A">
      <w:pPr>
        <w:ind w:firstLine="708"/>
        <w:jc w:val="both"/>
      </w:pPr>
      <w:r w:rsidRPr="00521E67">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w:t>
      </w:r>
      <w:r w:rsidRPr="00521E67">
        <w:lastRenderedPageBreak/>
        <w:t xml:space="preserve">о том, что застройщик в течение десяти дней со дня получения разрешения на строительство обязан безвозмездно передать в Администрацию </w:t>
      </w:r>
      <w:r>
        <w:t>муниципального района Уфимский район</w:t>
      </w:r>
      <w:r w:rsidRPr="00521E67">
        <w:t xml:space="preserve"> Республики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13F4A" w:rsidRPr="00521E67" w:rsidRDefault="00313F4A" w:rsidP="00313F4A">
      <w:pPr>
        <w:ind w:firstLine="708"/>
        <w:jc w:val="both"/>
      </w:pPr>
      <w:r w:rsidRPr="00521E67">
        <w:t xml:space="preserve">В таком случае разрешение на ввод объекта в эксплуатацию выдается только после передачи безвозмездно в орган Администрации </w:t>
      </w:r>
      <w:r>
        <w:t>муниципального района Уфимский район</w:t>
      </w:r>
      <w:r w:rsidRPr="00521E67">
        <w:t xml:space="preserve"> Республики </w:t>
      </w:r>
      <w:r>
        <w:t xml:space="preserve">Башкортостан </w:t>
      </w:r>
      <w:r w:rsidRPr="00521E67">
        <w:t>уполномоченный в области градостроительной деятельности копий материалов инженерных изысканий и проектной документации.</w:t>
      </w:r>
    </w:p>
    <w:p w:rsidR="00313F4A" w:rsidRPr="00521E67" w:rsidRDefault="00313F4A" w:rsidP="00313F4A">
      <w:pPr>
        <w:ind w:firstLine="708"/>
        <w:jc w:val="both"/>
      </w:pPr>
      <w:r w:rsidRPr="00521E67">
        <w:t>6. Решение об отказе в выдаче разрешения на ввод объекта в эксплуатацию может быть оспорено в судебном порядке.</w:t>
      </w:r>
    </w:p>
    <w:p w:rsidR="00313F4A" w:rsidRPr="00521E67" w:rsidRDefault="00313F4A" w:rsidP="00313F4A">
      <w:pPr>
        <w:ind w:firstLine="708"/>
        <w:jc w:val="both"/>
      </w:pPr>
      <w:r w:rsidRPr="00521E67">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13F4A" w:rsidRPr="00521E67" w:rsidRDefault="00313F4A" w:rsidP="00313F4A">
      <w:pPr>
        <w:ind w:firstLine="708"/>
        <w:jc w:val="both"/>
      </w:pPr>
      <w:r w:rsidRPr="00521E67">
        <w:t>8. Форма разрешения на ввод объекта в эксплуатацию устанавливается Правительством Российской Федерации.</w:t>
      </w:r>
    </w:p>
    <w:p w:rsidR="00313F4A" w:rsidRDefault="00313F4A" w:rsidP="00313F4A">
      <w:pPr>
        <w:ind w:firstLine="709"/>
        <w:jc w:val="both"/>
      </w:pPr>
      <w:r w:rsidRPr="00521E67">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521E67">
        <w:rPr>
          <w:b/>
          <w:bCs/>
        </w:rPr>
        <w:t xml:space="preserve">, </w:t>
      </w:r>
      <w:r w:rsidRPr="00521E67">
        <w:rPr>
          <w:bCs/>
        </w:rPr>
        <w:t>утверждаемыми</w:t>
      </w:r>
      <w:r w:rsidRPr="00521E67">
        <w:rPr>
          <w:b/>
          <w:bCs/>
        </w:rPr>
        <w:t xml:space="preserve"> </w:t>
      </w:r>
      <w:r w:rsidRPr="00521E67">
        <w:t xml:space="preserve">решениями Совета </w:t>
      </w:r>
      <w:r>
        <w:t>муниципального района Уфимский район</w:t>
      </w:r>
      <w:r w:rsidRPr="00521E67">
        <w:t xml:space="preserve"> Республики Башкортостан, а до их утверждения, временными Положениями, утвержденными</w:t>
      </w:r>
      <w:r w:rsidRPr="00521E67">
        <w:rPr>
          <w:b/>
          <w:bCs/>
        </w:rPr>
        <w:t xml:space="preserve"> </w:t>
      </w:r>
      <w:r w:rsidRPr="00521E67">
        <w:t xml:space="preserve">постановлениями </w:t>
      </w:r>
      <w:r>
        <w:t>Главы</w:t>
      </w:r>
      <w:r w:rsidRPr="00521E67">
        <w:t xml:space="preserve"> Администрации </w:t>
      </w:r>
      <w:r>
        <w:t>муниципального района Уфимский район</w:t>
      </w:r>
      <w:r w:rsidRPr="00521E67">
        <w:t xml:space="preserve"> Республики Башкортостан в развитие настоящих Правил.</w:t>
      </w:r>
    </w:p>
    <w:p w:rsidR="00313F4A" w:rsidRDefault="00313F4A" w:rsidP="00313F4A">
      <w:pPr>
        <w:ind w:firstLine="709"/>
        <w:jc w:val="both"/>
      </w:pPr>
    </w:p>
    <w:p w:rsidR="00313F4A" w:rsidRDefault="00313F4A" w:rsidP="00313F4A">
      <w:pPr>
        <w:ind w:firstLine="709"/>
        <w:jc w:val="both"/>
        <w:rPr>
          <w:b/>
          <w:szCs w:val="28"/>
        </w:rPr>
      </w:pPr>
      <w:r w:rsidRPr="00521E67">
        <w:rPr>
          <w:b/>
          <w:szCs w:val="28"/>
        </w:rPr>
        <w:t xml:space="preserve">Глава 11. Информационная система обеспечения градостроительной деятельности </w:t>
      </w:r>
      <w:r w:rsidRPr="00786B46">
        <w:rPr>
          <w:b/>
        </w:rPr>
        <w:t>муниципального района Уфимский район</w:t>
      </w:r>
      <w:r w:rsidRPr="00521E67">
        <w:rPr>
          <w:b/>
          <w:szCs w:val="28"/>
        </w:rPr>
        <w:t xml:space="preserve"> Республики</w:t>
      </w:r>
      <w:r>
        <w:rPr>
          <w:b/>
          <w:szCs w:val="28"/>
        </w:rPr>
        <w:t xml:space="preserve"> Башкортостан</w:t>
      </w:r>
    </w:p>
    <w:p w:rsidR="00313F4A" w:rsidRPr="00620322" w:rsidRDefault="00313F4A" w:rsidP="00313F4A">
      <w:pPr>
        <w:ind w:firstLine="709"/>
        <w:jc w:val="both"/>
      </w:pPr>
    </w:p>
    <w:p w:rsidR="00313F4A" w:rsidRPr="00521E67" w:rsidRDefault="00313F4A" w:rsidP="00313F4A">
      <w:pPr>
        <w:ind w:firstLine="709"/>
        <w:jc w:val="both"/>
        <w:rPr>
          <w:b/>
        </w:rPr>
      </w:pPr>
      <w:r>
        <w:rPr>
          <w:b/>
        </w:rPr>
        <w:t xml:space="preserve">Статья </w:t>
      </w:r>
      <w:r w:rsidRPr="00521E67">
        <w:rPr>
          <w:b/>
        </w:rPr>
        <w:t>44. Общие положения об информационной системе обеспечения градостроительной деятельности</w:t>
      </w:r>
    </w:p>
    <w:p w:rsidR="00313F4A" w:rsidRPr="00620322" w:rsidRDefault="00313F4A" w:rsidP="00313F4A">
      <w:pPr>
        <w:ind w:firstLine="709"/>
        <w:jc w:val="both"/>
      </w:pPr>
    </w:p>
    <w:p w:rsidR="00313F4A" w:rsidRPr="00521E67" w:rsidRDefault="00313F4A" w:rsidP="00313F4A">
      <w:pPr>
        <w:ind w:firstLine="709"/>
        <w:jc w:val="both"/>
      </w:pPr>
      <w:r w:rsidRPr="00521E67">
        <w:t xml:space="preserve">1. Информационная система обеспечения градостроительной деятельности </w:t>
      </w:r>
      <w:r>
        <w:t>муниципального района Уфимский район</w:t>
      </w:r>
      <w:r w:rsidRPr="00521E67">
        <w:t xml:space="preserve"> Республики</w:t>
      </w:r>
      <w:r>
        <w:t xml:space="preserve"> Башкортостан</w:t>
      </w:r>
      <w:r w:rsidRPr="00521E67">
        <w:t xml:space="preserve"> – о</w:t>
      </w:r>
      <w:r>
        <w:t xml:space="preserve">рганизованный в соответствии с </w:t>
      </w:r>
      <w:r w:rsidRPr="00521E67">
        <w:t>требованиями действующего законодательства о градостроительной деятельности свод документированных с</w:t>
      </w:r>
      <w:r>
        <w:t xml:space="preserve">ведений о развитии территорий, </w:t>
      </w:r>
      <w:r w:rsidRPr="00521E67">
        <w:t>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13F4A" w:rsidRPr="00521E67" w:rsidRDefault="00313F4A" w:rsidP="00313F4A">
      <w:pPr>
        <w:ind w:firstLine="709"/>
        <w:jc w:val="both"/>
      </w:pPr>
      <w:r w:rsidRPr="00521E67">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13F4A" w:rsidRPr="00521E67" w:rsidRDefault="00313F4A" w:rsidP="00313F4A">
      <w:pPr>
        <w:ind w:firstLine="709"/>
        <w:jc w:val="both"/>
      </w:pPr>
      <w:r w:rsidRPr="00521E67">
        <w:t xml:space="preserve">2. Органом Администрации </w:t>
      </w:r>
      <w:r>
        <w:t>муниципального района Уфимский район</w:t>
      </w:r>
      <w:r w:rsidRPr="00521E67">
        <w:t xml:space="preserve"> Республики </w:t>
      </w:r>
      <w:r>
        <w:t xml:space="preserve">Башкортостан, </w:t>
      </w:r>
      <w:r w:rsidRPr="00521E67">
        <w:t>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313F4A" w:rsidRPr="00521E67" w:rsidRDefault="00313F4A" w:rsidP="00313F4A">
      <w:pPr>
        <w:ind w:firstLine="709"/>
        <w:jc w:val="both"/>
      </w:pPr>
      <w:r w:rsidRPr="00521E67">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t>муниципального района Уфимский район</w:t>
      </w:r>
      <w:r w:rsidRPr="00521E67">
        <w:t xml:space="preserve"> Республики</w:t>
      </w:r>
      <w:r>
        <w:t xml:space="preserve"> Башкортостан</w:t>
      </w:r>
      <w:r w:rsidRPr="00521E67">
        <w:t>.</w:t>
      </w:r>
    </w:p>
    <w:p w:rsidR="00313F4A" w:rsidRPr="00521E67" w:rsidRDefault="00313F4A" w:rsidP="00313F4A">
      <w:pPr>
        <w:ind w:firstLine="709"/>
        <w:jc w:val="both"/>
      </w:pPr>
    </w:p>
    <w:p w:rsidR="00313F4A" w:rsidRPr="00521E67" w:rsidRDefault="00313F4A" w:rsidP="00313F4A">
      <w:pPr>
        <w:ind w:firstLine="709"/>
        <w:jc w:val="both"/>
        <w:rPr>
          <w:b/>
        </w:rPr>
      </w:pPr>
      <w:r w:rsidRPr="00521E67">
        <w:rPr>
          <w:b/>
        </w:rPr>
        <w:t>Статья 45. Состав документов и материалов, направляемых в информационную систему</w:t>
      </w:r>
      <w:r>
        <w:t xml:space="preserve"> </w:t>
      </w:r>
      <w:r w:rsidRPr="00521E67">
        <w:rPr>
          <w:b/>
        </w:rPr>
        <w:t>обеспечения градостроительной деятельности и размещаемых в ней</w:t>
      </w:r>
      <w:r>
        <w:rPr>
          <w:b/>
        </w:rPr>
        <w:t>.</w:t>
      </w:r>
    </w:p>
    <w:p w:rsidR="00313F4A" w:rsidRPr="00620322" w:rsidRDefault="00313F4A" w:rsidP="00313F4A">
      <w:pPr>
        <w:ind w:firstLine="709"/>
        <w:jc w:val="both"/>
      </w:pPr>
    </w:p>
    <w:p w:rsidR="00313F4A" w:rsidRPr="00521E67" w:rsidRDefault="00313F4A" w:rsidP="00313F4A">
      <w:pPr>
        <w:ind w:firstLine="709"/>
        <w:jc w:val="both"/>
      </w:pPr>
      <w:r w:rsidRPr="00521E67">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13F4A" w:rsidRPr="00521E67" w:rsidRDefault="00313F4A" w:rsidP="00313F4A">
      <w:pPr>
        <w:ind w:firstLine="709"/>
        <w:jc w:val="both"/>
      </w:pPr>
      <w:r w:rsidRPr="00521E67">
        <w:t xml:space="preserve">1) сведения (в том числе в форме копий соответствующих документов): </w:t>
      </w:r>
    </w:p>
    <w:p w:rsidR="00313F4A" w:rsidRPr="00521E67" w:rsidRDefault="00313F4A" w:rsidP="00313F4A">
      <w:pPr>
        <w:ind w:firstLine="709"/>
        <w:jc w:val="both"/>
      </w:pPr>
      <w:r w:rsidRPr="00521E67">
        <w:t xml:space="preserve">а) о схемах территориального планирования Российской Федерации в части, касающейся территории </w:t>
      </w:r>
      <w:r>
        <w:t>муниципального района Уфимский район</w:t>
      </w:r>
      <w:r w:rsidRPr="00521E67">
        <w:t xml:space="preserve"> Республики Башкортостан;</w:t>
      </w:r>
    </w:p>
    <w:p w:rsidR="00313F4A" w:rsidRPr="00521E67" w:rsidRDefault="00313F4A" w:rsidP="00313F4A">
      <w:pPr>
        <w:ind w:firstLine="709"/>
        <w:jc w:val="both"/>
      </w:pPr>
      <w:r w:rsidRPr="00521E67">
        <w:t xml:space="preserve">б) о схемах территориального планирования Республики Башкортостан в части, касающейся территории </w:t>
      </w:r>
      <w:r>
        <w:t>муниципального района Уфимский район</w:t>
      </w:r>
      <w:r w:rsidRPr="00521E67">
        <w:t xml:space="preserve"> Республики Башкортостан;</w:t>
      </w:r>
    </w:p>
    <w:p w:rsidR="00313F4A" w:rsidRPr="00521E67" w:rsidRDefault="00313F4A" w:rsidP="00313F4A">
      <w:pPr>
        <w:ind w:firstLine="709"/>
        <w:jc w:val="both"/>
      </w:pPr>
      <w:r>
        <w:t>в) о генеральных планах</w:t>
      </w:r>
      <w:r w:rsidRPr="00521E67">
        <w:t xml:space="preserve"> </w:t>
      </w:r>
      <w:r>
        <w:t>сельских поселений муниципального района Уфимский район</w:t>
      </w:r>
      <w:r w:rsidRPr="00521E67">
        <w:t xml:space="preserve"> Республики Башкортостан</w:t>
      </w:r>
      <w:r>
        <w:t>, в том числе сельского поселения Кармасанский сельсовет</w:t>
      </w:r>
      <w:r w:rsidRPr="00521E67">
        <w:t>;</w:t>
      </w:r>
    </w:p>
    <w:p w:rsidR="00313F4A" w:rsidRPr="00521E67" w:rsidRDefault="00313F4A" w:rsidP="00313F4A">
      <w:pPr>
        <w:ind w:firstLine="709"/>
        <w:jc w:val="both"/>
      </w:pPr>
      <w:r w:rsidRPr="00521E67">
        <w:t>г) о настоящих Правилах и внесении в них изменений;</w:t>
      </w:r>
    </w:p>
    <w:p w:rsidR="00313F4A" w:rsidRPr="00521E67" w:rsidRDefault="00313F4A" w:rsidP="00313F4A">
      <w:pPr>
        <w:ind w:firstLine="709"/>
        <w:jc w:val="both"/>
      </w:pPr>
      <w:r w:rsidRPr="00521E67">
        <w:t>д) о документации по планировке территории;</w:t>
      </w:r>
    </w:p>
    <w:p w:rsidR="00313F4A" w:rsidRPr="00521E67" w:rsidRDefault="00313F4A" w:rsidP="00313F4A">
      <w:pPr>
        <w:ind w:firstLine="709"/>
        <w:jc w:val="both"/>
      </w:pPr>
      <w:r w:rsidRPr="00521E67">
        <w:t>е) об изученности природных и техногенных условий на основании инженерных изысканий;</w:t>
      </w:r>
    </w:p>
    <w:p w:rsidR="00313F4A" w:rsidRPr="00521E67" w:rsidRDefault="00313F4A" w:rsidP="00313F4A">
      <w:pPr>
        <w:ind w:firstLine="709"/>
        <w:jc w:val="both"/>
      </w:pPr>
      <w:r w:rsidRPr="00521E67">
        <w:t>ж) о резервировании земель, об изъятии земельных участков для государственных или муниципальных нужд;</w:t>
      </w:r>
    </w:p>
    <w:p w:rsidR="00313F4A" w:rsidRPr="00521E67" w:rsidRDefault="00313F4A" w:rsidP="00313F4A">
      <w:pPr>
        <w:ind w:firstLine="709"/>
        <w:jc w:val="both"/>
      </w:pPr>
      <w:r w:rsidRPr="00521E67">
        <w:t>з) о геодезических и картографических материалах;</w:t>
      </w:r>
    </w:p>
    <w:p w:rsidR="00313F4A" w:rsidRPr="00521E67" w:rsidRDefault="00313F4A" w:rsidP="00313F4A">
      <w:pPr>
        <w:ind w:firstLine="709"/>
        <w:jc w:val="both"/>
      </w:pPr>
      <w:r w:rsidRPr="00521E67">
        <w:t>2) материалы о застроенных и подлежащих застройке земельных участках, включая:</w:t>
      </w:r>
    </w:p>
    <w:p w:rsidR="00313F4A" w:rsidRPr="00521E67" w:rsidRDefault="00313F4A" w:rsidP="00313F4A">
      <w:pPr>
        <w:ind w:firstLine="709"/>
        <w:jc w:val="both"/>
      </w:pPr>
      <w:r w:rsidRPr="00521E67">
        <w:t>а) результаты инженерных изысканий;</w:t>
      </w:r>
    </w:p>
    <w:p w:rsidR="00313F4A" w:rsidRPr="00521E67" w:rsidRDefault="00313F4A" w:rsidP="00313F4A">
      <w:pPr>
        <w:ind w:firstLine="709"/>
        <w:jc w:val="both"/>
      </w:pPr>
      <w:r w:rsidRPr="00521E67">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13F4A" w:rsidRPr="00521E67" w:rsidRDefault="00313F4A" w:rsidP="00313F4A">
      <w:pPr>
        <w:ind w:firstLine="709"/>
        <w:jc w:val="both"/>
      </w:pPr>
      <w:r w:rsidRPr="00521E67">
        <w:t>в) документы, подтверждающие соответствие проектной документации требованиям технических регламентов и результатам инженерных изысканий;</w:t>
      </w:r>
    </w:p>
    <w:p w:rsidR="00313F4A" w:rsidRPr="00521E67" w:rsidRDefault="00313F4A" w:rsidP="00313F4A">
      <w:pPr>
        <w:ind w:firstLine="709"/>
        <w:jc w:val="both"/>
      </w:pPr>
      <w:r w:rsidRPr="00521E67">
        <w:t>г) заключение государственной экспертизы проектной документации (при необходимости);</w:t>
      </w:r>
    </w:p>
    <w:p w:rsidR="00313F4A" w:rsidRPr="00521E67" w:rsidRDefault="00313F4A" w:rsidP="00313F4A">
      <w:pPr>
        <w:ind w:firstLine="709"/>
        <w:jc w:val="both"/>
      </w:pPr>
      <w:r w:rsidRPr="00521E67">
        <w:t xml:space="preserve">е) разрешение о предоставлении разрешения на отклонение от предельных параметров разрешенного строительства, </w:t>
      </w:r>
    </w:p>
    <w:p w:rsidR="00313F4A" w:rsidRPr="00521E67" w:rsidRDefault="00313F4A" w:rsidP="00313F4A">
      <w:pPr>
        <w:ind w:firstLine="709"/>
        <w:jc w:val="both"/>
      </w:pPr>
      <w:r w:rsidRPr="00521E67">
        <w:t>ж) решение о предоставлении разрешения на условно разрешенный вид использования;</w:t>
      </w:r>
    </w:p>
    <w:p w:rsidR="00313F4A" w:rsidRPr="00521E67" w:rsidRDefault="00313F4A" w:rsidP="00313F4A">
      <w:pPr>
        <w:ind w:firstLine="709"/>
        <w:jc w:val="both"/>
      </w:pPr>
      <w:r w:rsidRPr="00521E67">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13F4A" w:rsidRPr="00521E67" w:rsidRDefault="00313F4A" w:rsidP="00313F4A">
      <w:pPr>
        <w:ind w:firstLine="709"/>
        <w:jc w:val="both"/>
      </w:pPr>
      <w:r w:rsidRPr="00521E67">
        <w:t>и) акт приемки объекта капитального строительства;</w:t>
      </w:r>
    </w:p>
    <w:p w:rsidR="00313F4A" w:rsidRPr="00521E67" w:rsidRDefault="00313F4A" w:rsidP="00313F4A">
      <w:pPr>
        <w:ind w:firstLine="709"/>
        <w:jc w:val="both"/>
      </w:pPr>
      <w:r w:rsidRPr="00521E67">
        <w:t>к) разрешение на ввод объекта в эксплуатацию;</w:t>
      </w:r>
    </w:p>
    <w:p w:rsidR="00313F4A" w:rsidRPr="00521E67" w:rsidRDefault="00313F4A" w:rsidP="00313F4A">
      <w:pPr>
        <w:ind w:firstLine="709"/>
        <w:jc w:val="both"/>
      </w:pPr>
      <w:r w:rsidRPr="00521E67">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13F4A" w:rsidRPr="00521E67" w:rsidRDefault="00313F4A" w:rsidP="00313F4A">
      <w:pPr>
        <w:ind w:firstLine="709"/>
        <w:jc w:val="both"/>
      </w:pPr>
      <w:r w:rsidRPr="00521E67">
        <w:t>м) иные документы и материалы о застроенных и подлежащих застройке земельных участках;</w:t>
      </w:r>
    </w:p>
    <w:p w:rsidR="00313F4A" w:rsidRPr="00521E67" w:rsidRDefault="00313F4A" w:rsidP="00313F4A">
      <w:pPr>
        <w:ind w:firstLine="709"/>
        <w:jc w:val="both"/>
      </w:pPr>
      <w:r w:rsidRPr="00521E67">
        <w:t xml:space="preserve">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w:t>
      </w:r>
      <w:r>
        <w:t>муниципального района Уфимский район</w:t>
      </w:r>
      <w:r w:rsidRPr="00521E67">
        <w:t xml:space="preserve"> Республики Башкортостан.</w:t>
      </w:r>
    </w:p>
    <w:p w:rsidR="00313F4A" w:rsidRPr="00521E67" w:rsidRDefault="00313F4A" w:rsidP="00313F4A">
      <w:pPr>
        <w:ind w:firstLine="709"/>
        <w:jc w:val="both"/>
      </w:pPr>
    </w:p>
    <w:p w:rsidR="00313F4A" w:rsidRDefault="00313F4A" w:rsidP="00313F4A">
      <w:pPr>
        <w:ind w:firstLine="709"/>
        <w:jc w:val="both"/>
        <w:rPr>
          <w:b/>
          <w:szCs w:val="28"/>
        </w:rPr>
      </w:pPr>
      <w:r w:rsidRPr="00521E67">
        <w:rPr>
          <w:b/>
          <w:szCs w:val="28"/>
        </w:rPr>
        <w:t>Глава 12. Контроль за использование</w:t>
      </w:r>
      <w:r>
        <w:rPr>
          <w:b/>
          <w:szCs w:val="28"/>
        </w:rPr>
        <w:t>м</w:t>
      </w:r>
      <w:r w:rsidRPr="00521E67">
        <w:rPr>
          <w:b/>
          <w:szCs w:val="28"/>
        </w:rPr>
        <w:t xml:space="preserve"> земельных участков и объектов капитального строительства. Ответственность за нарушение Правил</w:t>
      </w:r>
    </w:p>
    <w:p w:rsidR="00313F4A" w:rsidRPr="00620322" w:rsidRDefault="00313F4A" w:rsidP="00313F4A">
      <w:pPr>
        <w:ind w:firstLine="709"/>
        <w:jc w:val="both"/>
        <w:rPr>
          <w:szCs w:val="28"/>
        </w:rPr>
      </w:pPr>
    </w:p>
    <w:p w:rsidR="00313F4A" w:rsidRPr="00521E67" w:rsidRDefault="00313F4A" w:rsidP="00313F4A">
      <w:pPr>
        <w:ind w:firstLine="709"/>
        <w:jc w:val="both"/>
        <w:rPr>
          <w:b/>
        </w:rPr>
      </w:pPr>
      <w:r w:rsidRPr="00521E67">
        <w:rPr>
          <w:b/>
        </w:rPr>
        <w:lastRenderedPageBreak/>
        <w:t>Статья 46. Контроль за использование</w:t>
      </w:r>
      <w:r>
        <w:rPr>
          <w:b/>
        </w:rPr>
        <w:t>м</w:t>
      </w:r>
      <w:r w:rsidRPr="00521E67">
        <w:rPr>
          <w:b/>
        </w:rPr>
        <w:t xml:space="preserve"> земельных участков и объектов капитального строительства</w:t>
      </w:r>
    </w:p>
    <w:p w:rsidR="00313F4A" w:rsidRPr="00620322" w:rsidRDefault="00313F4A" w:rsidP="00313F4A">
      <w:pPr>
        <w:ind w:firstLine="709"/>
        <w:jc w:val="both"/>
      </w:pPr>
    </w:p>
    <w:p w:rsidR="00313F4A" w:rsidRDefault="00313F4A" w:rsidP="00313F4A">
      <w:pPr>
        <w:ind w:firstLine="709"/>
        <w:jc w:val="both"/>
      </w:pPr>
      <w:r>
        <w:t xml:space="preserve">1. </w:t>
      </w:r>
      <w:r w:rsidRPr="00543583">
        <w:t>Контроль за использование</w:t>
      </w:r>
      <w:r>
        <w:t>м</w:t>
      </w:r>
      <w:r w:rsidRPr="00543583">
        <w:t xml:space="preserve">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13F4A" w:rsidRPr="007D2EC9" w:rsidRDefault="00313F4A" w:rsidP="00313F4A">
      <w:pPr>
        <w:pStyle w:val="21"/>
        <w:spacing w:before="0"/>
        <w:ind w:firstLine="540"/>
        <w:rPr>
          <w:sz w:val="26"/>
          <w:szCs w:val="26"/>
        </w:rPr>
      </w:pPr>
      <w:r w:rsidRPr="000C754F">
        <w:rPr>
          <w:sz w:val="26"/>
          <w:szCs w:val="26"/>
        </w:rPr>
        <w:t xml:space="preserve">  </w:t>
      </w:r>
      <w:r w:rsidRPr="007D2EC9">
        <w:rPr>
          <w:sz w:val="26"/>
          <w:szCs w:val="26"/>
        </w:rPr>
        <w:t>2. Уполномоченный орган, осуществляющий функции распоряжения земельными участками</w:t>
      </w:r>
      <w:r>
        <w:rPr>
          <w:sz w:val="26"/>
          <w:szCs w:val="26"/>
        </w:rPr>
        <w:t xml:space="preserve"> – Роснедвижимость по РБ, территориальный отдел №15</w:t>
      </w:r>
      <w:r w:rsidRPr="007D2EC9">
        <w:rPr>
          <w:sz w:val="26"/>
          <w:szCs w:val="26"/>
        </w:rPr>
        <w:t>:</w:t>
      </w:r>
    </w:p>
    <w:p w:rsidR="00313F4A" w:rsidRPr="007D2EC9" w:rsidRDefault="00313F4A" w:rsidP="00313F4A">
      <w:pPr>
        <w:pStyle w:val="21"/>
        <w:spacing w:before="0"/>
        <w:ind w:firstLine="540"/>
        <w:rPr>
          <w:sz w:val="26"/>
          <w:szCs w:val="26"/>
        </w:rPr>
      </w:pPr>
      <w:r w:rsidRPr="007D2EC9">
        <w:rPr>
          <w:sz w:val="26"/>
          <w:szCs w:val="26"/>
        </w:rPr>
        <w:t>- осуществляет контроль за использованием по назначению и сохранностью земельных участков на территории муниципального района Уфимский район Республики Башкортостан (муниципальный земельный контроль);</w:t>
      </w:r>
    </w:p>
    <w:p w:rsidR="00313F4A" w:rsidRPr="007D2EC9" w:rsidRDefault="00313F4A" w:rsidP="00313F4A">
      <w:pPr>
        <w:pStyle w:val="21"/>
        <w:spacing w:before="0"/>
        <w:ind w:firstLine="540"/>
        <w:rPr>
          <w:sz w:val="26"/>
          <w:szCs w:val="26"/>
        </w:rPr>
      </w:pPr>
      <w:r w:rsidRPr="007D2EC9">
        <w:rPr>
          <w:sz w:val="26"/>
          <w:szCs w:val="26"/>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13F4A" w:rsidRPr="000C754F" w:rsidRDefault="00313F4A" w:rsidP="00313F4A">
      <w:pPr>
        <w:pStyle w:val="21"/>
        <w:spacing w:before="0"/>
        <w:ind w:firstLine="540"/>
        <w:rPr>
          <w:sz w:val="26"/>
          <w:szCs w:val="26"/>
        </w:rPr>
      </w:pPr>
      <w:r w:rsidRPr="007D2EC9">
        <w:rPr>
          <w:sz w:val="26"/>
          <w:szCs w:val="26"/>
        </w:rPr>
        <w:t>- обеспечивает в рамках имеющейся компетенции защиту интересов муниципального района Уфимский район Республики Башкортостан в судах, в том числе путем направления заявлений, исковых заявлений и жалоб.</w:t>
      </w:r>
    </w:p>
    <w:p w:rsidR="00313F4A" w:rsidRPr="00521E67" w:rsidRDefault="00313F4A" w:rsidP="00313F4A">
      <w:pPr>
        <w:ind w:firstLine="709"/>
        <w:jc w:val="both"/>
      </w:pPr>
      <w:r w:rsidRPr="000C754F">
        <w:t>3. Муниципальный контроль за использованием земель</w:t>
      </w:r>
      <w:r w:rsidRPr="00543583">
        <w:t xml:space="preserve"> в </w:t>
      </w:r>
      <w:r>
        <w:rPr>
          <w:szCs w:val="26"/>
        </w:rPr>
        <w:t>муниципально</w:t>
      </w:r>
      <w:r w:rsidRPr="003A20C0">
        <w:rPr>
          <w:szCs w:val="26"/>
        </w:rPr>
        <w:t>м</w:t>
      </w:r>
      <w:r>
        <w:rPr>
          <w:szCs w:val="26"/>
        </w:rPr>
        <w:t xml:space="preserve"> районе</w:t>
      </w:r>
      <w:r w:rsidRPr="00786B46">
        <w:rPr>
          <w:szCs w:val="26"/>
        </w:rPr>
        <w:t xml:space="preserve"> Уфимский район</w:t>
      </w:r>
      <w:r w:rsidRPr="00543583">
        <w:t xml:space="preserve"> Республики Башкортостан осуществляется в порядке, установленном соответствующим решением Совета </w:t>
      </w:r>
      <w:r w:rsidRPr="00786B46">
        <w:rPr>
          <w:szCs w:val="26"/>
        </w:rPr>
        <w:t>муниципального района Уфимский район</w:t>
      </w:r>
      <w:r w:rsidRPr="000C754F">
        <w:rPr>
          <w:szCs w:val="26"/>
        </w:rPr>
        <w:t xml:space="preserve"> </w:t>
      </w:r>
      <w:r w:rsidRPr="00543583">
        <w:t>Республики Башкортостан.</w:t>
      </w:r>
    </w:p>
    <w:p w:rsidR="00313F4A" w:rsidRPr="00521E67" w:rsidRDefault="00313F4A" w:rsidP="00313F4A">
      <w:pPr>
        <w:jc w:val="both"/>
      </w:pPr>
    </w:p>
    <w:p w:rsidR="00313F4A" w:rsidRDefault="00313F4A" w:rsidP="00313F4A">
      <w:pPr>
        <w:ind w:firstLine="709"/>
        <w:jc w:val="both"/>
        <w:rPr>
          <w:b/>
        </w:rPr>
      </w:pPr>
      <w:r w:rsidRPr="00521E67">
        <w:rPr>
          <w:b/>
        </w:rPr>
        <w:t>Статья 47.</w:t>
      </w:r>
      <w:r w:rsidRPr="00521E67">
        <w:t xml:space="preserve"> </w:t>
      </w:r>
      <w:r w:rsidRPr="00521E67">
        <w:rPr>
          <w:b/>
        </w:rPr>
        <w:t>Ответственность за нарушение Правил</w:t>
      </w:r>
    </w:p>
    <w:p w:rsidR="00313F4A" w:rsidRPr="00521E67" w:rsidRDefault="00313F4A" w:rsidP="00313F4A">
      <w:pPr>
        <w:ind w:firstLine="709"/>
        <w:jc w:val="both"/>
      </w:pPr>
    </w:p>
    <w:p w:rsidR="00313F4A" w:rsidRDefault="00313F4A" w:rsidP="00313F4A">
      <w:pPr>
        <w:ind w:firstLine="709"/>
        <w:jc w:val="both"/>
      </w:pPr>
      <w:r w:rsidRPr="00521E67">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Default="00313F4A" w:rsidP="00313F4A">
      <w:pPr>
        <w:ind w:firstLine="709"/>
        <w:jc w:val="both"/>
      </w:pPr>
    </w:p>
    <w:p w:rsidR="00313F4A" w:rsidRPr="00866E53" w:rsidRDefault="00313F4A" w:rsidP="00313F4A">
      <w:pPr>
        <w:shd w:val="clear" w:color="auto" w:fill="FFFFFF"/>
        <w:jc w:val="center"/>
        <w:rPr>
          <w:b/>
          <w:bCs/>
          <w:sz w:val="28"/>
          <w:szCs w:val="28"/>
        </w:rPr>
      </w:pPr>
      <w:bookmarkStart w:id="13" w:name="_Toc450555949"/>
      <w:bookmarkStart w:id="14" w:name="_Toc454613962"/>
      <w:r w:rsidRPr="00866E53">
        <w:rPr>
          <w:b/>
          <w:bCs/>
          <w:sz w:val="28"/>
          <w:szCs w:val="28"/>
        </w:rPr>
        <w:t xml:space="preserve">ЧАСТЬ </w:t>
      </w:r>
      <w:r w:rsidRPr="00866E53">
        <w:rPr>
          <w:b/>
          <w:bCs/>
          <w:sz w:val="28"/>
          <w:szCs w:val="28"/>
          <w:lang w:val="en-US"/>
        </w:rPr>
        <w:t>II</w:t>
      </w:r>
      <w:r w:rsidRPr="00866E53">
        <w:rPr>
          <w:b/>
          <w:bCs/>
          <w:sz w:val="28"/>
          <w:szCs w:val="28"/>
        </w:rPr>
        <w:t>. ГРАДОСТРОИТЕЛЬНЫЕ РЕГЛАМЕНТЫ</w:t>
      </w:r>
    </w:p>
    <w:p w:rsidR="00313F4A" w:rsidRPr="00866E53" w:rsidRDefault="00313F4A" w:rsidP="00313F4A">
      <w:pPr>
        <w:shd w:val="clear" w:color="auto" w:fill="FFFFFF"/>
        <w:ind w:firstLine="709"/>
        <w:jc w:val="center"/>
        <w:rPr>
          <w:b/>
          <w:bCs/>
          <w:szCs w:val="26"/>
        </w:rPr>
      </w:pPr>
    </w:p>
    <w:p w:rsidR="00313F4A" w:rsidRPr="00C358E5" w:rsidRDefault="00313F4A" w:rsidP="00313F4A">
      <w:pPr>
        <w:jc w:val="both"/>
        <w:rPr>
          <w:b/>
        </w:rPr>
      </w:pPr>
      <w:r w:rsidRPr="00866E53">
        <w:rPr>
          <w:caps/>
          <w:szCs w:val="26"/>
        </w:rPr>
        <w:t xml:space="preserve">            </w:t>
      </w:r>
      <w:r>
        <w:rPr>
          <w:caps/>
          <w:szCs w:val="26"/>
        </w:rPr>
        <w:t xml:space="preserve"> </w:t>
      </w:r>
      <w:r>
        <w:rPr>
          <w:b/>
        </w:rPr>
        <w:t>Глава</w:t>
      </w:r>
      <w:r w:rsidRPr="00C358E5">
        <w:rPr>
          <w:b/>
        </w:rPr>
        <w:t xml:space="preserve"> 13.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313F4A" w:rsidRDefault="00313F4A" w:rsidP="00313F4A">
      <w:pPr>
        <w:pStyle w:val="3"/>
        <w:jc w:val="both"/>
        <w:rPr>
          <w:bCs/>
          <w:sz w:val="26"/>
          <w:szCs w:val="26"/>
        </w:rPr>
      </w:pPr>
      <w:r>
        <w:rPr>
          <w:caps/>
          <w:sz w:val="26"/>
          <w:szCs w:val="26"/>
        </w:rPr>
        <w:t xml:space="preserve">              </w:t>
      </w:r>
      <w:r w:rsidRPr="00866E53">
        <w:rPr>
          <w:bCs/>
          <w:sz w:val="26"/>
          <w:szCs w:val="26"/>
        </w:rPr>
        <w:t>Статья 48. Общие положения о территориальных зон</w:t>
      </w:r>
      <w:r>
        <w:rPr>
          <w:bCs/>
          <w:sz w:val="26"/>
          <w:szCs w:val="26"/>
        </w:rPr>
        <w:t xml:space="preserve">ах сельского поселения Кармасанский сельсовет </w:t>
      </w:r>
      <w:r w:rsidRPr="00CF3671">
        <w:rPr>
          <w:bCs/>
          <w:sz w:val="26"/>
          <w:szCs w:val="26"/>
        </w:rPr>
        <w:t>муниципального района Уфимский район</w:t>
      </w:r>
      <w:r w:rsidRPr="00866E53">
        <w:rPr>
          <w:bCs/>
          <w:sz w:val="26"/>
          <w:szCs w:val="26"/>
        </w:rPr>
        <w:t xml:space="preserve"> Республики Башкортостан</w:t>
      </w:r>
    </w:p>
    <w:p w:rsidR="00313F4A" w:rsidRPr="003D3F8D" w:rsidRDefault="00313F4A" w:rsidP="00313F4A">
      <w:pPr>
        <w:pStyle w:val="11"/>
        <w:widowControl w:val="0"/>
        <w:spacing w:line="240" w:lineRule="auto"/>
        <w:ind w:firstLine="357"/>
        <w:rPr>
          <w:b w:val="0"/>
          <w:snapToGrid/>
          <w:sz w:val="26"/>
          <w:szCs w:val="26"/>
        </w:rPr>
      </w:pPr>
      <w:r w:rsidRPr="00866E53">
        <w:rPr>
          <w:szCs w:val="26"/>
        </w:rPr>
        <w:t xml:space="preserve">  </w:t>
      </w:r>
      <w:r w:rsidRPr="00866E53">
        <w:rPr>
          <w:b w:val="0"/>
          <w:snapToGrid/>
          <w:sz w:val="26"/>
          <w:szCs w:val="26"/>
        </w:rPr>
        <w:t xml:space="preserve">     </w:t>
      </w:r>
    </w:p>
    <w:p w:rsidR="00313F4A" w:rsidRPr="00BD6C8D" w:rsidRDefault="00313F4A" w:rsidP="00313F4A">
      <w:pPr>
        <w:pStyle w:val="11"/>
        <w:widowControl w:val="0"/>
        <w:spacing w:line="240" w:lineRule="auto"/>
        <w:ind w:firstLine="357"/>
        <w:rPr>
          <w:b w:val="0"/>
          <w:sz w:val="26"/>
          <w:szCs w:val="26"/>
        </w:rPr>
      </w:pPr>
      <w:r w:rsidRPr="00866E53">
        <w:rPr>
          <w:b w:val="0"/>
          <w:snapToGrid/>
          <w:sz w:val="26"/>
          <w:szCs w:val="26"/>
        </w:rPr>
        <w:t xml:space="preserve"> 1.   Градостроительные регламенты</w:t>
      </w:r>
      <w:r w:rsidRPr="00866E53">
        <w:rPr>
          <w:snapToGrid/>
          <w:sz w:val="26"/>
          <w:szCs w:val="26"/>
        </w:rPr>
        <w:t xml:space="preserve"> </w:t>
      </w:r>
      <w:r w:rsidRPr="00866E53">
        <w:rPr>
          <w:b w:val="0"/>
          <w:snapToGrid/>
          <w:sz w:val="26"/>
          <w:szCs w:val="26"/>
        </w:rPr>
        <w:t xml:space="preserve">установлены настоящими Правилами </w:t>
      </w:r>
      <w:r>
        <w:rPr>
          <w:b w:val="0"/>
          <w:sz w:val="26"/>
          <w:szCs w:val="26"/>
        </w:rPr>
        <w:t xml:space="preserve">на всю территорию </w:t>
      </w:r>
      <w:r w:rsidRPr="00BB243B">
        <w:rPr>
          <w:b w:val="0"/>
          <w:sz w:val="26"/>
          <w:szCs w:val="26"/>
        </w:rPr>
        <w:t xml:space="preserve">сельского поселения </w:t>
      </w:r>
      <w:r>
        <w:rPr>
          <w:b w:val="0"/>
          <w:sz w:val="26"/>
          <w:szCs w:val="26"/>
        </w:rPr>
        <w:t>Кармасанский</w:t>
      </w:r>
      <w:r w:rsidRPr="00BB243B">
        <w:rPr>
          <w:b w:val="0"/>
          <w:sz w:val="26"/>
          <w:szCs w:val="26"/>
        </w:rPr>
        <w:t xml:space="preserve"> сельсовет</w:t>
      </w:r>
      <w:r>
        <w:rPr>
          <w:szCs w:val="26"/>
        </w:rPr>
        <w:t xml:space="preserve"> </w:t>
      </w:r>
      <w:r>
        <w:rPr>
          <w:b w:val="0"/>
          <w:sz w:val="26"/>
          <w:szCs w:val="26"/>
        </w:rPr>
        <w:t>муниципального района Уфимский район</w:t>
      </w:r>
      <w:r w:rsidRPr="00866E53">
        <w:rPr>
          <w:b w:val="0"/>
          <w:sz w:val="26"/>
          <w:szCs w:val="26"/>
        </w:rPr>
        <w:t xml:space="preserve">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w:t>
      </w:r>
      <w:r>
        <w:rPr>
          <w:b w:val="0"/>
          <w:sz w:val="26"/>
          <w:szCs w:val="26"/>
        </w:rPr>
        <w:t>и водоохранных</w:t>
      </w:r>
      <w:r w:rsidRPr="00866E53">
        <w:rPr>
          <w:b w:val="0"/>
          <w:sz w:val="26"/>
          <w:szCs w:val="26"/>
        </w:rPr>
        <w:t>, санитарно-защитных зон</w:t>
      </w:r>
      <w:r w:rsidRPr="00BD6C8D">
        <w:rPr>
          <w:b w:val="0"/>
          <w:sz w:val="26"/>
          <w:szCs w:val="26"/>
        </w:rPr>
        <w:t>,  зон санитарной охраны источников водоснабжения</w:t>
      </w:r>
      <w:r>
        <w:rPr>
          <w:b w:val="0"/>
          <w:sz w:val="26"/>
          <w:szCs w:val="26"/>
        </w:rPr>
        <w:t xml:space="preserve"> </w:t>
      </w:r>
      <w:r w:rsidRPr="00BD6C8D">
        <w:rPr>
          <w:b w:val="0"/>
          <w:sz w:val="26"/>
          <w:szCs w:val="26"/>
        </w:rPr>
        <w:t>и водопроводных сооружений,  проектом зон охраны памятников и иными зонами с особыми условиями использования территорий.</w:t>
      </w:r>
    </w:p>
    <w:p w:rsidR="00313F4A" w:rsidRPr="00BD6C8D" w:rsidRDefault="00313F4A" w:rsidP="00313F4A">
      <w:pPr>
        <w:ind w:firstLine="709"/>
        <w:jc w:val="both"/>
        <w:rPr>
          <w:szCs w:val="26"/>
        </w:rPr>
      </w:pPr>
      <w:r w:rsidRPr="00BD6C8D">
        <w:rPr>
          <w:szCs w:val="26"/>
        </w:rPr>
        <w:t>2. На карте и схемах градостроительного зонирования терри</w:t>
      </w:r>
      <w:r>
        <w:rPr>
          <w:szCs w:val="26"/>
        </w:rPr>
        <w:t>тории сельского поселения Кармасанский сельсовет муниципального района Уфимский район</w:t>
      </w:r>
      <w:r w:rsidRPr="00BD6C8D">
        <w:rPr>
          <w:szCs w:val="26"/>
        </w:rPr>
        <w:t>:</w:t>
      </w:r>
    </w:p>
    <w:p w:rsidR="00313F4A" w:rsidRPr="00BD6C8D" w:rsidRDefault="00313F4A" w:rsidP="00313F4A">
      <w:pPr>
        <w:ind w:firstLine="709"/>
        <w:jc w:val="both"/>
        <w:rPr>
          <w:szCs w:val="26"/>
        </w:rPr>
      </w:pPr>
      <w:r>
        <w:rPr>
          <w:szCs w:val="26"/>
        </w:rPr>
        <w:t xml:space="preserve">-  </w:t>
      </w:r>
      <w:r w:rsidRPr="00BD6C8D">
        <w:rPr>
          <w:szCs w:val="26"/>
        </w:rPr>
        <w:t>выделены территориальные зоны в соответствии с частью 3 настоящей статьи;</w:t>
      </w:r>
    </w:p>
    <w:p w:rsidR="00313F4A" w:rsidRPr="00BD6C8D" w:rsidRDefault="00313F4A" w:rsidP="00313F4A">
      <w:pPr>
        <w:ind w:firstLine="709"/>
        <w:jc w:val="both"/>
        <w:rPr>
          <w:szCs w:val="26"/>
        </w:rPr>
      </w:pPr>
      <w:r>
        <w:rPr>
          <w:szCs w:val="26"/>
        </w:rPr>
        <w:t xml:space="preserve">-  </w:t>
      </w:r>
      <w:r w:rsidRPr="00BD6C8D">
        <w:rPr>
          <w:szCs w:val="26"/>
        </w:rPr>
        <w:t>обозначены границы зон с особыми условиями использования территорий</w:t>
      </w:r>
      <w:r>
        <w:rPr>
          <w:szCs w:val="26"/>
        </w:rPr>
        <w:t xml:space="preserve">, </w:t>
      </w:r>
      <w:r w:rsidRPr="00BD6C8D">
        <w:rPr>
          <w:szCs w:val="26"/>
        </w:rPr>
        <w:t>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313F4A" w:rsidRPr="00BD6C8D" w:rsidRDefault="00313F4A" w:rsidP="00313F4A">
      <w:pPr>
        <w:ind w:firstLine="709"/>
        <w:jc w:val="both"/>
        <w:rPr>
          <w:szCs w:val="26"/>
        </w:rPr>
      </w:pPr>
      <w:r>
        <w:rPr>
          <w:szCs w:val="26"/>
        </w:rPr>
        <w:t xml:space="preserve">- </w:t>
      </w:r>
      <w:r w:rsidRPr="00BD6C8D">
        <w:rPr>
          <w:szCs w:val="26"/>
        </w:rPr>
        <w:t>обозначены зон</w:t>
      </w:r>
      <w:r>
        <w:rPr>
          <w:szCs w:val="26"/>
        </w:rPr>
        <w:t xml:space="preserve">ы особо охраняемых территорий, </w:t>
      </w:r>
      <w:r w:rsidRPr="00BD6C8D">
        <w:rPr>
          <w:szCs w:val="26"/>
        </w:rPr>
        <w:t>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313F4A" w:rsidRDefault="00313F4A" w:rsidP="00313F4A">
      <w:pPr>
        <w:numPr>
          <w:ilvl w:val="0"/>
          <w:numId w:val="14"/>
        </w:numPr>
        <w:tabs>
          <w:tab w:val="clear" w:pos="990"/>
          <w:tab w:val="num" w:pos="0"/>
        </w:tabs>
        <w:autoSpaceDE w:val="0"/>
        <w:autoSpaceDN w:val="0"/>
        <w:adjustRightInd w:val="0"/>
        <w:ind w:left="0" w:firstLine="630"/>
        <w:jc w:val="both"/>
        <w:rPr>
          <w:szCs w:val="26"/>
        </w:rPr>
      </w:pPr>
      <w:r w:rsidRPr="00BD6C8D">
        <w:rPr>
          <w:szCs w:val="26"/>
        </w:rPr>
        <w:t>В соответствии с Градостроительным кодексом Российской Федерации на карте градостроительного зониро</w:t>
      </w:r>
      <w:r>
        <w:rPr>
          <w:szCs w:val="26"/>
        </w:rPr>
        <w:t>вания в пределах территориальных границ сельского поселения Кармасанский сельсовет муниципального района Уфимский район</w:t>
      </w:r>
      <w:r w:rsidRPr="00BD6C8D">
        <w:rPr>
          <w:szCs w:val="26"/>
        </w:rPr>
        <w:t xml:space="preserve"> Республики Башкортостан, установлены следующие виды территориальных зон:</w:t>
      </w:r>
    </w:p>
    <w:p w:rsidR="00313F4A" w:rsidRPr="00BE44DE" w:rsidRDefault="00313F4A" w:rsidP="00313F4A">
      <w:pPr>
        <w:autoSpaceDE w:val="0"/>
        <w:autoSpaceDN w:val="0"/>
        <w:adjustRightInd w:val="0"/>
        <w:jc w:val="both"/>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6925"/>
      </w:tblGrid>
      <w:tr w:rsidR="00313F4A" w:rsidRPr="00BD6C8D" w:rsidTr="00511B14">
        <w:trPr>
          <w:trHeight w:val="36"/>
        </w:trPr>
        <w:tc>
          <w:tcPr>
            <w:tcW w:w="2340" w:type="dxa"/>
            <w:tcBorders>
              <w:top w:val="nil"/>
              <w:left w:val="nil"/>
              <w:bottom w:val="nil"/>
              <w:right w:val="nil"/>
            </w:tcBorders>
          </w:tcPr>
          <w:p w:rsidR="00313F4A" w:rsidRPr="00BD6C8D" w:rsidRDefault="00313F4A" w:rsidP="00511B14">
            <w:pPr>
              <w:autoSpaceDE w:val="0"/>
              <w:autoSpaceDN w:val="0"/>
              <w:adjustRightInd w:val="0"/>
              <w:jc w:val="center"/>
              <w:rPr>
                <w:szCs w:val="26"/>
              </w:rPr>
            </w:pPr>
            <w:r w:rsidRPr="00BD6C8D">
              <w:rPr>
                <w:szCs w:val="26"/>
              </w:rPr>
              <w:t>Кодовое обозначение</w:t>
            </w:r>
          </w:p>
        </w:tc>
        <w:tc>
          <w:tcPr>
            <w:tcW w:w="7020" w:type="dxa"/>
            <w:tcBorders>
              <w:top w:val="nil"/>
              <w:left w:val="nil"/>
              <w:bottom w:val="nil"/>
              <w:right w:val="nil"/>
            </w:tcBorders>
          </w:tcPr>
          <w:p w:rsidR="00313F4A" w:rsidRPr="00BD6C8D" w:rsidRDefault="00313F4A" w:rsidP="00511B14">
            <w:pPr>
              <w:autoSpaceDE w:val="0"/>
              <w:autoSpaceDN w:val="0"/>
              <w:adjustRightInd w:val="0"/>
              <w:rPr>
                <w:szCs w:val="26"/>
              </w:rPr>
            </w:pPr>
            <w:r w:rsidRPr="00BD6C8D">
              <w:rPr>
                <w:szCs w:val="26"/>
              </w:rPr>
              <w:t xml:space="preserve">       Наименование зоны</w:t>
            </w:r>
          </w:p>
        </w:tc>
      </w:tr>
      <w:tr w:rsidR="00313F4A" w:rsidRPr="00866E53" w:rsidTr="00511B14">
        <w:trPr>
          <w:trHeight w:val="33"/>
        </w:trPr>
        <w:tc>
          <w:tcPr>
            <w:tcW w:w="2340" w:type="dxa"/>
            <w:tcBorders>
              <w:top w:val="nil"/>
              <w:left w:val="nil"/>
              <w:bottom w:val="nil"/>
              <w:right w:val="nil"/>
            </w:tcBorders>
          </w:tcPr>
          <w:p w:rsidR="00313F4A" w:rsidRPr="00866E53" w:rsidRDefault="00313F4A" w:rsidP="00511B14">
            <w:pPr>
              <w:autoSpaceDE w:val="0"/>
              <w:autoSpaceDN w:val="0"/>
              <w:adjustRightInd w:val="0"/>
              <w:jc w:val="center"/>
              <w:rPr>
                <w:szCs w:val="26"/>
              </w:rPr>
            </w:pPr>
            <w:r>
              <w:rPr>
                <w:szCs w:val="26"/>
              </w:rPr>
              <w:t xml:space="preserve">Ж-1  </w:t>
            </w:r>
          </w:p>
        </w:tc>
        <w:tc>
          <w:tcPr>
            <w:tcW w:w="7020" w:type="dxa"/>
            <w:tcBorders>
              <w:top w:val="nil"/>
              <w:left w:val="nil"/>
              <w:bottom w:val="nil"/>
              <w:right w:val="nil"/>
            </w:tcBorders>
          </w:tcPr>
          <w:p w:rsidR="00313F4A" w:rsidRPr="00866E53" w:rsidRDefault="00313F4A" w:rsidP="00511B14">
            <w:pPr>
              <w:autoSpaceDE w:val="0"/>
              <w:autoSpaceDN w:val="0"/>
              <w:adjustRightInd w:val="0"/>
              <w:jc w:val="both"/>
              <w:rPr>
                <w:szCs w:val="26"/>
              </w:rPr>
            </w:pPr>
            <w:r>
              <w:t>–</w:t>
            </w:r>
            <w:r w:rsidRPr="00866E53">
              <w:rPr>
                <w:lang w:val="en-US"/>
              </w:rPr>
              <w:t xml:space="preserve">  </w:t>
            </w:r>
            <w:r>
              <w:t>жилая зона</w:t>
            </w:r>
          </w:p>
        </w:tc>
      </w:tr>
      <w:tr w:rsidR="00313F4A" w:rsidRPr="00866E53" w:rsidTr="00511B14">
        <w:trPr>
          <w:trHeight w:val="33"/>
        </w:trPr>
        <w:tc>
          <w:tcPr>
            <w:tcW w:w="2340" w:type="dxa"/>
            <w:tcBorders>
              <w:top w:val="nil"/>
              <w:left w:val="nil"/>
              <w:bottom w:val="nil"/>
              <w:right w:val="nil"/>
            </w:tcBorders>
          </w:tcPr>
          <w:p w:rsidR="00313F4A" w:rsidRPr="00CF3671" w:rsidRDefault="00313F4A" w:rsidP="00511B14">
            <w:pPr>
              <w:autoSpaceDE w:val="0"/>
              <w:autoSpaceDN w:val="0"/>
              <w:adjustRightInd w:val="0"/>
              <w:jc w:val="center"/>
              <w:rPr>
                <w:szCs w:val="26"/>
                <w:lang w:val="en-US"/>
              </w:rPr>
            </w:pPr>
            <w:r>
              <w:rPr>
                <w:szCs w:val="26"/>
              </w:rPr>
              <w:t>ОД-</w:t>
            </w:r>
            <w:r>
              <w:rPr>
                <w:szCs w:val="26"/>
                <w:lang w:val="en-US"/>
              </w:rPr>
              <w:t>2</w:t>
            </w:r>
          </w:p>
        </w:tc>
        <w:tc>
          <w:tcPr>
            <w:tcW w:w="7020" w:type="dxa"/>
            <w:tcBorders>
              <w:top w:val="nil"/>
              <w:left w:val="nil"/>
              <w:bottom w:val="nil"/>
              <w:right w:val="nil"/>
            </w:tcBorders>
          </w:tcPr>
          <w:p w:rsidR="00313F4A" w:rsidRPr="00866E53" w:rsidRDefault="00313F4A" w:rsidP="00511B14">
            <w:pPr>
              <w:autoSpaceDE w:val="0"/>
              <w:autoSpaceDN w:val="0"/>
              <w:adjustRightInd w:val="0"/>
              <w:jc w:val="both"/>
              <w:rPr>
                <w:szCs w:val="26"/>
              </w:rPr>
            </w:pPr>
            <w:r>
              <w:t>–</w:t>
            </w:r>
            <w:r w:rsidRPr="00866E53">
              <w:rPr>
                <w:lang w:val="en-US"/>
              </w:rPr>
              <w:t xml:space="preserve">  </w:t>
            </w:r>
            <w:r>
              <w:t>общественно-деловая зона</w:t>
            </w:r>
            <w:r w:rsidRPr="00866E53">
              <w:rPr>
                <w:szCs w:val="26"/>
              </w:rPr>
              <w:t xml:space="preserve">  </w:t>
            </w:r>
          </w:p>
        </w:tc>
      </w:tr>
      <w:tr w:rsidR="00313F4A" w:rsidRPr="00866E53" w:rsidTr="00511B14">
        <w:trPr>
          <w:trHeight w:val="33"/>
        </w:trPr>
        <w:tc>
          <w:tcPr>
            <w:tcW w:w="2340" w:type="dxa"/>
            <w:tcBorders>
              <w:top w:val="nil"/>
              <w:left w:val="nil"/>
              <w:bottom w:val="nil"/>
              <w:right w:val="nil"/>
            </w:tcBorders>
          </w:tcPr>
          <w:p w:rsidR="00313F4A" w:rsidRPr="00866E53" w:rsidRDefault="00313F4A" w:rsidP="00511B14">
            <w:pPr>
              <w:autoSpaceDE w:val="0"/>
              <w:autoSpaceDN w:val="0"/>
              <w:adjustRightInd w:val="0"/>
              <w:jc w:val="center"/>
              <w:rPr>
                <w:szCs w:val="26"/>
              </w:rPr>
            </w:pPr>
            <w:r w:rsidRPr="00866E53">
              <w:rPr>
                <w:szCs w:val="26"/>
              </w:rPr>
              <w:t>Т</w:t>
            </w:r>
            <w:r>
              <w:rPr>
                <w:szCs w:val="26"/>
              </w:rPr>
              <w:t>-1</w:t>
            </w:r>
          </w:p>
        </w:tc>
        <w:tc>
          <w:tcPr>
            <w:tcW w:w="7020" w:type="dxa"/>
            <w:tcBorders>
              <w:top w:val="nil"/>
              <w:left w:val="nil"/>
              <w:bottom w:val="nil"/>
              <w:right w:val="nil"/>
            </w:tcBorders>
          </w:tcPr>
          <w:p w:rsidR="00313F4A" w:rsidRPr="00866E53" w:rsidRDefault="00313F4A" w:rsidP="00511B14">
            <w:pPr>
              <w:autoSpaceDE w:val="0"/>
              <w:autoSpaceDN w:val="0"/>
              <w:adjustRightInd w:val="0"/>
              <w:jc w:val="both"/>
              <w:rPr>
                <w:szCs w:val="26"/>
              </w:rPr>
            </w:pPr>
            <w:r>
              <w:t>–  зона</w:t>
            </w:r>
            <w:r w:rsidRPr="00866E53">
              <w:t xml:space="preserve"> инженерной и транспортной инфраструктур</w:t>
            </w:r>
          </w:p>
        </w:tc>
      </w:tr>
      <w:tr w:rsidR="00313F4A" w:rsidRPr="00866E53" w:rsidTr="00511B14">
        <w:trPr>
          <w:trHeight w:val="33"/>
        </w:trPr>
        <w:tc>
          <w:tcPr>
            <w:tcW w:w="2340" w:type="dxa"/>
            <w:tcBorders>
              <w:top w:val="nil"/>
              <w:left w:val="nil"/>
              <w:bottom w:val="nil"/>
              <w:right w:val="nil"/>
            </w:tcBorders>
          </w:tcPr>
          <w:p w:rsidR="00313F4A" w:rsidRPr="00BB243B" w:rsidRDefault="00313F4A" w:rsidP="00511B14">
            <w:pPr>
              <w:autoSpaceDE w:val="0"/>
              <w:autoSpaceDN w:val="0"/>
              <w:adjustRightInd w:val="0"/>
              <w:jc w:val="center"/>
              <w:rPr>
                <w:szCs w:val="26"/>
              </w:rPr>
            </w:pPr>
            <w:r w:rsidRPr="00866E53">
              <w:rPr>
                <w:szCs w:val="26"/>
              </w:rPr>
              <w:t>С</w:t>
            </w:r>
            <w:r>
              <w:rPr>
                <w:szCs w:val="26"/>
                <w:lang w:val="en-US"/>
              </w:rPr>
              <w:t>-1</w:t>
            </w:r>
            <w:r>
              <w:rPr>
                <w:szCs w:val="26"/>
              </w:rPr>
              <w:t xml:space="preserve">, </w:t>
            </w:r>
            <w:r>
              <w:rPr>
                <w:szCs w:val="26"/>
                <w:lang w:val="en-US"/>
              </w:rPr>
              <w:t>C-</w:t>
            </w:r>
            <w:r>
              <w:rPr>
                <w:szCs w:val="26"/>
              </w:rPr>
              <w:t>3</w:t>
            </w:r>
          </w:p>
        </w:tc>
        <w:tc>
          <w:tcPr>
            <w:tcW w:w="7020" w:type="dxa"/>
            <w:tcBorders>
              <w:top w:val="nil"/>
              <w:left w:val="nil"/>
              <w:bottom w:val="nil"/>
              <w:right w:val="nil"/>
            </w:tcBorders>
          </w:tcPr>
          <w:p w:rsidR="00313F4A" w:rsidRPr="00866E53" w:rsidRDefault="00313F4A" w:rsidP="00511B14">
            <w:pPr>
              <w:autoSpaceDE w:val="0"/>
              <w:autoSpaceDN w:val="0"/>
              <w:adjustRightInd w:val="0"/>
              <w:jc w:val="both"/>
            </w:pPr>
            <w:r>
              <w:t>–</w:t>
            </w:r>
            <w:r w:rsidRPr="00866E53">
              <w:rPr>
                <w:lang w:val="en-US"/>
              </w:rPr>
              <w:t xml:space="preserve">  </w:t>
            </w:r>
            <w:r w:rsidRPr="00866E53">
              <w:t>зоны сельскохозяйственного использования</w:t>
            </w:r>
          </w:p>
        </w:tc>
      </w:tr>
      <w:tr w:rsidR="00313F4A" w:rsidRPr="00866E53" w:rsidTr="00511B14">
        <w:trPr>
          <w:trHeight w:val="33"/>
        </w:trPr>
        <w:tc>
          <w:tcPr>
            <w:tcW w:w="2340" w:type="dxa"/>
            <w:tcBorders>
              <w:top w:val="nil"/>
              <w:left w:val="nil"/>
              <w:bottom w:val="nil"/>
              <w:right w:val="nil"/>
            </w:tcBorders>
          </w:tcPr>
          <w:p w:rsidR="00313F4A" w:rsidRDefault="00313F4A" w:rsidP="00511B14">
            <w:pPr>
              <w:autoSpaceDE w:val="0"/>
              <w:autoSpaceDN w:val="0"/>
              <w:adjustRightInd w:val="0"/>
              <w:jc w:val="center"/>
              <w:rPr>
                <w:szCs w:val="26"/>
              </w:rPr>
            </w:pPr>
            <w:r w:rsidRPr="00866E53">
              <w:rPr>
                <w:szCs w:val="26"/>
              </w:rPr>
              <w:t>СП</w:t>
            </w:r>
            <w:r>
              <w:rPr>
                <w:szCs w:val="26"/>
              </w:rPr>
              <w:t>-1 - СП-2</w:t>
            </w:r>
          </w:p>
          <w:p w:rsidR="00313F4A" w:rsidRPr="009B22F4" w:rsidRDefault="00313F4A" w:rsidP="00511B14">
            <w:pPr>
              <w:autoSpaceDE w:val="0"/>
              <w:autoSpaceDN w:val="0"/>
              <w:adjustRightInd w:val="0"/>
              <w:jc w:val="center"/>
              <w:rPr>
                <w:szCs w:val="26"/>
              </w:rPr>
            </w:pPr>
            <w:r>
              <w:rPr>
                <w:szCs w:val="26"/>
              </w:rPr>
              <w:t>КО</w:t>
            </w:r>
          </w:p>
        </w:tc>
        <w:tc>
          <w:tcPr>
            <w:tcW w:w="7020" w:type="dxa"/>
            <w:tcBorders>
              <w:top w:val="nil"/>
              <w:left w:val="nil"/>
              <w:bottom w:val="nil"/>
              <w:right w:val="nil"/>
            </w:tcBorders>
          </w:tcPr>
          <w:p w:rsidR="00313F4A" w:rsidRDefault="00313F4A" w:rsidP="00511B14">
            <w:pPr>
              <w:autoSpaceDE w:val="0"/>
              <w:autoSpaceDN w:val="0"/>
              <w:adjustRightInd w:val="0"/>
              <w:jc w:val="both"/>
            </w:pPr>
            <w:r>
              <w:t>–</w:t>
            </w:r>
            <w:r w:rsidRPr="006F67E5">
              <w:t xml:space="preserve">  </w:t>
            </w:r>
            <w:r w:rsidRPr="00866E53">
              <w:t>зоны специального назначения</w:t>
            </w:r>
          </w:p>
          <w:p w:rsidR="00313F4A" w:rsidRDefault="00313F4A" w:rsidP="00511B14">
            <w:pPr>
              <w:autoSpaceDE w:val="0"/>
              <w:autoSpaceDN w:val="0"/>
              <w:adjustRightInd w:val="0"/>
              <w:jc w:val="both"/>
            </w:pPr>
            <w:r>
              <w:t>-   зона комплексного освоения территории</w:t>
            </w:r>
          </w:p>
          <w:p w:rsidR="00313F4A" w:rsidRPr="00866E53" w:rsidRDefault="00313F4A" w:rsidP="00511B14">
            <w:pPr>
              <w:autoSpaceDE w:val="0"/>
              <w:autoSpaceDN w:val="0"/>
              <w:adjustRightInd w:val="0"/>
              <w:jc w:val="both"/>
              <w:rPr>
                <w:szCs w:val="26"/>
              </w:rPr>
            </w:pPr>
          </w:p>
        </w:tc>
      </w:tr>
    </w:tbl>
    <w:p w:rsidR="00313F4A" w:rsidRDefault="00313F4A" w:rsidP="00313F4A">
      <w:pPr>
        <w:pStyle w:val="3"/>
        <w:widowControl/>
        <w:overflowPunct/>
        <w:autoSpaceDE/>
        <w:autoSpaceDN/>
        <w:adjustRightInd/>
        <w:spacing w:before="0" w:after="0"/>
        <w:ind w:right="-57"/>
        <w:jc w:val="both"/>
        <w:textAlignment w:val="auto"/>
      </w:pPr>
      <w:r w:rsidRPr="00866E53">
        <w:lastRenderedPageBreak/>
        <w:t xml:space="preserve">          </w:t>
      </w:r>
    </w:p>
    <w:p w:rsidR="00313F4A" w:rsidRPr="00847F3F" w:rsidRDefault="00313F4A" w:rsidP="00313F4A">
      <w:pPr>
        <w:pStyle w:val="3"/>
        <w:widowControl/>
        <w:overflowPunct/>
        <w:autoSpaceDE/>
        <w:autoSpaceDN/>
        <w:adjustRightInd/>
        <w:spacing w:before="0" w:after="0"/>
        <w:ind w:right="-57" w:firstLine="708"/>
        <w:jc w:val="both"/>
        <w:textAlignment w:val="auto"/>
        <w:rPr>
          <w:sz w:val="26"/>
        </w:rPr>
      </w:pPr>
      <w:r w:rsidRPr="00866E53">
        <w:t xml:space="preserve"> </w:t>
      </w:r>
      <w:r w:rsidRPr="00847F3F">
        <w:rPr>
          <w:sz w:val="26"/>
        </w:rPr>
        <w:t>Статья 49. Градостроительные регламенты по ви</w:t>
      </w:r>
      <w:r>
        <w:rPr>
          <w:sz w:val="26"/>
        </w:rPr>
        <w:t xml:space="preserve">дам разрешенного использования </w:t>
      </w:r>
      <w:r w:rsidRPr="00847F3F">
        <w:rPr>
          <w:sz w:val="26"/>
        </w:rPr>
        <w:t>в соответ</w:t>
      </w:r>
      <w:r>
        <w:rPr>
          <w:sz w:val="26"/>
        </w:rPr>
        <w:t>ствии с территориальными зонами</w:t>
      </w:r>
    </w:p>
    <w:p w:rsidR="00313F4A" w:rsidRPr="00866E53" w:rsidRDefault="00313F4A" w:rsidP="00313F4A">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p>
    <w:p w:rsidR="00313F4A" w:rsidRPr="00866E53" w:rsidRDefault="00313F4A" w:rsidP="00313F4A">
      <w:pPr>
        <w:pStyle w:val="3"/>
        <w:widowControl/>
        <w:overflowPunct/>
        <w:autoSpaceDE/>
        <w:autoSpaceDN/>
        <w:adjustRightInd/>
        <w:spacing w:before="0" w:after="0"/>
        <w:ind w:right="-57"/>
        <w:jc w:val="both"/>
        <w:textAlignment w:val="auto"/>
        <w:rPr>
          <w:b w:val="0"/>
          <w:sz w:val="26"/>
        </w:rPr>
      </w:pPr>
      <w:r w:rsidRPr="00866E53">
        <w:rPr>
          <w:b w:val="0"/>
          <w:sz w:val="26"/>
        </w:rPr>
        <w:t xml:space="preserve">         </w:t>
      </w:r>
      <w:r>
        <w:rPr>
          <w:b w:val="0"/>
          <w:sz w:val="26"/>
        </w:rPr>
        <w:t xml:space="preserve"> </w:t>
      </w:r>
      <w:r w:rsidRPr="00866E53">
        <w:rPr>
          <w:b w:val="0"/>
          <w:sz w:val="26"/>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13F4A" w:rsidRPr="00866E53" w:rsidRDefault="00313F4A" w:rsidP="00313F4A">
      <w:pPr>
        <w:pStyle w:val="22"/>
        <w:spacing w:after="0" w:line="240" w:lineRule="atLeast"/>
        <w:jc w:val="both"/>
      </w:pPr>
      <w:r w:rsidRPr="00866E53">
        <w:t xml:space="preserve">          </w:t>
      </w:r>
      <w:r>
        <w:t>а)</w:t>
      </w:r>
      <w:r w:rsidRPr="00866E53">
        <w:t xml:space="preserve"> </w:t>
      </w:r>
      <w:r>
        <w:t>о</w:t>
      </w:r>
      <w:r w:rsidRPr="00866E53">
        <w:t>сновные виды разрешенного использования  земельных участков и объектов капитального строительства</w:t>
      </w:r>
      <w:r>
        <w:t xml:space="preserve"> –</w:t>
      </w:r>
      <w:r w:rsidRPr="00866E53">
        <w:t xml:space="preserve">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r>
        <w:t>;</w:t>
      </w:r>
      <w:r w:rsidRPr="00866E53">
        <w:t xml:space="preserve">  </w:t>
      </w:r>
    </w:p>
    <w:p w:rsidR="00313F4A" w:rsidRPr="00866E53" w:rsidRDefault="00313F4A" w:rsidP="00313F4A">
      <w:pPr>
        <w:pStyle w:val="Web"/>
        <w:spacing w:before="0" w:after="0"/>
        <w:ind w:firstLine="357"/>
        <w:jc w:val="both"/>
        <w:rPr>
          <w:sz w:val="26"/>
        </w:rPr>
      </w:pPr>
      <w:r w:rsidRPr="00866E53">
        <w:t xml:space="preserve">    </w:t>
      </w:r>
      <w:r>
        <w:t>б)</w:t>
      </w:r>
      <w:r w:rsidRPr="00866E53">
        <w:t xml:space="preserve"> </w:t>
      </w:r>
      <w:r>
        <w:rPr>
          <w:sz w:val="26"/>
        </w:rPr>
        <w:t>у</w:t>
      </w:r>
      <w:r w:rsidRPr="00015322">
        <w:rPr>
          <w:sz w:val="26"/>
        </w:rPr>
        <w:t>словно разрешенные виды разрешенного использования  земельных участков и объектов капитального строительства</w:t>
      </w:r>
      <w:r w:rsidRPr="00866E53">
        <w:rPr>
          <w:b/>
          <w:bCs/>
          <w:sz w:val="26"/>
        </w:rPr>
        <w:t xml:space="preserve"> – </w:t>
      </w:r>
      <w:r w:rsidRPr="00866E53">
        <w:rPr>
          <w:bCs/>
          <w:sz w:val="26"/>
        </w:rPr>
        <w:t>виды деятельности</w:t>
      </w:r>
      <w:r w:rsidRPr="00866E53">
        <w:rPr>
          <w:sz w:val="26"/>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w:t>
      </w:r>
      <w:r>
        <w:rPr>
          <w:sz w:val="26"/>
        </w:rPr>
        <w:t xml:space="preserve"> и статьей 34 настоящих Правил, </w:t>
      </w:r>
      <w:r w:rsidRPr="00866E53">
        <w:rPr>
          <w:sz w:val="26"/>
        </w:rPr>
        <w:t>и обязательного соблюдения требований технических регл</w:t>
      </w:r>
      <w:r>
        <w:rPr>
          <w:sz w:val="26"/>
        </w:rPr>
        <w:t>аментов;</w:t>
      </w:r>
    </w:p>
    <w:p w:rsidR="00313F4A" w:rsidRPr="00866E53" w:rsidRDefault="00313F4A" w:rsidP="00313F4A">
      <w:pPr>
        <w:jc w:val="both"/>
      </w:pPr>
      <w:r w:rsidRPr="00866E53">
        <w:t xml:space="preserve">          </w:t>
      </w:r>
      <w:r>
        <w:t>в) в</w:t>
      </w:r>
      <w:r w:rsidRPr="00866E53">
        <w:t>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313F4A" w:rsidRPr="00866E53" w:rsidRDefault="00313F4A" w:rsidP="00313F4A">
      <w:pPr>
        <w:ind w:firstLine="708"/>
        <w:jc w:val="both"/>
      </w:pPr>
      <w:r w:rsidRPr="00866E53">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13F4A" w:rsidRPr="00866E53" w:rsidRDefault="00313F4A" w:rsidP="00313F4A">
      <w:pPr>
        <w:ind w:firstLine="360"/>
        <w:jc w:val="both"/>
      </w:pPr>
      <w:r>
        <w:t xml:space="preserve">-  </w:t>
      </w:r>
      <w:r w:rsidRPr="00866E53">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13F4A" w:rsidRPr="00866E53" w:rsidRDefault="00313F4A" w:rsidP="00313F4A">
      <w:pPr>
        <w:ind w:firstLine="360"/>
        <w:jc w:val="both"/>
      </w:pPr>
      <w:r>
        <w:t xml:space="preserve">-  </w:t>
      </w:r>
      <w:r w:rsidRPr="00866E53">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13F4A" w:rsidRPr="00866E53" w:rsidRDefault="00313F4A" w:rsidP="00313F4A">
      <w:pPr>
        <w:ind w:firstLine="360"/>
        <w:jc w:val="both"/>
      </w:pPr>
      <w:r>
        <w:t xml:space="preserve">-  </w:t>
      </w:r>
      <w:r w:rsidRPr="00866E53">
        <w:t xml:space="preserve">для объектов, требующих постоянного присутствия охраны – помещения или здания для персонала охраны; </w:t>
      </w:r>
    </w:p>
    <w:p w:rsidR="00313F4A" w:rsidRPr="00866E53" w:rsidRDefault="00313F4A" w:rsidP="00313F4A">
      <w:pPr>
        <w:ind w:firstLine="360"/>
        <w:jc w:val="both"/>
      </w:pPr>
      <w:r>
        <w:t xml:space="preserve">- </w:t>
      </w:r>
      <w:r w:rsidRPr="00866E53">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13F4A" w:rsidRPr="00866E53" w:rsidRDefault="00313F4A" w:rsidP="00313F4A">
      <w:pPr>
        <w:ind w:firstLine="360"/>
        <w:jc w:val="both"/>
      </w:pPr>
      <w:r>
        <w:t xml:space="preserve">- </w:t>
      </w:r>
      <w:r w:rsidRPr="00866E53">
        <w:t>автостоянки и гаражи (в том числе открытого типа, подземные и многоэтажные)</w:t>
      </w:r>
      <w:r>
        <w:t>;</w:t>
      </w:r>
      <w:r w:rsidRPr="00866E53">
        <w:t xml:space="preserve"> </w:t>
      </w:r>
    </w:p>
    <w:p w:rsidR="00313F4A" w:rsidRPr="00866E53" w:rsidRDefault="00313F4A" w:rsidP="00313F4A">
      <w:pPr>
        <w:ind w:firstLine="360"/>
        <w:jc w:val="both"/>
      </w:pPr>
      <w:r>
        <w:t xml:space="preserve">- </w:t>
      </w:r>
      <w:r w:rsidRPr="00866E53">
        <w:t xml:space="preserve">автомобильные проезды и подъезды, оборудованные пешеходные пути, обслуживающие соответствующие участки; </w:t>
      </w:r>
    </w:p>
    <w:p w:rsidR="00313F4A" w:rsidRPr="00866E53" w:rsidRDefault="00313F4A" w:rsidP="00313F4A">
      <w:pPr>
        <w:ind w:firstLine="360"/>
        <w:jc w:val="both"/>
      </w:pPr>
      <w:r>
        <w:t xml:space="preserve">-  </w:t>
      </w:r>
      <w:r w:rsidRPr="00866E53">
        <w:t xml:space="preserve">благоустроенные, в том числе озелененные, детские площадки, площадки для отдыха, спортивных занятий; </w:t>
      </w:r>
    </w:p>
    <w:p w:rsidR="00313F4A" w:rsidRPr="00866E53" w:rsidRDefault="00313F4A" w:rsidP="00313F4A">
      <w:pPr>
        <w:ind w:left="360"/>
        <w:jc w:val="both"/>
      </w:pPr>
      <w:r>
        <w:t xml:space="preserve">-   </w:t>
      </w:r>
      <w:r w:rsidRPr="00866E53">
        <w:t>площадки хозяйственные, в том числе для мусоросборников;</w:t>
      </w:r>
    </w:p>
    <w:p w:rsidR="00313F4A" w:rsidRPr="00866E53" w:rsidRDefault="00313F4A" w:rsidP="00313F4A">
      <w:pPr>
        <w:ind w:left="360"/>
        <w:jc w:val="both"/>
      </w:pPr>
      <w:r>
        <w:t xml:space="preserve">-   </w:t>
      </w:r>
      <w:r w:rsidRPr="00866E53">
        <w:t>площадки для выгула собак;</w:t>
      </w:r>
    </w:p>
    <w:p w:rsidR="00313F4A" w:rsidRPr="00866E53" w:rsidRDefault="00313F4A" w:rsidP="00313F4A">
      <w:pPr>
        <w:ind w:firstLine="360"/>
        <w:jc w:val="both"/>
      </w:pPr>
      <w:r>
        <w:t xml:space="preserve">- </w:t>
      </w:r>
      <w:r w:rsidRPr="00866E53">
        <w:t>общественные туалеты (кроме встроенных в жилые дома, детские учреждения).</w:t>
      </w:r>
    </w:p>
    <w:p w:rsidR="00313F4A" w:rsidRPr="00866E53" w:rsidRDefault="00313F4A" w:rsidP="00313F4A">
      <w:pPr>
        <w:ind w:firstLine="708"/>
        <w:jc w:val="both"/>
      </w:pPr>
      <w:r w:rsidRPr="00866E53">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13F4A" w:rsidRPr="00866E53" w:rsidRDefault="00313F4A" w:rsidP="00313F4A">
      <w:pPr>
        <w:shd w:val="clear" w:color="auto" w:fill="FFFFFF"/>
        <w:ind w:firstLine="748"/>
        <w:jc w:val="both"/>
        <w:rPr>
          <w:b/>
        </w:rPr>
      </w:pPr>
      <w:r w:rsidRPr="00866E53">
        <w:lastRenderedPageBreak/>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13F4A" w:rsidRPr="00866E53" w:rsidRDefault="00313F4A" w:rsidP="00313F4A">
      <w:pPr>
        <w:jc w:val="both"/>
      </w:pPr>
      <w:r w:rsidRPr="00866E53">
        <w:t xml:space="preserve">            5. Градострои</w:t>
      </w:r>
      <w:r>
        <w:t xml:space="preserve">тельные регламенты установлены </w:t>
      </w:r>
      <w:r w:rsidRPr="00866E53">
        <w:t>на основании и</w:t>
      </w:r>
      <w:r>
        <w:t xml:space="preserve"> с учетом требований следующих </w:t>
      </w:r>
      <w:r w:rsidRPr="00866E53">
        <w:t>нормативных документов:</w:t>
      </w:r>
    </w:p>
    <w:p w:rsidR="00313F4A" w:rsidRPr="00866E53" w:rsidRDefault="00313F4A" w:rsidP="00313F4A">
      <w:pPr>
        <w:jc w:val="both"/>
      </w:pPr>
      <w:r>
        <w:t xml:space="preserve">        –  Градостроительного</w:t>
      </w:r>
      <w:r w:rsidRPr="00866E53">
        <w:t xml:space="preserve"> Кодекс</w:t>
      </w:r>
      <w:r>
        <w:t>а</w:t>
      </w:r>
      <w:r w:rsidRPr="00866E53">
        <w:t xml:space="preserve"> Российской Федерации</w:t>
      </w:r>
      <w:r>
        <w:t>,</w:t>
      </w:r>
    </w:p>
    <w:p w:rsidR="00313F4A" w:rsidRPr="00866E53" w:rsidRDefault="00313F4A" w:rsidP="00313F4A">
      <w:pPr>
        <w:jc w:val="both"/>
      </w:pPr>
      <w:r>
        <w:t xml:space="preserve">        –  Земельного</w:t>
      </w:r>
      <w:r w:rsidRPr="00866E53">
        <w:t xml:space="preserve"> Кодекс</w:t>
      </w:r>
      <w:r>
        <w:t>а</w:t>
      </w:r>
      <w:r w:rsidRPr="00866E53">
        <w:t xml:space="preserve"> Российской Федерации</w:t>
      </w:r>
      <w:r>
        <w:t>,</w:t>
      </w:r>
    </w:p>
    <w:p w:rsidR="00313F4A" w:rsidRPr="00866E53" w:rsidRDefault="00313F4A" w:rsidP="00313F4A">
      <w:pPr>
        <w:jc w:val="both"/>
      </w:pPr>
      <w:r>
        <w:t xml:space="preserve">        –  Водного</w:t>
      </w:r>
      <w:r w:rsidRPr="00866E53">
        <w:t xml:space="preserve"> кодекс</w:t>
      </w:r>
      <w:r>
        <w:t>а</w:t>
      </w:r>
      <w:r w:rsidRPr="00866E53">
        <w:t xml:space="preserve"> Российской Федерации</w:t>
      </w:r>
      <w:r>
        <w:t>,</w:t>
      </w:r>
    </w:p>
    <w:p w:rsidR="00313F4A" w:rsidRPr="00866E53" w:rsidRDefault="00313F4A" w:rsidP="00313F4A">
      <w:pPr>
        <w:jc w:val="both"/>
      </w:pPr>
      <w:r>
        <w:t xml:space="preserve">        –  Лесного</w:t>
      </w:r>
      <w:r w:rsidRPr="00866E53">
        <w:t xml:space="preserve"> Кодекс</w:t>
      </w:r>
      <w:r>
        <w:t>а</w:t>
      </w:r>
      <w:r w:rsidRPr="00866E53">
        <w:t xml:space="preserve"> Российской Федерации</w:t>
      </w:r>
      <w:r>
        <w:t xml:space="preserve">,        </w:t>
      </w:r>
      <w:r w:rsidRPr="00C16A7F">
        <w:t xml:space="preserve"> </w:t>
      </w:r>
      <w:r w:rsidRPr="00866E53">
        <w:t xml:space="preserve"> </w:t>
      </w:r>
    </w:p>
    <w:p w:rsidR="00313F4A" w:rsidRPr="00714078" w:rsidRDefault="00313F4A" w:rsidP="00313F4A">
      <w:pPr>
        <w:spacing w:line="120" w:lineRule="atLeast"/>
        <w:ind w:hanging="360"/>
        <w:jc w:val="both"/>
        <w:rPr>
          <w:rFonts w:cs="Arial"/>
          <w:szCs w:val="26"/>
        </w:rPr>
      </w:pPr>
      <w:r>
        <w:rPr>
          <w:rFonts w:cs="Arial"/>
          <w:szCs w:val="26"/>
        </w:rPr>
        <w:t xml:space="preserve">             – </w:t>
      </w:r>
      <w:r w:rsidRPr="00834C53">
        <w:rPr>
          <w:rFonts w:cs="Arial"/>
          <w:szCs w:val="26"/>
        </w:rPr>
        <w:t>СП 42.13330.2011. Свод правил. Градостроительство. Планировка и застройка городских и сельских поселений</w:t>
      </w:r>
      <w:r>
        <w:rPr>
          <w:rFonts w:cs="Arial"/>
          <w:szCs w:val="26"/>
        </w:rPr>
        <w:t xml:space="preserve"> (Актуализированная версия СНиП 2.07.01-89* </w:t>
      </w:r>
      <w:r w:rsidRPr="00866E53">
        <w:rPr>
          <w:rFonts w:cs="Arial"/>
          <w:szCs w:val="26"/>
        </w:rPr>
        <w:t xml:space="preserve">«Градостроительство. Планировка и застройка </w:t>
      </w:r>
      <w:r>
        <w:rPr>
          <w:rFonts w:cs="Arial"/>
          <w:szCs w:val="26"/>
        </w:rPr>
        <w:t>районных и сельских поселений»),</w:t>
      </w:r>
    </w:p>
    <w:p w:rsidR="00313F4A" w:rsidRDefault="00313F4A" w:rsidP="00313F4A">
      <w:pPr>
        <w:spacing w:line="120" w:lineRule="atLeast"/>
        <w:ind w:hanging="360"/>
        <w:jc w:val="both"/>
        <w:rPr>
          <w:rFonts w:cs="Arial"/>
          <w:szCs w:val="26"/>
        </w:rPr>
      </w:pPr>
      <w:r w:rsidRPr="00E54898">
        <w:rPr>
          <w:rFonts w:cs="Arial"/>
          <w:szCs w:val="26"/>
        </w:rPr>
        <w:t xml:space="preserve">             </w:t>
      </w:r>
      <w:r w:rsidRPr="00DF311B">
        <w:rPr>
          <w:rFonts w:cs="Arial"/>
          <w:szCs w:val="26"/>
        </w:rPr>
        <w:t xml:space="preserve">– Республиканские нормативы градостроительного проектирования Республики Башкортостан «Градостроительство. Планировка и застройка </w:t>
      </w:r>
      <w:r>
        <w:rPr>
          <w:rFonts w:cs="Arial"/>
          <w:szCs w:val="26"/>
        </w:rPr>
        <w:t>районных</w:t>
      </w:r>
      <w:r w:rsidRPr="00DF311B">
        <w:rPr>
          <w:rFonts w:cs="Arial"/>
          <w:szCs w:val="26"/>
        </w:rPr>
        <w:t xml:space="preserve"> округов, </w:t>
      </w:r>
      <w:r>
        <w:rPr>
          <w:rFonts w:cs="Arial"/>
          <w:szCs w:val="26"/>
        </w:rPr>
        <w:t>районных</w:t>
      </w:r>
      <w:r w:rsidRPr="00DF311B">
        <w:rPr>
          <w:rFonts w:cs="Arial"/>
          <w:szCs w:val="26"/>
        </w:rPr>
        <w:t xml:space="preserve"> и сельских поселений Республики Башкортостан»;</w:t>
      </w:r>
    </w:p>
    <w:p w:rsidR="00313F4A" w:rsidRPr="00DF311B" w:rsidRDefault="00313F4A" w:rsidP="00313F4A">
      <w:pPr>
        <w:spacing w:line="120" w:lineRule="atLeast"/>
        <w:ind w:hanging="360"/>
        <w:jc w:val="both"/>
        <w:rPr>
          <w:rFonts w:cs="Arial"/>
          <w:szCs w:val="26"/>
        </w:rPr>
      </w:pPr>
      <w:r>
        <w:rPr>
          <w:rFonts w:cs="Arial"/>
          <w:szCs w:val="26"/>
        </w:rPr>
        <w:t xml:space="preserve">              - Технический регламент «О требованиях пожарной безопасности» ФЗ №123-ФЗ от 22.07.08 г;</w:t>
      </w:r>
    </w:p>
    <w:p w:rsidR="00313F4A" w:rsidRPr="00DF311B" w:rsidRDefault="00313F4A" w:rsidP="00313F4A">
      <w:pPr>
        <w:spacing w:line="120" w:lineRule="atLeast"/>
        <w:ind w:left="360"/>
        <w:jc w:val="both"/>
        <w:rPr>
          <w:rFonts w:cs="Arial"/>
          <w:szCs w:val="26"/>
        </w:rPr>
      </w:pPr>
      <w:r w:rsidRPr="00DF311B">
        <w:rPr>
          <w:rFonts w:cs="Arial"/>
          <w:szCs w:val="26"/>
        </w:rPr>
        <w:t xml:space="preserve">  –  СНиП 23 - 05-95 «Естественное и искусственное освещение»,</w:t>
      </w:r>
    </w:p>
    <w:p w:rsidR="00313F4A" w:rsidRPr="00DF311B" w:rsidRDefault="00313F4A" w:rsidP="00313F4A">
      <w:pPr>
        <w:spacing w:line="120" w:lineRule="atLeast"/>
        <w:jc w:val="both"/>
        <w:rPr>
          <w:rFonts w:cs="Arial"/>
          <w:szCs w:val="26"/>
        </w:rPr>
      </w:pPr>
      <w:r w:rsidRPr="00DF311B">
        <w:rPr>
          <w:rFonts w:cs="Arial"/>
          <w:szCs w:val="26"/>
        </w:rPr>
        <w:t xml:space="preserve">       </w:t>
      </w:r>
      <w:r>
        <w:rPr>
          <w:rFonts w:cs="Arial"/>
          <w:szCs w:val="26"/>
        </w:rPr>
        <w:t xml:space="preserve"> </w:t>
      </w:r>
      <w:r w:rsidRPr="00DF311B">
        <w:rPr>
          <w:rFonts w:cs="Arial"/>
          <w:szCs w:val="26"/>
        </w:rPr>
        <w:t>–  СНиП 30-02-97 «Планировка и застройка территорий садоводческих дачных объединений граждан, здания и сооружения»,</w:t>
      </w:r>
    </w:p>
    <w:p w:rsidR="00313F4A" w:rsidRPr="00DF311B" w:rsidRDefault="00313F4A" w:rsidP="00313F4A">
      <w:pPr>
        <w:spacing w:line="120" w:lineRule="atLeast"/>
        <w:jc w:val="both"/>
        <w:rPr>
          <w:rFonts w:cs="Arial"/>
          <w:szCs w:val="26"/>
        </w:rPr>
      </w:pPr>
      <w:r w:rsidRPr="00DF311B">
        <w:rPr>
          <w:rFonts w:cs="Arial"/>
          <w:szCs w:val="26"/>
        </w:rPr>
        <w:t xml:space="preserve">       </w:t>
      </w:r>
      <w:r>
        <w:rPr>
          <w:rFonts w:cs="Arial"/>
          <w:szCs w:val="26"/>
        </w:rPr>
        <w:t xml:space="preserve"> –  СНиП 2.08.02-89*</w:t>
      </w:r>
      <w:r w:rsidRPr="00DF311B">
        <w:rPr>
          <w:rFonts w:cs="Arial"/>
          <w:szCs w:val="26"/>
        </w:rPr>
        <w:t xml:space="preserve"> «Общественные здания и сооружения»,</w:t>
      </w:r>
    </w:p>
    <w:p w:rsidR="00313F4A" w:rsidRPr="00DF311B" w:rsidRDefault="00313F4A" w:rsidP="00313F4A">
      <w:pPr>
        <w:spacing w:line="120" w:lineRule="atLeast"/>
        <w:jc w:val="both"/>
        <w:rPr>
          <w:bCs/>
          <w:szCs w:val="26"/>
        </w:rPr>
      </w:pPr>
      <w:r>
        <w:rPr>
          <w:bCs/>
          <w:szCs w:val="26"/>
        </w:rPr>
        <w:t xml:space="preserve">        – </w:t>
      </w:r>
      <w:r w:rsidRPr="00DF311B">
        <w:rPr>
          <w:bCs/>
          <w:szCs w:val="26"/>
        </w:rPr>
        <w:t>СанПиН 2.2.1./2.1.1.1200-03 «Санитарно-защитные зоны и санитарная классификация предприятий, сооружений и иных объектов»,</w:t>
      </w:r>
    </w:p>
    <w:p w:rsidR="00313F4A" w:rsidRDefault="00313F4A" w:rsidP="00313F4A">
      <w:pPr>
        <w:spacing w:line="120" w:lineRule="atLeast"/>
        <w:jc w:val="both"/>
        <w:rPr>
          <w:rFonts w:cs="Arial"/>
          <w:szCs w:val="26"/>
        </w:rPr>
      </w:pPr>
      <w:r w:rsidRPr="00DF311B">
        <w:rPr>
          <w:rFonts w:cs="Arial"/>
          <w:szCs w:val="26"/>
        </w:rPr>
        <w:t xml:space="preserve">      </w:t>
      </w:r>
      <w:r>
        <w:rPr>
          <w:rFonts w:cs="Arial"/>
          <w:szCs w:val="26"/>
        </w:rPr>
        <w:t xml:space="preserve"> </w:t>
      </w:r>
      <w:r w:rsidRPr="00DF311B">
        <w:rPr>
          <w:rFonts w:cs="Arial"/>
          <w:szCs w:val="26"/>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313F4A" w:rsidRPr="00DF311B" w:rsidRDefault="00313F4A" w:rsidP="00313F4A">
      <w:pPr>
        <w:spacing w:line="120" w:lineRule="atLeast"/>
        <w:jc w:val="both"/>
        <w:rPr>
          <w:rFonts w:cs="Arial"/>
          <w:szCs w:val="26"/>
        </w:rPr>
      </w:pPr>
      <w:r>
        <w:rPr>
          <w:rFonts w:cs="Arial"/>
          <w:szCs w:val="26"/>
        </w:rPr>
        <w:t xml:space="preserve">        -  ФЗ №184-ФЗ от 27.12.2002г. «О техническом регулировании»;</w:t>
      </w:r>
    </w:p>
    <w:p w:rsidR="00313F4A" w:rsidRPr="00866E53" w:rsidRDefault="00313F4A" w:rsidP="00313F4A">
      <w:pPr>
        <w:spacing w:line="120" w:lineRule="atLeast"/>
        <w:jc w:val="both"/>
        <w:rPr>
          <w:rFonts w:cs="Arial"/>
          <w:szCs w:val="26"/>
        </w:rPr>
      </w:pPr>
      <w:r w:rsidRPr="00DF311B">
        <w:rPr>
          <w:rFonts w:cs="Arial"/>
          <w:szCs w:val="26"/>
        </w:rPr>
        <w:t xml:space="preserve">      </w:t>
      </w:r>
      <w:r>
        <w:rPr>
          <w:rFonts w:cs="Arial"/>
          <w:szCs w:val="26"/>
        </w:rPr>
        <w:t xml:space="preserve">  </w:t>
      </w:r>
      <w:r w:rsidRPr="00DF311B">
        <w:rPr>
          <w:rFonts w:cs="Arial"/>
          <w:szCs w:val="26"/>
        </w:rPr>
        <w:t>–  МДС 30-1.99 «Методические рекомендации по разработке</w:t>
      </w:r>
      <w:r>
        <w:rPr>
          <w:rFonts w:cs="Arial"/>
          <w:szCs w:val="26"/>
        </w:rPr>
        <w:t xml:space="preserve"> схем зонирования территории городов»,</w:t>
      </w:r>
      <w:r w:rsidRPr="00866E53">
        <w:rPr>
          <w:rFonts w:cs="Arial"/>
          <w:szCs w:val="26"/>
        </w:rPr>
        <w:t xml:space="preserve"> </w:t>
      </w:r>
    </w:p>
    <w:p w:rsidR="00313F4A" w:rsidRDefault="00313F4A" w:rsidP="00313F4A">
      <w:pPr>
        <w:spacing w:line="120" w:lineRule="atLeast"/>
        <w:jc w:val="both"/>
        <w:rPr>
          <w:rFonts w:cs="Arial"/>
          <w:szCs w:val="26"/>
        </w:rPr>
      </w:pPr>
      <w:r>
        <w:rPr>
          <w:rFonts w:cs="Arial"/>
          <w:szCs w:val="26"/>
        </w:rPr>
        <w:t xml:space="preserve">        – </w:t>
      </w:r>
      <w:r w:rsidRPr="00866E53">
        <w:rPr>
          <w:rFonts w:cs="Arial"/>
          <w:szCs w:val="26"/>
        </w:rPr>
        <w:t>СП 30-102-99</w:t>
      </w:r>
      <w:r>
        <w:rPr>
          <w:rFonts w:cs="Arial"/>
          <w:szCs w:val="26"/>
        </w:rPr>
        <w:t xml:space="preserve"> «Планировка и застройка территорий малоэтажного жилищного строительства», </w:t>
      </w:r>
    </w:p>
    <w:p w:rsidR="00313F4A" w:rsidRDefault="00313F4A" w:rsidP="00313F4A">
      <w:pPr>
        <w:spacing w:line="120" w:lineRule="atLeast"/>
        <w:jc w:val="both"/>
        <w:rPr>
          <w:rFonts w:cs="Arial"/>
          <w:szCs w:val="26"/>
        </w:rPr>
      </w:pPr>
      <w:r>
        <w:rPr>
          <w:rFonts w:cs="Arial"/>
          <w:szCs w:val="26"/>
        </w:rPr>
        <w:t xml:space="preserve">        - СП 54.133330.2011 «Здания жилые многоквартирные. Термины и определения».</w:t>
      </w:r>
    </w:p>
    <w:p w:rsidR="00313F4A" w:rsidRDefault="00313F4A" w:rsidP="00313F4A">
      <w:pPr>
        <w:spacing w:line="120" w:lineRule="atLeast"/>
        <w:jc w:val="both"/>
        <w:rPr>
          <w:rFonts w:cs="Arial"/>
          <w:szCs w:val="26"/>
        </w:rPr>
      </w:pPr>
    </w:p>
    <w:p w:rsidR="00313F4A" w:rsidRDefault="00313F4A" w:rsidP="00313F4A">
      <w:pPr>
        <w:jc w:val="both"/>
        <w:rPr>
          <w:b/>
        </w:rPr>
      </w:pPr>
      <w:r w:rsidRPr="00866E53">
        <w:rPr>
          <w:b/>
        </w:rPr>
        <w:t xml:space="preserve">           Статья 50.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313F4A" w:rsidRPr="00866E53" w:rsidRDefault="00313F4A" w:rsidP="00313F4A">
      <w:pPr>
        <w:jc w:val="both"/>
        <w:rPr>
          <w:b/>
        </w:rPr>
      </w:pPr>
    </w:p>
    <w:p w:rsidR="00313F4A" w:rsidRDefault="00313F4A" w:rsidP="00313F4A">
      <w:pPr>
        <w:pStyle w:val="33"/>
        <w:ind w:left="720"/>
        <w:rPr>
          <w:b/>
          <w:sz w:val="26"/>
          <w:szCs w:val="26"/>
        </w:rPr>
      </w:pPr>
      <w:r>
        <w:rPr>
          <w:b/>
          <w:sz w:val="26"/>
          <w:szCs w:val="26"/>
        </w:rPr>
        <w:t xml:space="preserve">50.1. Жилая зона – Ж-1 </w:t>
      </w:r>
    </w:p>
    <w:p w:rsidR="00313F4A" w:rsidRPr="005F24F2" w:rsidRDefault="00313F4A" w:rsidP="00313F4A">
      <w:pPr>
        <w:pStyle w:val="33"/>
        <w:spacing w:after="0"/>
        <w:ind w:firstLine="708"/>
        <w:rPr>
          <w:sz w:val="26"/>
          <w:szCs w:val="26"/>
        </w:rPr>
      </w:pPr>
      <w:r>
        <w:rPr>
          <w:sz w:val="26"/>
          <w:szCs w:val="26"/>
        </w:rPr>
        <w:t>1. Назначение жилой</w:t>
      </w:r>
      <w:r w:rsidRPr="005F24F2">
        <w:rPr>
          <w:sz w:val="26"/>
          <w:szCs w:val="26"/>
        </w:rPr>
        <w:t xml:space="preserve"> зон</w:t>
      </w:r>
      <w:r>
        <w:rPr>
          <w:sz w:val="26"/>
          <w:szCs w:val="26"/>
        </w:rPr>
        <w:t>ы</w:t>
      </w:r>
      <w:r w:rsidRPr="005F24F2">
        <w:rPr>
          <w:sz w:val="26"/>
          <w:szCs w:val="26"/>
        </w:rPr>
        <w:t>:</w:t>
      </w:r>
    </w:p>
    <w:p w:rsidR="00313F4A" w:rsidRPr="005F24F2" w:rsidRDefault="00313F4A" w:rsidP="00313F4A">
      <w:pPr>
        <w:pStyle w:val="33"/>
        <w:spacing w:after="0"/>
        <w:ind w:firstLine="708"/>
        <w:rPr>
          <w:b/>
          <w:bCs/>
          <w:sz w:val="26"/>
          <w:szCs w:val="26"/>
        </w:rPr>
      </w:pPr>
      <w:r w:rsidRPr="005F24F2">
        <w:rPr>
          <w:sz w:val="26"/>
          <w:szCs w:val="26"/>
        </w:rPr>
        <w:t xml:space="preserve">Зона </w:t>
      </w:r>
      <w:r w:rsidRPr="005F24F2">
        <w:rPr>
          <w:b/>
          <w:bCs/>
          <w:sz w:val="26"/>
          <w:szCs w:val="26"/>
        </w:rPr>
        <w:t>«Ж-1»:</w:t>
      </w:r>
    </w:p>
    <w:p w:rsidR="00313F4A" w:rsidRPr="00C62426" w:rsidRDefault="00313F4A" w:rsidP="00313F4A">
      <w:pPr>
        <w:widowControl w:val="0"/>
        <w:autoSpaceDE w:val="0"/>
        <w:autoSpaceDN w:val="0"/>
        <w:adjustRightInd w:val="0"/>
        <w:jc w:val="both"/>
        <w:rPr>
          <w:bCs/>
          <w:color w:val="000000"/>
          <w:szCs w:val="26"/>
        </w:rPr>
      </w:pPr>
      <w:r w:rsidRPr="005F24F2">
        <w:rPr>
          <w:bCs/>
          <w:color w:val="000000"/>
          <w:szCs w:val="26"/>
        </w:rPr>
        <w:t xml:space="preserve"> – для индивидуальных жилых домов (усадебного типа 1-,2-,3-этажный одноквартирный) с приусадебными</w:t>
      </w:r>
      <w:r w:rsidRPr="00C62426">
        <w:rPr>
          <w:bCs/>
          <w:color w:val="000000"/>
          <w:szCs w:val="26"/>
        </w:rPr>
        <w:t xml:space="preserve"> земе</w:t>
      </w:r>
      <w:r>
        <w:rPr>
          <w:bCs/>
          <w:color w:val="000000"/>
          <w:szCs w:val="26"/>
        </w:rPr>
        <w:t>льными участками от 600 до 30</w:t>
      </w:r>
      <w:r w:rsidRPr="00C62426">
        <w:rPr>
          <w:bCs/>
          <w:color w:val="000000"/>
          <w:szCs w:val="26"/>
        </w:rPr>
        <w:t xml:space="preserve">00 кв. м.;  </w:t>
      </w:r>
    </w:p>
    <w:p w:rsidR="00313F4A" w:rsidRPr="000B7A9B" w:rsidRDefault="00313F4A" w:rsidP="00313F4A">
      <w:pPr>
        <w:widowControl w:val="0"/>
        <w:autoSpaceDE w:val="0"/>
        <w:autoSpaceDN w:val="0"/>
        <w:adjustRightInd w:val="0"/>
        <w:jc w:val="both"/>
        <w:rPr>
          <w:bCs/>
          <w:color w:val="000000"/>
          <w:szCs w:val="26"/>
        </w:rPr>
      </w:pPr>
      <w:r w:rsidRPr="00C62426">
        <w:rPr>
          <w:bCs/>
          <w:color w:val="000000"/>
          <w:szCs w:val="26"/>
        </w:rPr>
        <w:t xml:space="preserve"> </w:t>
      </w:r>
      <w:r w:rsidRPr="000B7A9B">
        <w:rPr>
          <w:bCs/>
          <w:color w:val="000000"/>
          <w:szCs w:val="26"/>
        </w:rPr>
        <w:t xml:space="preserve">– </w:t>
      </w:r>
      <w:r>
        <w:rPr>
          <w:bCs/>
          <w:color w:val="000000"/>
          <w:szCs w:val="26"/>
        </w:rPr>
        <w:t xml:space="preserve">для малоэтажной застройки </w:t>
      </w:r>
      <w:r>
        <w:t xml:space="preserve">(блокированной, состоящей из </w:t>
      </w:r>
      <w:r w:rsidRPr="00554572">
        <w:t>2</w:t>
      </w:r>
      <w:r>
        <w:t>-х блоков на отдельном земельном участке</w:t>
      </w:r>
      <w:r w:rsidRPr="000B7A9B">
        <w:rPr>
          <w:bCs/>
          <w:color w:val="000000"/>
          <w:szCs w:val="26"/>
        </w:rPr>
        <w:t xml:space="preserve"> от 300 до 1500 кв.м.</w:t>
      </w:r>
      <w:r>
        <w:rPr>
          <w:bCs/>
          <w:color w:val="000000"/>
          <w:szCs w:val="26"/>
        </w:rPr>
        <w:t xml:space="preserve"> на каждый блок</w:t>
      </w:r>
      <w:r w:rsidRPr="000B7A9B">
        <w:rPr>
          <w:bCs/>
          <w:color w:val="000000"/>
          <w:szCs w:val="26"/>
        </w:rPr>
        <w:t>);</w:t>
      </w:r>
    </w:p>
    <w:p w:rsidR="00313F4A" w:rsidRPr="00866E53" w:rsidRDefault="00313F4A" w:rsidP="00313F4A">
      <w:pPr>
        <w:widowControl w:val="0"/>
        <w:autoSpaceDE w:val="0"/>
        <w:autoSpaceDN w:val="0"/>
        <w:adjustRightInd w:val="0"/>
        <w:jc w:val="both"/>
      </w:pPr>
      <w:r w:rsidRPr="000B7A9B">
        <w:rPr>
          <w:bCs/>
          <w:color w:val="000000"/>
          <w:szCs w:val="26"/>
        </w:rPr>
        <w:t xml:space="preserve">  - для ведения крестьянского </w:t>
      </w:r>
      <w:r>
        <w:rPr>
          <w:bCs/>
          <w:color w:val="000000"/>
          <w:szCs w:val="26"/>
        </w:rPr>
        <w:t xml:space="preserve">и личного подсобного хозяйства с </w:t>
      </w:r>
      <w:r w:rsidRPr="000B7A9B">
        <w:rPr>
          <w:bCs/>
          <w:color w:val="000000"/>
          <w:szCs w:val="26"/>
        </w:rPr>
        <w:t>участками  от  600 до 5000 кв.м, не требующих организации санитарно-защитных зон</w:t>
      </w:r>
      <w:r w:rsidRPr="00C62426">
        <w:rPr>
          <w:bCs/>
          <w:color w:val="000000"/>
          <w:szCs w:val="26"/>
        </w:rPr>
        <w:t>.</w:t>
      </w:r>
      <w:r>
        <w:rPr>
          <w:szCs w:val="26"/>
        </w:rPr>
        <w:t xml:space="preserve"> </w:t>
      </w:r>
    </w:p>
    <w:p w:rsidR="00313F4A" w:rsidRDefault="00313F4A" w:rsidP="00313F4A">
      <w:pPr>
        <w:autoSpaceDE w:val="0"/>
        <w:autoSpaceDN w:val="0"/>
        <w:adjustRightInd w:val="0"/>
        <w:ind w:firstLine="540"/>
        <w:jc w:val="both"/>
        <w:rPr>
          <w:szCs w:val="26"/>
        </w:rPr>
      </w:pPr>
      <w:r>
        <w:rPr>
          <w:szCs w:val="26"/>
        </w:rPr>
        <w:t xml:space="preserve">   </w:t>
      </w:r>
    </w:p>
    <w:p w:rsidR="00313F4A" w:rsidRDefault="00313F4A" w:rsidP="00313F4A">
      <w:pPr>
        <w:autoSpaceDE w:val="0"/>
        <w:autoSpaceDN w:val="0"/>
        <w:adjustRightInd w:val="0"/>
        <w:ind w:firstLine="539"/>
        <w:jc w:val="both"/>
        <w:rPr>
          <w:szCs w:val="26"/>
        </w:rPr>
      </w:pPr>
      <w:r>
        <w:rPr>
          <w:szCs w:val="26"/>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w:t>
      </w:r>
    </w:p>
    <w:p w:rsidR="00313F4A" w:rsidRDefault="00313F4A" w:rsidP="00313F4A">
      <w:pPr>
        <w:jc w:val="both"/>
        <w:rPr>
          <w:szCs w:val="26"/>
        </w:rPr>
      </w:pPr>
      <w:r w:rsidRPr="00D30260">
        <w:rPr>
          <w:szCs w:val="26"/>
        </w:rPr>
        <w:t xml:space="preserve">            </w:t>
      </w:r>
      <w:r>
        <w:rPr>
          <w:szCs w:val="26"/>
        </w:rPr>
        <w:t xml:space="preserve"> </w:t>
      </w:r>
    </w:p>
    <w:p w:rsidR="00313F4A" w:rsidRDefault="00313F4A" w:rsidP="00313F4A">
      <w:pPr>
        <w:autoSpaceDE w:val="0"/>
        <w:autoSpaceDN w:val="0"/>
        <w:adjustRightInd w:val="0"/>
        <w:rPr>
          <w:b/>
          <w:szCs w:val="26"/>
        </w:rPr>
      </w:pPr>
      <w:r>
        <w:rPr>
          <w:b/>
          <w:szCs w:val="26"/>
        </w:rPr>
        <w:lastRenderedPageBreak/>
        <w:t xml:space="preserve"> </w:t>
      </w:r>
      <w:r>
        <w:t xml:space="preserve"> </w:t>
      </w:r>
      <w:r>
        <w:rPr>
          <w:b/>
          <w:szCs w:val="26"/>
        </w:rPr>
        <w:t xml:space="preserve">        50.2. Общественно-деловая зона</w:t>
      </w:r>
      <w:r w:rsidRPr="00866E53">
        <w:rPr>
          <w:b/>
          <w:szCs w:val="26"/>
        </w:rPr>
        <w:t xml:space="preserve"> </w:t>
      </w:r>
      <w:r>
        <w:rPr>
          <w:b/>
          <w:szCs w:val="26"/>
        </w:rPr>
        <w:t>– ОД-2</w:t>
      </w:r>
      <w:r w:rsidRPr="00866E53">
        <w:rPr>
          <w:b/>
          <w:szCs w:val="26"/>
        </w:rPr>
        <w:t>.</w:t>
      </w:r>
    </w:p>
    <w:p w:rsidR="00313F4A" w:rsidRDefault="00313F4A" w:rsidP="00313F4A">
      <w:pPr>
        <w:autoSpaceDE w:val="0"/>
        <w:autoSpaceDN w:val="0"/>
        <w:adjustRightInd w:val="0"/>
        <w:ind w:left="-360"/>
        <w:rPr>
          <w:szCs w:val="26"/>
        </w:rPr>
      </w:pPr>
      <w:r>
        <w:tab/>
      </w:r>
      <w:r>
        <w:tab/>
        <w:t>1.Назначение общественно-деловой зоны</w:t>
      </w:r>
      <w:r w:rsidRPr="00B53290">
        <w:t>:</w:t>
      </w:r>
      <w:r w:rsidRPr="00B53290">
        <w:rPr>
          <w:bCs/>
          <w:szCs w:val="26"/>
        </w:rPr>
        <w:t xml:space="preserve">       </w:t>
      </w:r>
      <w:r>
        <w:rPr>
          <w:szCs w:val="26"/>
        </w:rPr>
        <w:t xml:space="preserve"> </w:t>
      </w:r>
      <w:r>
        <w:rPr>
          <w:bCs/>
          <w:szCs w:val="26"/>
        </w:rPr>
        <w:tab/>
        <w:t xml:space="preserve"> </w:t>
      </w:r>
    </w:p>
    <w:p w:rsidR="00313F4A" w:rsidRPr="00B53290" w:rsidRDefault="00313F4A" w:rsidP="00313F4A">
      <w:pPr>
        <w:widowControl w:val="0"/>
        <w:autoSpaceDE w:val="0"/>
        <w:autoSpaceDN w:val="0"/>
        <w:adjustRightInd w:val="0"/>
        <w:jc w:val="both"/>
        <w:rPr>
          <w:szCs w:val="26"/>
        </w:rPr>
      </w:pPr>
    </w:p>
    <w:p w:rsidR="00313F4A" w:rsidRDefault="00313F4A" w:rsidP="00313F4A">
      <w:pPr>
        <w:widowControl w:val="0"/>
        <w:autoSpaceDE w:val="0"/>
        <w:autoSpaceDN w:val="0"/>
        <w:adjustRightInd w:val="0"/>
        <w:ind w:firstLine="709"/>
        <w:jc w:val="both"/>
        <w:rPr>
          <w:b/>
          <w:bCs/>
          <w:szCs w:val="26"/>
        </w:rPr>
      </w:pPr>
      <w:r>
        <w:rPr>
          <w:szCs w:val="26"/>
        </w:rPr>
        <w:t xml:space="preserve">1) </w:t>
      </w:r>
      <w:r w:rsidRPr="00B53290">
        <w:rPr>
          <w:szCs w:val="26"/>
        </w:rPr>
        <w:t>Зона</w:t>
      </w:r>
      <w:r>
        <w:rPr>
          <w:b/>
          <w:bCs/>
          <w:szCs w:val="26"/>
        </w:rPr>
        <w:t xml:space="preserve"> «ОД-2</w:t>
      </w:r>
      <w:r w:rsidRPr="00B53290">
        <w:rPr>
          <w:b/>
          <w:bCs/>
          <w:szCs w:val="26"/>
        </w:rPr>
        <w:t>»</w:t>
      </w:r>
    </w:p>
    <w:p w:rsidR="00313F4A" w:rsidRPr="00B53290" w:rsidRDefault="00313F4A" w:rsidP="00313F4A">
      <w:pPr>
        <w:widowControl w:val="0"/>
        <w:autoSpaceDE w:val="0"/>
        <w:autoSpaceDN w:val="0"/>
        <w:adjustRightInd w:val="0"/>
        <w:ind w:firstLine="709"/>
        <w:jc w:val="both"/>
        <w:rPr>
          <w:b/>
          <w:bCs/>
          <w:szCs w:val="26"/>
        </w:rPr>
      </w:pPr>
      <w:r w:rsidRPr="00B53290">
        <w:rPr>
          <w:b/>
          <w:bCs/>
          <w:szCs w:val="26"/>
        </w:rPr>
        <w:t xml:space="preserve"> – </w:t>
      </w:r>
      <w:r w:rsidRPr="00B53290">
        <w:rPr>
          <w:szCs w:val="26"/>
        </w:rPr>
        <w:t>для широкого спектра</w:t>
      </w:r>
      <w:r w:rsidRPr="00B53290">
        <w:t xml:space="preserve"> коммерческих и обслуживающих функций</w:t>
      </w:r>
      <w:r w:rsidRPr="00B53290">
        <w:rPr>
          <w:szCs w:val="26"/>
        </w:rPr>
        <w:t xml:space="preserve"> застройки, формирующей центр</w:t>
      </w:r>
      <w:r>
        <w:rPr>
          <w:szCs w:val="26"/>
        </w:rPr>
        <w:t>ы районного значения, включающей</w:t>
      </w:r>
      <w:r w:rsidRPr="00B53290">
        <w:rPr>
          <w:szCs w:val="26"/>
        </w:rPr>
        <w:t xml:space="preserve"> объекты социального, культурного, спортивного назначений.</w:t>
      </w:r>
    </w:p>
    <w:p w:rsidR="00313F4A" w:rsidRPr="00C16A7F" w:rsidRDefault="00313F4A" w:rsidP="00313F4A">
      <w:pPr>
        <w:ind w:firstLine="720"/>
        <w:jc w:val="both"/>
        <w:rPr>
          <w:szCs w:val="26"/>
        </w:rPr>
      </w:pPr>
      <w:r>
        <w:rPr>
          <w:szCs w:val="26"/>
        </w:rPr>
        <w:t xml:space="preserve"> </w:t>
      </w:r>
    </w:p>
    <w:p w:rsidR="00313F4A" w:rsidRDefault="00313F4A" w:rsidP="00313F4A">
      <w:pPr>
        <w:autoSpaceDE w:val="0"/>
        <w:autoSpaceDN w:val="0"/>
        <w:adjustRightInd w:val="0"/>
        <w:ind w:firstLine="540"/>
        <w:jc w:val="both"/>
        <w:rPr>
          <w:szCs w:val="26"/>
        </w:rPr>
      </w:pPr>
      <w:r>
        <w:rPr>
          <w:szCs w:val="26"/>
        </w:rPr>
        <w:t xml:space="preserve">  2. В состав общественно-деловой зоны могут включаться:</w:t>
      </w:r>
    </w:p>
    <w:p w:rsidR="00313F4A" w:rsidRDefault="00313F4A" w:rsidP="00313F4A">
      <w:pPr>
        <w:autoSpaceDE w:val="0"/>
        <w:autoSpaceDN w:val="0"/>
        <w:adjustRightInd w:val="0"/>
        <w:ind w:firstLine="540"/>
        <w:jc w:val="both"/>
        <w:rPr>
          <w:szCs w:val="26"/>
        </w:rPr>
      </w:pPr>
      <w:r>
        <w:rPr>
          <w:szCs w:val="26"/>
        </w:rPr>
        <w:t xml:space="preserve">  1) зоны делового, общественного и коммерческого назначения;</w:t>
      </w:r>
    </w:p>
    <w:p w:rsidR="00313F4A" w:rsidRDefault="00313F4A" w:rsidP="00313F4A">
      <w:pPr>
        <w:autoSpaceDE w:val="0"/>
        <w:autoSpaceDN w:val="0"/>
        <w:adjustRightInd w:val="0"/>
        <w:ind w:firstLine="540"/>
        <w:jc w:val="both"/>
        <w:rPr>
          <w:szCs w:val="26"/>
        </w:rPr>
      </w:pPr>
      <w:r>
        <w:rPr>
          <w:szCs w:val="26"/>
        </w:rPr>
        <w:t xml:space="preserve">  2) зоны размещения объектов социального и коммунально-бытового назначения;</w:t>
      </w:r>
    </w:p>
    <w:p w:rsidR="00313F4A" w:rsidRDefault="00313F4A" w:rsidP="00313F4A">
      <w:pPr>
        <w:autoSpaceDE w:val="0"/>
        <w:autoSpaceDN w:val="0"/>
        <w:adjustRightInd w:val="0"/>
        <w:ind w:firstLine="540"/>
        <w:jc w:val="both"/>
        <w:rPr>
          <w:szCs w:val="26"/>
        </w:rPr>
      </w:pPr>
      <w:r>
        <w:rPr>
          <w:szCs w:val="26"/>
        </w:rPr>
        <w:t xml:space="preserve">  3) зоны обслуживания объектов, необходимых для осуществления производственной и предпринимательской деятельности;</w:t>
      </w:r>
    </w:p>
    <w:p w:rsidR="00313F4A" w:rsidRDefault="00313F4A" w:rsidP="00313F4A">
      <w:pPr>
        <w:autoSpaceDE w:val="0"/>
        <w:autoSpaceDN w:val="0"/>
        <w:adjustRightInd w:val="0"/>
        <w:ind w:firstLine="540"/>
        <w:jc w:val="both"/>
        <w:rPr>
          <w:szCs w:val="26"/>
        </w:rPr>
      </w:pPr>
      <w:r>
        <w:rPr>
          <w:szCs w:val="26"/>
        </w:rPr>
        <w:t xml:space="preserve">  4) общественно-деловые зоны иных видов.</w:t>
      </w:r>
    </w:p>
    <w:p w:rsidR="00313F4A" w:rsidRDefault="00313F4A" w:rsidP="00313F4A">
      <w:pPr>
        <w:autoSpaceDE w:val="0"/>
        <w:autoSpaceDN w:val="0"/>
        <w:adjustRightInd w:val="0"/>
        <w:ind w:firstLine="540"/>
        <w:jc w:val="both"/>
        <w:rPr>
          <w:szCs w:val="26"/>
        </w:rPr>
      </w:pPr>
    </w:p>
    <w:p w:rsidR="00313F4A" w:rsidRDefault="00313F4A" w:rsidP="00313F4A">
      <w:pPr>
        <w:autoSpaceDE w:val="0"/>
        <w:autoSpaceDN w:val="0"/>
        <w:adjustRightInd w:val="0"/>
        <w:ind w:firstLine="540"/>
        <w:jc w:val="both"/>
        <w:rPr>
          <w:szCs w:val="26"/>
        </w:rPr>
      </w:pPr>
      <w:r>
        <w:rPr>
          <w:szCs w:val="26"/>
        </w:rPr>
        <w:t xml:space="preserve">  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13F4A" w:rsidRDefault="00313F4A" w:rsidP="00313F4A">
      <w:pPr>
        <w:autoSpaceDE w:val="0"/>
        <w:autoSpaceDN w:val="0"/>
        <w:adjustRightInd w:val="0"/>
        <w:ind w:firstLine="540"/>
        <w:jc w:val="both"/>
        <w:rPr>
          <w:szCs w:val="26"/>
        </w:rPr>
      </w:pPr>
    </w:p>
    <w:p w:rsidR="00313F4A" w:rsidRDefault="00313F4A" w:rsidP="00313F4A">
      <w:pPr>
        <w:numPr>
          <w:ilvl w:val="0"/>
          <w:numId w:val="14"/>
        </w:numPr>
        <w:tabs>
          <w:tab w:val="clear" w:pos="990"/>
          <w:tab w:val="num" w:pos="0"/>
        </w:tabs>
        <w:autoSpaceDE w:val="0"/>
        <w:autoSpaceDN w:val="0"/>
        <w:adjustRightInd w:val="0"/>
        <w:ind w:left="142" w:firstLine="488"/>
        <w:jc w:val="both"/>
        <w:rPr>
          <w:szCs w:val="26"/>
        </w:rPr>
      </w:pPr>
      <w:r>
        <w:rPr>
          <w:szCs w:val="26"/>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313F4A" w:rsidRPr="00C16A7F" w:rsidRDefault="00313F4A" w:rsidP="00313F4A">
      <w:pPr>
        <w:tabs>
          <w:tab w:val="num" w:pos="0"/>
        </w:tabs>
        <w:autoSpaceDE w:val="0"/>
        <w:autoSpaceDN w:val="0"/>
        <w:adjustRightInd w:val="0"/>
        <w:ind w:left="142" w:firstLine="488"/>
        <w:jc w:val="both"/>
        <w:rPr>
          <w:szCs w:val="26"/>
        </w:rPr>
      </w:pPr>
    </w:p>
    <w:p w:rsidR="00313F4A" w:rsidRDefault="00313F4A" w:rsidP="00313F4A">
      <w:pPr>
        <w:ind w:firstLine="540"/>
        <w:jc w:val="both"/>
        <w:rPr>
          <w:szCs w:val="26"/>
        </w:rPr>
      </w:pPr>
      <w:r>
        <w:rPr>
          <w:szCs w:val="26"/>
        </w:rPr>
        <w:t xml:space="preserve">  5</w:t>
      </w:r>
      <w:r w:rsidRPr="00C16A7F">
        <w:rPr>
          <w:szCs w:val="26"/>
        </w:rPr>
        <w:t>. 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
    <w:p w:rsidR="00313F4A" w:rsidRDefault="00313F4A" w:rsidP="00313F4A">
      <w:pPr>
        <w:ind w:firstLine="720"/>
        <w:jc w:val="both"/>
        <w:rPr>
          <w:szCs w:val="26"/>
        </w:rPr>
      </w:pPr>
    </w:p>
    <w:p w:rsidR="00313F4A" w:rsidRPr="00B86D95" w:rsidRDefault="00313F4A" w:rsidP="00313F4A">
      <w:pPr>
        <w:ind w:firstLine="720"/>
        <w:jc w:val="both"/>
        <w:rPr>
          <w:b/>
          <w:bCs/>
          <w:szCs w:val="26"/>
        </w:rPr>
      </w:pPr>
      <w:r w:rsidRPr="00B86D95">
        <w:rPr>
          <w:b/>
          <w:szCs w:val="26"/>
        </w:rPr>
        <w:t>50.3.</w:t>
      </w:r>
      <w:r w:rsidRPr="00B86D95">
        <w:rPr>
          <w:b/>
          <w:bCs/>
          <w:szCs w:val="26"/>
        </w:rPr>
        <w:t xml:space="preserve"> </w:t>
      </w:r>
      <w:r>
        <w:rPr>
          <w:b/>
          <w:szCs w:val="26"/>
        </w:rPr>
        <w:t>С</w:t>
      </w:r>
      <w:r w:rsidRPr="00B86D95">
        <w:rPr>
          <w:b/>
          <w:bCs/>
          <w:szCs w:val="26"/>
        </w:rPr>
        <w:t>ельскохозяйственные зоны и объекты инженерно-транспортной инфраструктуры и зоны специальных назначений</w:t>
      </w:r>
    </w:p>
    <w:p w:rsidR="00313F4A" w:rsidRPr="00B86D95" w:rsidRDefault="00313F4A" w:rsidP="00313F4A">
      <w:pPr>
        <w:ind w:firstLine="720"/>
        <w:jc w:val="both"/>
        <w:rPr>
          <w:b/>
          <w:bCs/>
          <w:szCs w:val="26"/>
        </w:rPr>
      </w:pPr>
    </w:p>
    <w:p w:rsidR="00313F4A" w:rsidRPr="00B86D95" w:rsidRDefault="00313F4A" w:rsidP="00313F4A">
      <w:pPr>
        <w:autoSpaceDE w:val="0"/>
        <w:autoSpaceDN w:val="0"/>
        <w:adjustRightInd w:val="0"/>
        <w:ind w:firstLine="540"/>
        <w:jc w:val="both"/>
        <w:rPr>
          <w:szCs w:val="26"/>
        </w:rPr>
      </w:pPr>
      <w:r w:rsidRPr="00B86D95">
        <w:rPr>
          <w:szCs w:val="26"/>
        </w:rPr>
        <w:t>В состав производственных зон, зон инженерной и транспортной инфраструктур могут включаться:</w:t>
      </w:r>
    </w:p>
    <w:p w:rsidR="00313F4A" w:rsidRPr="00B86D95" w:rsidRDefault="00313F4A" w:rsidP="00313F4A">
      <w:pPr>
        <w:autoSpaceDE w:val="0"/>
        <w:autoSpaceDN w:val="0"/>
        <w:adjustRightInd w:val="0"/>
        <w:ind w:firstLine="540"/>
        <w:jc w:val="both"/>
        <w:rPr>
          <w:szCs w:val="26"/>
        </w:rPr>
      </w:pPr>
      <w:r w:rsidRPr="00B86D95">
        <w:rPr>
          <w:szCs w:val="26"/>
        </w:rP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13F4A" w:rsidRPr="00B86D95" w:rsidRDefault="00313F4A" w:rsidP="00313F4A">
      <w:pPr>
        <w:autoSpaceDE w:val="0"/>
        <w:autoSpaceDN w:val="0"/>
        <w:adjustRightInd w:val="0"/>
        <w:ind w:firstLine="540"/>
        <w:jc w:val="both"/>
        <w:rPr>
          <w:szCs w:val="26"/>
        </w:rPr>
      </w:pPr>
      <w:r w:rsidRPr="00B86D95">
        <w:rPr>
          <w:szCs w:val="26"/>
        </w:rPr>
        <w:t>2) производственные зоны - зоны размещения производственных объектов с различными нормативами воздействия на окружающую среду;</w:t>
      </w:r>
    </w:p>
    <w:p w:rsidR="00313F4A" w:rsidRPr="00B86D95" w:rsidRDefault="00313F4A" w:rsidP="00313F4A">
      <w:pPr>
        <w:autoSpaceDE w:val="0"/>
        <w:autoSpaceDN w:val="0"/>
        <w:adjustRightInd w:val="0"/>
        <w:ind w:firstLine="540"/>
        <w:jc w:val="both"/>
        <w:rPr>
          <w:szCs w:val="26"/>
        </w:rPr>
      </w:pPr>
      <w:r w:rsidRPr="00B86D95">
        <w:rPr>
          <w:szCs w:val="26"/>
        </w:rPr>
        <w:t>3) иные виды производственной, инженерной и транспортной инфраструктур.</w:t>
      </w:r>
    </w:p>
    <w:p w:rsidR="00313F4A" w:rsidRPr="00B86D95" w:rsidRDefault="00313F4A" w:rsidP="00313F4A">
      <w:pPr>
        <w:autoSpaceDE w:val="0"/>
        <w:autoSpaceDN w:val="0"/>
        <w:adjustRightInd w:val="0"/>
        <w:ind w:firstLine="540"/>
        <w:jc w:val="both"/>
        <w:rPr>
          <w:szCs w:val="26"/>
        </w:rPr>
      </w:pPr>
    </w:p>
    <w:p w:rsidR="00313F4A" w:rsidRDefault="00313F4A" w:rsidP="00313F4A">
      <w:pPr>
        <w:autoSpaceDE w:val="0"/>
        <w:autoSpaceDN w:val="0"/>
        <w:adjustRightInd w:val="0"/>
        <w:ind w:firstLine="540"/>
        <w:jc w:val="both"/>
        <w:rPr>
          <w:szCs w:val="26"/>
        </w:rPr>
      </w:pPr>
      <w:r w:rsidRPr="00B86D95">
        <w:rPr>
          <w:szCs w:val="26"/>
        </w:rPr>
        <w:t xml:space="preserve">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w:t>
      </w:r>
      <w:r w:rsidRPr="00B86D95">
        <w:rPr>
          <w:szCs w:val="26"/>
        </w:rPr>
        <w:lastRenderedPageBreak/>
        <w:t>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313F4A" w:rsidRPr="00B86D95" w:rsidRDefault="00313F4A" w:rsidP="00313F4A">
      <w:pPr>
        <w:autoSpaceDE w:val="0"/>
        <w:autoSpaceDN w:val="0"/>
        <w:adjustRightInd w:val="0"/>
        <w:ind w:firstLine="540"/>
        <w:jc w:val="both"/>
        <w:rPr>
          <w:b/>
          <w:bCs/>
          <w:szCs w:val="26"/>
        </w:rPr>
      </w:pPr>
    </w:p>
    <w:p w:rsidR="00313F4A" w:rsidRDefault="00313F4A" w:rsidP="00313F4A">
      <w:pPr>
        <w:ind w:firstLine="720"/>
        <w:jc w:val="both"/>
        <w:rPr>
          <w:b/>
          <w:szCs w:val="26"/>
        </w:rPr>
      </w:pPr>
      <w:r>
        <w:rPr>
          <w:b/>
          <w:szCs w:val="26"/>
        </w:rPr>
        <w:t>50.3</w:t>
      </w:r>
      <w:r w:rsidRPr="00C16A7F">
        <w:rPr>
          <w:b/>
          <w:szCs w:val="26"/>
        </w:rPr>
        <w:t>.</w:t>
      </w:r>
      <w:r>
        <w:rPr>
          <w:b/>
          <w:szCs w:val="26"/>
        </w:rPr>
        <w:t>1.</w:t>
      </w:r>
      <w:r w:rsidRPr="00C16A7F">
        <w:rPr>
          <w:b/>
          <w:szCs w:val="26"/>
        </w:rPr>
        <w:t xml:space="preserve"> Зона транспорта </w:t>
      </w:r>
    </w:p>
    <w:p w:rsidR="00313F4A" w:rsidRPr="00C16A7F" w:rsidRDefault="00313F4A" w:rsidP="00313F4A">
      <w:pPr>
        <w:ind w:firstLine="720"/>
        <w:jc w:val="both"/>
        <w:rPr>
          <w:b/>
          <w:szCs w:val="26"/>
        </w:rPr>
      </w:pPr>
    </w:p>
    <w:p w:rsidR="00313F4A" w:rsidRPr="00C16A7F" w:rsidRDefault="00313F4A" w:rsidP="00313F4A">
      <w:pPr>
        <w:ind w:firstLine="720"/>
        <w:jc w:val="both"/>
        <w:rPr>
          <w:bCs/>
          <w:szCs w:val="26"/>
        </w:rPr>
      </w:pPr>
      <w:r w:rsidRPr="00C16A7F">
        <w:rPr>
          <w:szCs w:val="26"/>
        </w:rPr>
        <w:t>1. Назначение зоны транспорта:</w:t>
      </w:r>
      <w:r w:rsidRPr="00C16A7F">
        <w:rPr>
          <w:bCs/>
          <w:szCs w:val="26"/>
        </w:rPr>
        <w:tab/>
      </w:r>
    </w:p>
    <w:p w:rsidR="00313F4A" w:rsidRPr="00C16A7F" w:rsidRDefault="00313F4A" w:rsidP="00313F4A">
      <w:pPr>
        <w:ind w:firstLine="720"/>
        <w:jc w:val="both"/>
        <w:rPr>
          <w:szCs w:val="26"/>
        </w:rPr>
      </w:pPr>
      <w:r w:rsidRPr="00C16A7F">
        <w:rPr>
          <w:bCs/>
          <w:szCs w:val="26"/>
        </w:rPr>
        <w:t>Зона</w:t>
      </w:r>
      <w:r w:rsidRPr="00C16A7F">
        <w:rPr>
          <w:b/>
          <w:bCs/>
          <w:szCs w:val="26"/>
        </w:rPr>
        <w:t xml:space="preserve"> «Т-1» – </w:t>
      </w:r>
      <w:r>
        <w:rPr>
          <w:szCs w:val="26"/>
        </w:rPr>
        <w:t xml:space="preserve">для размещения </w:t>
      </w:r>
      <w:r w:rsidRPr="00C16A7F">
        <w:rPr>
          <w:szCs w:val="26"/>
        </w:rPr>
        <w:t xml:space="preserve">объектов инженерно-транспортной инфраструктуры. </w:t>
      </w:r>
    </w:p>
    <w:p w:rsidR="00313F4A" w:rsidRPr="00C16A7F" w:rsidRDefault="00313F4A" w:rsidP="00313F4A">
      <w:pPr>
        <w:pStyle w:val="33"/>
        <w:spacing w:after="0"/>
        <w:ind w:firstLine="720"/>
        <w:jc w:val="both"/>
        <w:rPr>
          <w:sz w:val="26"/>
          <w:szCs w:val="26"/>
        </w:rPr>
      </w:pPr>
      <w:r>
        <w:rPr>
          <w:sz w:val="26"/>
          <w:szCs w:val="26"/>
        </w:rPr>
        <w:t xml:space="preserve">2. Видами </w:t>
      </w:r>
      <w:r w:rsidRPr="00C16A7F">
        <w:rPr>
          <w:sz w:val="26"/>
          <w:szCs w:val="26"/>
        </w:rPr>
        <w:t>разрешенного и</w:t>
      </w:r>
      <w:r>
        <w:rPr>
          <w:sz w:val="26"/>
          <w:szCs w:val="26"/>
        </w:rPr>
        <w:t xml:space="preserve">спользования в зоне транспорта </w:t>
      </w:r>
      <w:r w:rsidRPr="00C16A7F">
        <w:rPr>
          <w:sz w:val="26"/>
          <w:szCs w:val="26"/>
        </w:rPr>
        <w:t>являются   объекты:</w:t>
      </w:r>
    </w:p>
    <w:p w:rsidR="00313F4A" w:rsidRPr="00C16A7F" w:rsidRDefault="00313F4A" w:rsidP="00313F4A">
      <w:pPr>
        <w:ind w:firstLine="720"/>
        <w:jc w:val="both"/>
        <w:rPr>
          <w:szCs w:val="26"/>
        </w:rPr>
      </w:pPr>
      <w:r w:rsidRPr="00C16A7F">
        <w:rPr>
          <w:szCs w:val="26"/>
        </w:rPr>
        <w:t xml:space="preserve">1)  объекты воздушного транспорта; </w:t>
      </w:r>
    </w:p>
    <w:p w:rsidR="00313F4A" w:rsidRPr="00C16A7F" w:rsidRDefault="00313F4A" w:rsidP="00313F4A">
      <w:pPr>
        <w:ind w:firstLine="720"/>
        <w:jc w:val="both"/>
        <w:rPr>
          <w:szCs w:val="26"/>
        </w:rPr>
      </w:pPr>
      <w:r w:rsidRPr="00C16A7F">
        <w:rPr>
          <w:szCs w:val="26"/>
        </w:rPr>
        <w:t>2)  объекты железнодорожного транспорта;</w:t>
      </w:r>
    </w:p>
    <w:p w:rsidR="00313F4A" w:rsidRPr="00C16A7F" w:rsidRDefault="00313F4A" w:rsidP="00313F4A">
      <w:pPr>
        <w:ind w:firstLine="720"/>
        <w:jc w:val="both"/>
        <w:rPr>
          <w:szCs w:val="26"/>
        </w:rPr>
      </w:pPr>
      <w:r w:rsidRPr="00C16A7F">
        <w:rPr>
          <w:szCs w:val="26"/>
        </w:rPr>
        <w:t>3)  объекты водного транспорта;</w:t>
      </w:r>
    </w:p>
    <w:p w:rsidR="00313F4A" w:rsidRPr="00C16A7F" w:rsidRDefault="00313F4A" w:rsidP="00313F4A">
      <w:pPr>
        <w:ind w:firstLine="720"/>
        <w:jc w:val="both"/>
        <w:rPr>
          <w:szCs w:val="26"/>
        </w:rPr>
      </w:pPr>
      <w:r w:rsidRPr="00C16A7F">
        <w:rPr>
          <w:szCs w:val="26"/>
        </w:rPr>
        <w:t>4)  объекты автомобильного транспорта:</w:t>
      </w:r>
    </w:p>
    <w:p w:rsidR="00313F4A" w:rsidRPr="00C16A7F" w:rsidRDefault="00313F4A" w:rsidP="00313F4A">
      <w:pPr>
        <w:ind w:firstLine="720"/>
        <w:jc w:val="both"/>
        <w:rPr>
          <w:szCs w:val="26"/>
        </w:rPr>
      </w:pPr>
      <w:r w:rsidRPr="00C16A7F">
        <w:rPr>
          <w:szCs w:val="26"/>
        </w:rPr>
        <w:t>-  линейные объекты и сооружения:</w:t>
      </w:r>
    </w:p>
    <w:p w:rsidR="00313F4A" w:rsidRPr="00C16A7F" w:rsidRDefault="00313F4A" w:rsidP="00313F4A">
      <w:pPr>
        <w:ind w:firstLine="720"/>
        <w:jc w:val="both"/>
        <w:rPr>
          <w:szCs w:val="26"/>
        </w:rPr>
      </w:pPr>
      <w:r w:rsidRPr="00C16A7F">
        <w:rPr>
          <w:szCs w:val="26"/>
        </w:rPr>
        <w:t>-  сооружения для хранения транспортных средств*:</w:t>
      </w:r>
    </w:p>
    <w:p w:rsidR="00313F4A" w:rsidRPr="00C16A7F" w:rsidRDefault="00313F4A" w:rsidP="00313F4A">
      <w:pPr>
        <w:ind w:firstLine="720"/>
        <w:jc w:val="both"/>
        <w:rPr>
          <w:szCs w:val="26"/>
        </w:rPr>
      </w:pPr>
      <w:r w:rsidRPr="00C16A7F">
        <w:rPr>
          <w:szCs w:val="26"/>
        </w:rPr>
        <w:t>а) автотранспортные предприятия;</w:t>
      </w:r>
    </w:p>
    <w:p w:rsidR="00313F4A" w:rsidRPr="00C16A7F" w:rsidRDefault="00313F4A" w:rsidP="00313F4A">
      <w:pPr>
        <w:ind w:firstLine="720"/>
        <w:jc w:val="both"/>
        <w:rPr>
          <w:szCs w:val="26"/>
        </w:rPr>
      </w:pPr>
      <w:r w:rsidRPr="00C16A7F">
        <w:rPr>
          <w:szCs w:val="26"/>
        </w:rPr>
        <w:t>б) гаражи индивидуальных легковых автомобилей.</w:t>
      </w:r>
    </w:p>
    <w:p w:rsidR="00313F4A" w:rsidRDefault="00313F4A" w:rsidP="00313F4A">
      <w:pPr>
        <w:pStyle w:val="33"/>
        <w:spacing w:after="0"/>
        <w:jc w:val="both"/>
        <w:rPr>
          <w:sz w:val="26"/>
        </w:rPr>
      </w:pPr>
      <w:r w:rsidRPr="00C16A7F">
        <w:rPr>
          <w:sz w:val="26"/>
        </w:rPr>
        <w:t>-  предприятия автосервиса</w:t>
      </w:r>
    </w:p>
    <w:p w:rsidR="00313F4A" w:rsidRDefault="00313F4A" w:rsidP="00313F4A">
      <w:pPr>
        <w:pStyle w:val="33"/>
        <w:spacing w:after="0"/>
        <w:jc w:val="both"/>
        <w:rPr>
          <w:sz w:val="26"/>
          <w:szCs w:val="26"/>
        </w:rPr>
      </w:pPr>
      <w:r>
        <w:rPr>
          <w:sz w:val="26"/>
          <w:szCs w:val="26"/>
        </w:rPr>
        <w:t xml:space="preserve">           </w:t>
      </w:r>
      <w:r w:rsidRPr="00162F14">
        <w:rPr>
          <w:sz w:val="26"/>
          <w:szCs w:val="26"/>
        </w:rPr>
        <w:t>5)  сооружения и коммуникации трубопроводного транспорта.</w:t>
      </w:r>
    </w:p>
    <w:p w:rsidR="00313F4A" w:rsidRPr="00162F14" w:rsidRDefault="00313F4A" w:rsidP="00313F4A">
      <w:pPr>
        <w:pStyle w:val="33"/>
        <w:spacing w:after="0"/>
        <w:jc w:val="both"/>
        <w:rPr>
          <w:sz w:val="26"/>
          <w:szCs w:val="26"/>
        </w:rPr>
      </w:pPr>
    </w:p>
    <w:p w:rsidR="00313F4A" w:rsidRPr="00B86D95" w:rsidRDefault="00313F4A" w:rsidP="00313F4A">
      <w:pPr>
        <w:ind w:firstLine="720"/>
        <w:jc w:val="both"/>
      </w:pPr>
      <w:r w:rsidRPr="00B86D95">
        <w:t>Примечание:</w:t>
      </w:r>
    </w:p>
    <w:p w:rsidR="00313F4A" w:rsidRPr="00B86D95" w:rsidRDefault="00313F4A" w:rsidP="00313F4A">
      <w:pPr>
        <w:ind w:firstLine="720"/>
        <w:jc w:val="both"/>
      </w:pPr>
      <w:r w:rsidRPr="00B86D95">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313F4A" w:rsidRPr="00525B94" w:rsidRDefault="00313F4A" w:rsidP="00313F4A">
      <w:pPr>
        <w:ind w:firstLine="720"/>
        <w:jc w:val="both"/>
        <w:rPr>
          <w:szCs w:val="26"/>
        </w:rPr>
      </w:pPr>
    </w:p>
    <w:p w:rsidR="00313F4A" w:rsidRDefault="00313F4A" w:rsidP="00313F4A">
      <w:pPr>
        <w:ind w:left="720"/>
        <w:jc w:val="both"/>
        <w:rPr>
          <w:b/>
          <w:szCs w:val="26"/>
        </w:rPr>
      </w:pPr>
      <w:r>
        <w:rPr>
          <w:b/>
          <w:szCs w:val="26"/>
        </w:rPr>
        <w:t>50.3.2</w:t>
      </w:r>
      <w:r w:rsidRPr="00C16A7F">
        <w:rPr>
          <w:b/>
          <w:szCs w:val="26"/>
        </w:rPr>
        <w:t xml:space="preserve">. Инженерно-технические объекты, сооружения и коммуникации*: </w:t>
      </w:r>
    </w:p>
    <w:p w:rsidR="00313F4A" w:rsidRPr="00C16A7F" w:rsidRDefault="00313F4A" w:rsidP="00313F4A">
      <w:pPr>
        <w:ind w:left="720"/>
        <w:jc w:val="both"/>
        <w:rPr>
          <w:b/>
          <w:szCs w:val="26"/>
        </w:rPr>
      </w:pPr>
    </w:p>
    <w:p w:rsidR="00313F4A" w:rsidRPr="00C16A7F" w:rsidRDefault="00313F4A" w:rsidP="00313F4A">
      <w:pPr>
        <w:ind w:firstLine="720"/>
        <w:jc w:val="both"/>
        <w:rPr>
          <w:szCs w:val="26"/>
        </w:rPr>
      </w:pPr>
      <w:r w:rsidRPr="00C16A7F">
        <w:rPr>
          <w:szCs w:val="26"/>
        </w:rPr>
        <w:t>1)  объекты электро-теплоснабжения:</w:t>
      </w:r>
    </w:p>
    <w:p w:rsidR="00313F4A" w:rsidRPr="00C16A7F" w:rsidRDefault="00313F4A" w:rsidP="00313F4A">
      <w:pPr>
        <w:ind w:firstLine="720"/>
        <w:jc w:val="both"/>
        <w:rPr>
          <w:szCs w:val="26"/>
        </w:rPr>
      </w:pPr>
      <w:r w:rsidRPr="00C16A7F">
        <w:rPr>
          <w:szCs w:val="26"/>
        </w:rPr>
        <w:t>-  тепловые электроцентрали  (ПГУ-ТЭЦ,</w:t>
      </w:r>
      <w:r>
        <w:rPr>
          <w:szCs w:val="26"/>
        </w:rPr>
        <w:t xml:space="preserve"> </w:t>
      </w:r>
      <w:r w:rsidRPr="00C16A7F">
        <w:rPr>
          <w:szCs w:val="26"/>
        </w:rPr>
        <w:t>ТЭЦ),</w:t>
      </w:r>
    </w:p>
    <w:p w:rsidR="00313F4A" w:rsidRPr="00C16A7F" w:rsidRDefault="00313F4A" w:rsidP="00313F4A">
      <w:pPr>
        <w:ind w:firstLine="720"/>
        <w:jc w:val="both"/>
        <w:rPr>
          <w:szCs w:val="26"/>
        </w:rPr>
      </w:pPr>
      <w:r w:rsidRPr="00C16A7F">
        <w:rPr>
          <w:szCs w:val="26"/>
        </w:rPr>
        <w:t>-  котельные, бойлерные,</w:t>
      </w:r>
    </w:p>
    <w:p w:rsidR="00313F4A" w:rsidRPr="00C16A7F" w:rsidRDefault="00313F4A" w:rsidP="00313F4A">
      <w:pPr>
        <w:ind w:firstLine="720"/>
        <w:jc w:val="both"/>
        <w:rPr>
          <w:szCs w:val="26"/>
        </w:rPr>
      </w:pPr>
      <w:r w:rsidRPr="00C16A7F">
        <w:rPr>
          <w:szCs w:val="26"/>
        </w:rPr>
        <w:t>-  центральные распределительные подстанции (ЦРП),</w:t>
      </w:r>
    </w:p>
    <w:p w:rsidR="00313F4A" w:rsidRPr="00C16A7F" w:rsidRDefault="00313F4A" w:rsidP="00313F4A">
      <w:pPr>
        <w:ind w:firstLine="720"/>
        <w:jc w:val="both"/>
        <w:rPr>
          <w:szCs w:val="26"/>
        </w:rPr>
      </w:pPr>
      <w:r w:rsidRPr="00C16A7F">
        <w:rPr>
          <w:szCs w:val="26"/>
        </w:rPr>
        <w:t>-  распределительные подстанции (РП),</w:t>
      </w:r>
    </w:p>
    <w:p w:rsidR="00313F4A" w:rsidRPr="00C16A7F" w:rsidRDefault="00313F4A" w:rsidP="00313F4A">
      <w:pPr>
        <w:ind w:firstLine="720"/>
        <w:jc w:val="both"/>
        <w:rPr>
          <w:szCs w:val="26"/>
        </w:rPr>
      </w:pPr>
      <w:r w:rsidRPr="00C16A7F">
        <w:rPr>
          <w:szCs w:val="26"/>
        </w:rPr>
        <w:t>-  трансформаторные подстанции  (ТП),</w:t>
      </w:r>
    </w:p>
    <w:p w:rsidR="00313F4A" w:rsidRPr="00C16A7F" w:rsidRDefault="00313F4A" w:rsidP="00313F4A">
      <w:pPr>
        <w:ind w:firstLine="720"/>
        <w:jc w:val="both"/>
        <w:rPr>
          <w:szCs w:val="26"/>
        </w:rPr>
      </w:pPr>
      <w:r w:rsidRPr="00C16A7F">
        <w:rPr>
          <w:szCs w:val="26"/>
        </w:rPr>
        <w:t>-  линейные объекты (ЛЭП, кабели, теплотрассы, и т.д.);</w:t>
      </w:r>
    </w:p>
    <w:p w:rsidR="00313F4A" w:rsidRPr="00C16A7F" w:rsidRDefault="00313F4A" w:rsidP="00313F4A">
      <w:pPr>
        <w:ind w:firstLine="720"/>
        <w:jc w:val="both"/>
        <w:rPr>
          <w:szCs w:val="26"/>
        </w:rPr>
      </w:pPr>
      <w:r w:rsidRPr="00C16A7F">
        <w:rPr>
          <w:szCs w:val="26"/>
        </w:rPr>
        <w:t>2)  объекты водоснабжения, водоотведения:</w:t>
      </w:r>
    </w:p>
    <w:p w:rsidR="00313F4A" w:rsidRPr="00C16A7F" w:rsidRDefault="00313F4A" w:rsidP="00313F4A">
      <w:pPr>
        <w:ind w:firstLine="720"/>
        <w:jc w:val="both"/>
        <w:rPr>
          <w:szCs w:val="26"/>
        </w:rPr>
      </w:pPr>
      <w:r>
        <w:rPr>
          <w:szCs w:val="26"/>
        </w:rPr>
        <w:t xml:space="preserve">-  водозаборы, резервуары </w:t>
      </w:r>
      <w:r w:rsidRPr="00C16A7F">
        <w:rPr>
          <w:szCs w:val="26"/>
        </w:rPr>
        <w:t>для хранения воды,</w:t>
      </w:r>
    </w:p>
    <w:p w:rsidR="00313F4A" w:rsidRPr="00C16A7F" w:rsidRDefault="00313F4A" w:rsidP="00313F4A">
      <w:pPr>
        <w:ind w:firstLine="720"/>
        <w:jc w:val="both"/>
        <w:rPr>
          <w:szCs w:val="26"/>
        </w:rPr>
      </w:pPr>
      <w:r w:rsidRPr="00C16A7F">
        <w:rPr>
          <w:szCs w:val="26"/>
        </w:rPr>
        <w:t>-  насосные станции водоснабжения,</w:t>
      </w:r>
    </w:p>
    <w:p w:rsidR="00313F4A" w:rsidRPr="00C16A7F" w:rsidRDefault="00313F4A" w:rsidP="00313F4A">
      <w:pPr>
        <w:ind w:firstLine="720"/>
        <w:jc w:val="both"/>
        <w:rPr>
          <w:szCs w:val="26"/>
        </w:rPr>
      </w:pPr>
      <w:r w:rsidRPr="00C16A7F">
        <w:rPr>
          <w:szCs w:val="26"/>
        </w:rPr>
        <w:t>-  канализационные насосные станции,</w:t>
      </w:r>
    </w:p>
    <w:p w:rsidR="00313F4A" w:rsidRPr="00C16A7F" w:rsidRDefault="00313F4A" w:rsidP="00313F4A">
      <w:pPr>
        <w:ind w:firstLine="720"/>
        <w:jc w:val="both"/>
        <w:rPr>
          <w:szCs w:val="26"/>
        </w:rPr>
      </w:pPr>
      <w:r w:rsidRPr="00C16A7F">
        <w:rPr>
          <w:szCs w:val="26"/>
        </w:rPr>
        <w:t>-  очистные сооружения,</w:t>
      </w:r>
    </w:p>
    <w:p w:rsidR="00313F4A" w:rsidRPr="00C16A7F" w:rsidRDefault="00313F4A" w:rsidP="00313F4A">
      <w:pPr>
        <w:ind w:left="708" w:firstLine="12"/>
        <w:jc w:val="both"/>
        <w:rPr>
          <w:szCs w:val="26"/>
        </w:rPr>
      </w:pPr>
      <w:r w:rsidRPr="00C16A7F">
        <w:rPr>
          <w:szCs w:val="26"/>
        </w:rPr>
        <w:t>- линейные объекты (инженерные коммуникации водоснабжения, водоотведения);</w:t>
      </w:r>
    </w:p>
    <w:p w:rsidR="00313F4A" w:rsidRPr="00C16A7F" w:rsidRDefault="00313F4A" w:rsidP="00313F4A">
      <w:pPr>
        <w:ind w:firstLine="720"/>
        <w:jc w:val="both"/>
        <w:rPr>
          <w:szCs w:val="26"/>
        </w:rPr>
      </w:pPr>
      <w:r w:rsidRPr="00C16A7F">
        <w:rPr>
          <w:szCs w:val="26"/>
        </w:rPr>
        <w:t>3) объекты газообеспечения:</w:t>
      </w:r>
    </w:p>
    <w:p w:rsidR="00313F4A" w:rsidRPr="00C16A7F" w:rsidRDefault="00313F4A" w:rsidP="00313F4A">
      <w:pPr>
        <w:ind w:firstLine="720"/>
        <w:jc w:val="both"/>
        <w:rPr>
          <w:szCs w:val="26"/>
        </w:rPr>
      </w:pPr>
      <w:r w:rsidRPr="00C16A7F">
        <w:rPr>
          <w:szCs w:val="26"/>
        </w:rPr>
        <w:t xml:space="preserve">- </w:t>
      </w:r>
      <w:r>
        <w:rPr>
          <w:szCs w:val="26"/>
        </w:rPr>
        <w:t xml:space="preserve"> газораспределительные станции </w:t>
      </w:r>
      <w:r w:rsidRPr="00C16A7F">
        <w:rPr>
          <w:szCs w:val="26"/>
        </w:rPr>
        <w:t xml:space="preserve">(ГРС), </w:t>
      </w:r>
    </w:p>
    <w:p w:rsidR="00313F4A" w:rsidRPr="00C16A7F" w:rsidRDefault="00313F4A" w:rsidP="00313F4A">
      <w:pPr>
        <w:ind w:firstLine="720"/>
        <w:jc w:val="both"/>
        <w:rPr>
          <w:szCs w:val="26"/>
        </w:rPr>
      </w:pPr>
      <w:r w:rsidRPr="00C16A7F">
        <w:rPr>
          <w:szCs w:val="26"/>
        </w:rPr>
        <w:t>-</w:t>
      </w:r>
      <w:r>
        <w:rPr>
          <w:szCs w:val="26"/>
        </w:rPr>
        <w:t xml:space="preserve">  газораспределительные пункты </w:t>
      </w:r>
      <w:r w:rsidRPr="00C16A7F">
        <w:rPr>
          <w:szCs w:val="26"/>
        </w:rPr>
        <w:t>(ГРП),</w:t>
      </w:r>
    </w:p>
    <w:p w:rsidR="00313F4A" w:rsidRPr="00C16A7F" w:rsidRDefault="00313F4A" w:rsidP="00313F4A">
      <w:pPr>
        <w:ind w:firstLine="720"/>
        <w:jc w:val="both"/>
        <w:rPr>
          <w:szCs w:val="26"/>
        </w:rPr>
      </w:pPr>
      <w:r w:rsidRPr="00C16A7F">
        <w:rPr>
          <w:szCs w:val="26"/>
        </w:rPr>
        <w:t>-  линейные объекты (инженерные коммуникации газоснабжения);</w:t>
      </w:r>
    </w:p>
    <w:p w:rsidR="00313F4A" w:rsidRPr="00C16A7F" w:rsidRDefault="00313F4A" w:rsidP="00313F4A">
      <w:pPr>
        <w:ind w:firstLine="720"/>
        <w:jc w:val="both"/>
        <w:rPr>
          <w:szCs w:val="26"/>
        </w:rPr>
      </w:pPr>
      <w:r w:rsidRPr="00C16A7F">
        <w:rPr>
          <w:szCs w:val="26"/>
        </w:rPr>
        <w:t>4) объекты телефонизации и предприятия связи:</w:t>
      </w:r>
    </w:p>
    <w:p w:rsidR="00313F4A" w:rsidRPr="00C16A7F" w:rsidRDefault="00313F4A" w:rsidP="00313F4A">
      <w:pPr>
        <w:ind w:firstLine="720"/>
        <w:jc w:val="both"/>
        <w:rPr>
          <w:szCs w:val="26"/>
        </w:rPr>
      </w:pPr>
      <w:r w:rsidRPr="00C16A7F">
        <w:rPr>
          <w:szCs w:val="26"/>
        </w:rPr>
        <w:t>-  автоматические телефонные станции,</w:t>
      </w:r>
    </w:p>
    <w:p w:rsidR="00313F4A" w:rsidRDefault="00313F4A" w:rsidP="00313F4A">
      <w:pPr>
        <w:ind w:firstLine="720"/>
        <w:jc w:val="both"/>
        <w:rPr>
          <w:szCs w:val="26"/>
        </w:rPr>
      </w:pPr>
      <w:r w:rsidRPr="00C16A7F">
        <w:rPr>
          <w:szCs w:val="26"/>
        </w:rPr>
        <w:t>-  антенны, башни сотовой радиорелейной и спутниковой связи.</w:t>
      </w:r>
    </w:p>
    <w:p w:rsidR="00313F4A" w:rsidRPr="00EA33FE" w:rsidRDefault="00313F4A" w:rsidP="00313F4A">
      <w:pPr>
        <w:ind w:firstLine="720"/>
        <w:jc w:val="both"/>
        <w:rPr>
          <w:b/>
        </w:rPr>
      </w:pPr>
      <w:r w:rsidRPr="00EA33FE">
        <w:rPr>
          <w:b/>
        </w:rPr>
        <w:t>Примечание:</w:t>
      </w:r>
    </w:p>
    <w:p w:rsidR="00313F4A" w:rsidRPr="00EA33FE" w:rsidRDefault="00313F4A" w:rsidP="00313F4A">
      <w:pPr>
        <w:ind w:firstLine="720"/>
        <w:jc w:val="both"/>
      </w:pPr>
      <w:r w:rsidRPr="00EA33FE">
        <w:t>*Сооружения инженерно-технической инфраструктуры могут включаться в иные территориальные зоны как основные разрешенные либо вспомогательные виды использования в соответствие с требованиями</w:t>
      </w:r>
      <w:r>
        <w:t xml:space="preserve"> действующих санитарных норм и </w:t>
      </w:r>
      <w:r w:rsidRPr="00EA33FE">
        <w:t xml:space="preserve">технических регламентов. </w:t>
      </w:r>
    </w:p>
    <w:p w:rsidR="00313F4A" w:rsidRPr="0042347B" w:rsidRDefault="00313F4A" w:rsidP="00313F4A">
      <w:pPr>
        <w:ind w:firstLine="720"/>
        <w:jc w:val="both"/>
        <w:rPr>
          <w:b/>
        </w:rPr>
      </w:pPr>
    </w:p>
    <w:p w:rsidR="00313F4A" w:rsidRDefault="00313F4A" w:rsidP="00313F4A">
      <w:pPr>
        <w:pStyle w:val="33"/>
        <w:spacing w:after="0"/>
        <w:ind w:firstLine="720"/>
        <w:jc w:val="both"/>
        <w:rPr>
          <w:sz w:val="26"/>
          <w:szCs w:val="26"/>
        </w:rPr>
      </w:pPr>
      <w:r w:rsidRPr="00C16A7F">
        <w:rPr>
          <w:sz w:val="26"/>
          <w:szCs w:val="26"/>
        </w:rPr>
        <w:lastRenderedPageBreak/>
        <w:t xml:space="preserve"> </w:t>
      </w:r>
      <w:r>
        <w:rPr>
          <w:b/>
          <w:sz w:val="26"/>
          <w:szCs w:val="26"/>
        </w:rPr>
        <w:t>50.3.3</w:t>
      </w:r>
      <w:r w:rsidRPr="00C16A7F">
        <w:rPr>
          <w:b/>
          <w:sz w:val="26"/>
          <w:szCs w:val="26"/>
        </w:rPr>
        <w:t>. Сельс</w:t>
      </w:r>
      <w:r>
        <w:rPr>
          <w:b/>
          <w:sz w:val="26"/>
          <w:szCs w:val="26"/>
        </w:rPr>
        <w:t>кохозяйственные зоны - С-1,</w:t>
      </w:r>
      <w:r w:rsidRPr="00C16A7F">
        <w:rPr>
          <w:b/>
          <w:sz w:val="26"/>
          <w:szCs w:val="26"/>
        </w:rPr>
        <w:t xml:space="preserve"> С-</w:t>
      </w:r>
      <w:r>
        <w:rPr>
          <w:b/>
          <w:sz w:val="26"/>
          <w:szCs w:val="26"/>
        </w:rPr>
        <w:t>3</w:t>
      </w:r>
    </w:p>
    <w:p w:rsidR="00313F4A" w:rsidRPr="00C16A7F" w:rsidRDefault="00313F4A" w:rsidP="00313F4A">
      <w:pPr>
        <w:pStyle w:val="33"/>
        <w:spacing w:after="0"/>
        <w:ind w:firstLine="720"/>
        <w:jc w:val="both"/>
        <w:rPr>
          <w:sz w:val="26"/>
          <w:szCs w:val="26"/>
        </w:rPr>
      </w:pPr>
    </w:p>
    <w:p w:rsidR="00313F4A" w:rsidRPr="00C16A7F" w:rsidRDefault="00313F4A" w:rsidP="00313F4A">
      <w:pPr>
        <w:widowControl w:val="0"/>
        <w:autoSpaceDE w:val="0"/>
        <w:autoSpaceDN w:val="0"/>
        <w:adjustRightInd w:val="0"/>
        <w:ind w:firstLine="720"/>
        <w:jc w:val="both"/>
        <w:rPr>
          <w:szCs w:val="26"/>
        </w:rPr>
      </w:pPr>
      <w:r w:rsidRPr="00C16A7F">
        <w:rPr>
          <w:szCs w:val="26"/>
        </w:rPr>
        <w:t>1.Назначение</w:t>
      </w:r>
      <w:r w:rsidRPr="00C16A7F">
        <w:rPr>
          <w:b/>
          <w:szCs w:val="26"/>
        </w:rPr>
        <w:t xml:space="preserve"> </w:t>
      </w:r>
      <w:r w:rsidRPr="00C16A7F">
        <w:rPr>
          <w:szCs w:val="26"/>
        </w:rPr>
        <w:t xml:space="preserve">сельскохозяйственных зон: </w:t>
      </w:r>
    </w:p>
    <w:p w:rsidR="00313F4A" w:rsidRPr="00E451B0" w:rsidRDefault="00313F4A" w:rsidP="00313F4A">
      <w:pPr>
        <w:widowControl w:val="0"/>
        <w:autoSpaceDE w:val="0"/>
        <w:autoSpaceDN w:val="0"/>
        <w:adjustRightInd w:val="0"/>
        <w:ind w:firstLine="720"/>
        <w:jc w:val="both"/>
        <w:rPr>
          <w:b/>
          <w:bCs/>
          <w:szCs w:val="26"/>
        </w:rPr>
      </w:pPr>
      <w:r w:rsidRPr="00E451B0">
        <w:rPr>
          <w:b/>
          <w:szCs w:val="26"/>
        </w:rPr>
        <w:t>Зона</w:t>
      </w:r>
      <w:r>
        <w:rPr>
          <w:b/>
          <w:bCs/>
          <w:szCs w:val="26"/>
        </w:rPr>
        <w:t xml:space="preserve"> </w:t>
      </w:r>
      <w:r w:rsidRPr="00E451B0">
        <w:rPr>
          <w:b/>
          <w:bCs/>
          <w:szCs w:val="26"/>
        </w:rPr>
        <w:t>«С-1»:</w:t>
      </w:r>
    </w:p>
    <w:p w:rsidR="00313F4A" w:rsidRPr="00C16A7F" w:rsidRDefault="00313F4A" w:rsidP="00313F4A">
      <w:pPr>
        <w:widowControl w:val="0"/>
        <w:autoSpaceDE w:val="0"/>
        <w:autoSpaceDN w:val="0"/>
        <w:adjustRightInd w:val="0"/>
        <w:jc w:val="both"/>
        <w:rPr>
          <w:bCs/>
          <w:szCs w:val="26"/>
        </w:rPr>
      </w:pPr>
      <w:r>
        <w:rPr>
          <w:bCs/>
          <w:szCs w:val="26"/>
        </w:rPr>
        <w:t xml:space="preserve">           </w:t>
      </w:r>
      <w:r w:rsidRPr="00C16A7F">
        <w:rPr>
          <w:bCs/>
          <w:szCs w:val="26"/>
        </w:rPr>
        <w:t>-</w:t>
      </w:r>
      <w:r>
        <w:rPr>
          <w:bCs/>
          <w:szCs w:val="26"/>
        </w:rPr>
        <w:t xml:space="preserve"> </w:t>
      </w:r>
      <w:r w:rsidRPr="00C16A7F">
        <w:rPr>
          <w:bCs/>
          <w:szCs w:val="26"/>
        </w:rPr>
        <w:t>коллективные огороды</w:t>
      </w:r>
      <w:r>
        <w:rPr>
          <w:bCs/>
          <w:szCs w:val="26"/>
        </w:rPr>
        <w:t>,</w:t>
      </w:r>
      <w:r w:rsidRPr="00C16A7F">
        <w:rPr>
          <w:bCs/>
          <w:szCs w:val="26"/>
        </w:rPr>
        <w:t xml:space="preserve"> территории площадью более </w:t>
      </w:r>
      <w:smartTag w:uri="urn:schemas-microsoft-com:office:smarttags" w:element="metricconverter">
        <w:smartTagPr>
          <w:attr w:name="ProductID" w:val="1,0 га"/>
        </w:smartTagPr>
        <w:r w:rsidRPr="00C16A7F">
          <w:rPr>
            <w:bCs/>
            <w:szCs w:val="26"/>
          </w:rPr>
          <w:t>1,0 га</w:t>
        </w:r>
      </w:smartTag>
      <w:r w:rsidRPr="00C16A7F">
        <w:rPr>
          <w:bCs/>
          <w:szCs w:val="26"/>
        </w:rPr>
        <w:t xml:space="preserve"> вне границ сельхозугодий;</w:t>
      </w:r>
    </w:p>
    <w:p w:rsidR="00313F4A" w:rsidRPr="00C16A7F" w:rsidRDefault="00313F4A" w:rsidP="00313F4A">
      <w:pPr>
        <w:ind w:firstLine="12"/>
        <w:jc w:val="both"/>
        <w:rPr>
          <w:szCs w:val="26"/>
        </w:rPr>
      </w:pPr>
      <w:r>
        <w:rPr>
          <w:szCs w:val="26"/>
        </w:rPr>
        <w:t xml:space="preserve">            </w:t>
      </w:r>
      <w:r w:rsidRPr="00C62426">
        <w:rPr>
          <w:szCs w:val="26"/>
        </w:rPr>
        <w:t>-территории, предназначенные</w:t>
      </w:r>
      <w:r>
        <w:rPr>
          <w:szCs w:val="26"/>
        </w:rPr>
        <w:t xml:space="preserve"> для ведения садоводства от 0,04 до 0,</w:t>
      </w:r>
      <w:smartTag w:uri="urn:schemas-microsoft-com:office:smarttags" w:element="metricconverter">
        <w:smartTagPr>
          <w:attr w:name="ProductID" w:val="20 га"/>
        </w:smartTagPr>
        <w:r w:rsidRPr="00C62426">
          <w:rPr>
            <w:szCs w:val="26"/>
          </w:rPr>
          <w:t>20 га</w:t>
        </w:r>
      </w:smartTag>
      <w:r w:rsidRPr="00C62426">
        <w:rPr>
          <w:szCs w:val="26"/>
        </w:rPr>
        <w:t>,</w:t>
      </w:r>
    </w:p>
    <w:p w:rsidR="00313F4A" w:rsidRPr="00C16A7F" w:rsidRDefault="00313F4A" w:rsidP="00313F4A">
      <w:pPr>
        <w:ind w:firstLine="720"/>
        <w:jc w:val="both"/>
        <w:rPr>
          <w:szCs w:val="26"/>
        </w:rPr>
      </w:pPr>
      <w:r>
        <w:rPr>
          <w:szCs w:val="26"/>
        </w:rPr>
        <w:t>- дворовые постройки</w:t>
      </w:r>
      <w:r w:rsidRPr="00C16A7F">
        <w:rPr>
          <w:szCs w:val="26"/>
        </w:rPr>
        <w:t>,</w:t>
      </w:r>
    </w:p>
    <w:p w:rsidR="00313F4A" w:rsidRPr="00C16A7F" w:rsidRDefault="00313F4A" w:rsidP="00313F4A">
      <w:pPr>
        <w:ind w:firstLine="720"/>
        <w:jc w:val="both"/>
        <w:rPr>
          <w:bCs/>
          <w:szCs w:val="26"/>
        </w:rPr>
      </w:pPr>
      <w:r w:rsidRPr="00C16A7F">
        <w:rPr>
          <w:szCs w:val="26"/>
        </w:rPr>
        <w:t>- постройки</w:t>
      </w:r>
      <w:r>
        <w:rPr>
          <w:szCs w:val="26"/>
        </w:rPr>
        <w:t xml:space="preserve"> для содержания мелких животных.</w:t>
      </w:r>
      <w:r>
        <w:rPr>
          <w:b/>
          <w:szCs w:val="26"/>
        </w:rPr>
        <w:t xml:space="preserve"> </w:t>
      </w:r>
    </w:p>
    <w:p w:rsidR="00313F4A" w:rsidRPr="006006D4" w:rsidRDefault="00313F4A" w:rsidP="00313F4A">
      <w:pPr>
        <w:ind w:firstLine="720"/>
        <w:jc w:val="both"/>
        <w:rPr>
          <w:b/>
          <w:bCs/>
          <w:szCs w:val="26"/>
        </w:rPr>
      </w:pPr>
      <w:r w:rsidRPr="006006D4">
        <w:rPr>
          <w:b/>
          <w:bCs/>
          <w:szCs w:val="26"/>
        </w:rPr>
        <w:t>Зона «С-</w:t>
      </w:r>
      <w:r>
        <w:rPr>
          <w:b/>
          <w:bCs/>
          <w:szCs w:val="26"/>
        </w:rPr>
        <w:t>3</w:t>
      </w:r>
      <w:r w:rsidRPr="006006D4">
        <w:rPr>
          <w:b/>
          <w:bCs/>
          <w:szCs w:val="26"/>
        </w:rPr>
        <w:t>»:</w:t>
      </w:r>
    </w:p>
    <w:p w:rsidR="00313F4A" w:rsidRDefault="00313F4A" w:rsidP="00313F4A">
      <w:pPr>
        <w:ind w:firstLine="708"/>
        <w:jc w:val="both"/>
        <w:rPr>
          <w:b/>
          <w:bCs/>
          <w:szCs w:val="26"/>
        </w:rPr>
      </w:pPr>
      <w:r>
        <w:rPr>
          <w:bCs/>
          <w:szCs w:val="26"/>
        </w:rPr>
        <w:t>-</w:t>
      </w:r>
      <w:r w:rsidRPr="00C16A7F">
        <w:rPr>
          <w:bCs/>
          <w:szCs w:val="26"/>
        </w:rPr>
        <w:t xml:space="preserve">зона </w:t>
      </w:r>
      <w:r>
        <w:rPr>
          <w:bCs/>
          <w:szCs w:val="26"/>
        </w:rPr>
        <w:t>занятая объектами сельскохозяйственного производства (оранжереи, теплицы, фермы, конюшни и пр.).</w:t>
      </w:r>
    </w:p>
    <w:p w:rsidR="00313F4A" w:rsidRDefault="00313F4A" w:rsidP="00313F4A">
      <w:pPr>
        <w:ind w:firstLine="708"/>
        <w:jc w:val="both"/>
        <w:rPr>
          <w:b/>
        </w:rPr>
      </w:pPr>
      <w:r>
        <w:rPr>
          <w:b/>
          <w:bCs/>
          <w:szCs w:val="26"/>
        </w:rPr>
        <w:t xml:space="preserve"> </w:t>
      </w:r>
    </w:p>
    <w:p w:rsidR="00313F4A" w:rsidRPr="00CB5347" w:rsidRDefault="00313F4A" w:rsidP="00313F4A">
      <w:pPr>
        <w:ind w:firstLine="540"/>
        <w:jc w:val="both"/>
        <w:rPr>
          <w:b/>
        </w:rPr>
      </w:pPr>
      <w:r w:rsidRPr="00CB5347">
        <w:rPr>
          <w:b/>
        </w:rPr>
        <w:t>Примечание:</w:t>
      </w:r>
    </w:p>
    <w:p w:rsidR="00313F4A" w:rsidRDefault="00313F4A" w:rsidP="00313F4A">
      <w:pPr>
        <w:pStyle w:val="ConsPlusNormal"/>
        <w:ind w:firstLine="540"/>
        <w:jc w:val="both"/>
        <w:rPr>
          <w:sz w:val="24"/>
          <w:szCs w:val="24"/>
        </w:rPr>
      </w:pPr>
      <w:r w:rsidRPr="00CB5347">
        <w:rPr>
          <w:b/>
          <w:sz w:val="24"/>
          <w:szCs w:val="24"/>
        </w:rPr>
        <w:t>*</w:t>
      </w:r>
      <w:r w:rsidRPr="00CB5347">
        <w:rPr>
          <w:rFonts w:ascii="Times New Roman" w:hAnsi="Times New Roman" w:cs="Times New Roman"/>
          <w:sz w:val="24"/>
          <w:szCs w:val="24"/>
        </w:rPr>
        <w:t>В соответствии с требованиями п. 6. ст. 45 Градостроительного кодекса РФ,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r>
        <w:rPr>
          <w:rFonts w:ascii="Times New Roman" w:hAnsi="Times New Roman" w:cs="Times New Roman"/>
          <w:sz w:val="24"/>
          <w:szCs w:val="24"/>
        </w:rPr>
        <w:t xml:space="preserve"> </w:t>
      </w:r>
    </w:p>
    <w:p w:rsidR="00313F4A" w:rsidRPr="00C16A7F" w:rsidRDefault="00313F4A" w:rsidP="00313F4A">
      <w:pPr>
        <w:pStyle w:val="ConsPlusNormal"/>
        <w:jc w:val="both"/>
        <w:rPr>
          <w:szCs w:val="26"/>
        </w:rPr>
      </w:pPr>
    </w:p>
    <w:p w:rsidR="00313F4A" w:rsidRDefault="00313F4A" w:rsidP="00313F4A">
      <w:pPr>
        <w:autoSpaceDE w:val="0"/>
        <w:autoSpaceDN w:val="0"/>
        <w:adjustRightInd w:val="0"/>
        <w:ind w:firstLine="540"/>
        <w:jc w:val="both"/>
        <w:rPr>
          <w:szCs w:val="26"/>
        </w:rPr>
      </w:pPr>
      <w:r>
        <w:rPr>
          <w:szCs w:val="26"/>
        </w:rPr>
        <w:t>В состав зон сельскохозяйственного использования могут включаться:</w:t>
      </w:r>
    </w:p>
    <w:p w:rsidR="00313F4A" w:rsidRDefault="00313F4A" w:rsidP="00313F4A">
      <w:pPr>
        <w:autoSpaceDE w:val="0"/>
        <w:autoSpaceDN w:val="0"/>
        <w:adjustRightInd w:val="0"/>
        <w:ind w:firstLine="540"/>
        <w:jc w:val="both"/>
        <w:rPr>
          <w:szCs w:val="26"/>
        </w:rPr>
      </w:pPr>
      <w:r>
        <w:rPr>
          <w:szCs w:val="26"/>
        </w:rPr>
        <w:t xml:space="preserve">1) зоны сельскохозяйственных угодий - </w:t>
      </w:r>
      <w:r w:rsidRPr="008108E3">
        <w:rPr>
          <w:szCs w:val="26"/>
        </w:rPr>
        <w:t>пашни, сенокосы, пастбища</w:t>
      </w:r>
      <w:r>
        <w:rPr>
          <w:szCs w:val="26"/>
        </w:rPr>
        <w:t>, залежи, земли, занятые многолетними насаждениями (садами, виноградниками и другими);</w:t>
      </w:r>
    </w:p>
    <w:p w:rsidR="00313F4A" w:rsidRDefault="00313F4A" w:rsidP="00313F4A">
      <w:pPr>
        <w:autoSpaceDE w:val="0"/>
        <w:autoSpaceDN w:val="0"/>
        <w:adjustRightInd w:val="0"/>
        <w:ind w:firstLine="540"/>
        <w:jc w:val="both"/>
        <w:rPr>
          <w:szCs w:val="26"/>
        </w:rPr>
      </w:pPr>
      <w:r>
        <w:rPr>
          <w:szCs w:val="26"/>
        </w:rPr>
        <w:t xml:space="preserve">2) зоны, занятые объектами сельскохозяйственного назначения и предназначенные </w:t>
      </w:r>
      <w:r w:rsidRPr="00CB5347">
        <w:rPr>
          <w:szCs w:val="26"/>
        </w:rPr>
        <w:t>для ведения сельского хозяйства, садоводства, личного подсобного хозяйства, развития объектов сельскохозяйственного назначения</w:t>
      </w:r>
      <w:r>
        <w:rPr>
          <w:szCs w:val="26"/>
        </w:rPr>
        <w:t>.</w:t>
      </w:r>
    </w:p>
    <w:p w:rsidR="00313F4A" w:rsidRDefault="00313F4A" w:rsidP="00313F4A">
      <w:pPr>
        <w:autoSpaceDE w:val="0"/>
        <w:autoSpaceDN w:val="0"/>
        <w:adjustRightInd w:val="0"/>
        <w:ind w:firstLine="540"/>
        <w:jc w:val="both"/>
        <w:rPr>
          <w:szCs w:val="26"/>
        </w:rPr>
      </w:pPr>
      <w:r>
        <w:rPr>
          <w:szCs w:val="26"/>
        </w:rP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313F4A" w:rsidRDefault="00313F4A" w:rsidP="00313F4A">
      <w:pPr>
        <w:autoSpaceDE w:val="0"/>
        <w:autoSpaceDN w:val="0"/>
        <w:adjustRightInd w:val="0"/>
        <w:ind w:firstLine="540"/>
        <w:jc w:val="both"/>
        <w:rPr>
          <w:szCs w:val="26"/>
        </w:rPr>
      </w:pPr>
    </w:p>
    <w:p w:rsidR="00313F4A" w:rsidRPr="00C16A7F" w:rsidRDefault="00313F4A" w:rsidP="00313F4A">
      <w:pPr>
        <w:pStyle w:val="33"/>
        <w:spacing w:after="0"/>
        <w:ind w:firstLine="720"/>
        <w:jc w:val="both"/>
        <w:rPr>
          <w:b/>
          <w:sz w:val="26"/>
          <w:szCs w:val="26"/>
        </w:rPr>
      </w:pPr>
      <w:r>
        <w:rPr>
          <w:b/>
          <w:sz w:val="26"/>
          <w:szCs w:val="26"/>
        </w:rPr>
        <w:t xml:space="preserve">50.3.4. </w:t>
      </w:r>
      <w:r w:rsidRPr="00C16A7F">
        <w:rPr>
          <w:b/>
          <w:sz w:val="26"/>
          <w:szCs w:val="26"/>
        </w:rPr>
        <w:t>Зоны специально</w:t>
      </w:r>
      <w:r>
        <w:rPr>
          <w:b/>
          <w:sz w:val="26"/>
          <w:szCs w:val="26"/>
        </w:rPr>
        <w:t>го назначения – СП-1, СП-2</w:t>
      </w:r>
      <w:r w:rsidRPr="00C16A7F">
        <w:rPr>
          <w:b/>
          <w:sz w:val="26"/>
          <w:szCs w:val="26"/>
        </w:rPr>
        <w:t>.</w:t>
      </w:r>
    </w:p>
    <w:p w:rsidR="00313F4A" w:rsidRPr="00C16A7F" w:rsidRDefault="00313F4A" w:rsidP="00313F4A">
      <w:pPr>
        <w:pStyle w:val="33"/>
        <w:spacing w:after="0"/>
        <w:ind w:firstLine="720"/>
        <w:jc w:val="both"/>
        <w:rPr>
          <w:sz w:val="26"/>
          <w:szCs w:val="26"/>
        </w:rPr>
      </w:pPr>
      <w:r w:rsidRPr="00C16A7F">
        <w:rPr>
          <w:sz w:val="26"/>
          <w:szCs w:val="26"/>
        </w:rPr>
        <w:t>1. Назначение зон специального назначения</w:t>
      </w:r>
    </w:p>
    <w:p w:rsidR="00313F4A" w:rsidRPr="00C16A7F" w:rsidRDefault="00313F4A" w:rsidP="00313F4A">
      <w:pPr>
        <w:widowControl w:val="0"/>
        <w:autoSpaceDE w:val="0"/>
        <w:autoSpaceDN w:val="0"/>
        <w:adjustRightInd w:val="0"/>
        <w:ind w:firstLine="720"/>
        <w:jc w:val="both"/>
        <w:rPr>
          <w:bCs/>
          <w:szCs w:val="26"/>
        </w:rPr>
      </w:pPr>
      <w:r w:rsidRPr="00C16A7F">
        <w:rPr>
          <w:bCs/>
          <w:szCs w:val="26"/>
        </w:rPr>
        <w:t xml:space="preserve"> Зона </w:t>
      </w:r>
      <w:r w:rsidRPr="00C16A7F">
        <w:rPr>
          <w:b/>
          <w:bCs/>
          <w:szCs w:val="26"/>
        </w:rPr>
        <w:t>«СП-1»</w:t>
      </w:r>
      <w:r>
        <w:rPr>
          <w:bCs/>
          <w:szCs w:val="26"/>
        </w:rPr>
        <w:t xml:space="preserve"> – для </w:t>
      </w:r>
      <w:r w:rsidRPr="00C16A7F">
        <w:rPr>
          <w:bCs/>
          <w:szCs w:val="26"/>
        </w:rPr>
        <w:t>размещения объектов специального назначения</w:t>
      </w:r>
      <w:r w:rsidRPr="00C16A7F">
        <w:rPr>
          <w:szCs w:val="26"/>
        </w:rPr>
        <w:t xml:space="preserve">, с </w:t>
      </w:r>
      <w:r>
        <w:rPr>
          <w:szCs w:val="26"/>
        </w:rPr>
        <w:t xml:space="preserve">площадью озеленения территории </w:t>
      </w:r>
      <w:r w:rsidRPr="00C16A7F">
        <w:rPr>
          <w:szCs w:val="26"/>
        </w:rPr>
        <w:t xml:space="preserve">не менее 50%, </w:t>
      </w:r>
      <w:r w:rsidRPr="00C16A7F">
        <w:rPr>
          <w:bCs/>
          <w:szCs w:val="26"/>
        </w:rPr>
        <w:t>включает:</w:t>
      </w:r>
    </w:p>
    <w:p w:rsidR="00313F4A" w:rsidRPr="00C16A7F" w:rsidRDefault="00313F4A" w:rsidP="00313F4A">
      <w:pPr>
        <w:ind w:firstLine="720"/>
        <w:jc w:val="both"/>
        <w:rPr>
          <w:szCs w:val="26"/>
        </w:rPr>
      </w:pPr>
      <w:r w:rsidRPr="00C16A7F">
        <w:rPr>
          <w:szCs w:val="26"/>
        </w:rPr>
        <w:t>- кладбища, колумбарии;</w:t>
      </w:r>
    </w:p>
    <w:p w:rsidR="00313F4A" w:rsidRPr="00C16A7F" w:rsidRDefault="00313F4A" w:rsidP="00313F4A">
      <w:pPr>
        <w:ind w:firstLine="720"/>
        <w:jc w:val="both"/>
        <w:rPr>
          <w:szCs w:val="26"/>
        </w:rPr>
      </w:pPr>
      <w:r>
        <w:rPr>
          <w:szCs w:val="26"/>
        </w:rPr>
        <w:t>- территории свалок ТБО.</w:t>
      </w:r>
    </w:p>
    <w:p w:rsidR="00313F4A" w:rsidRPr="00C16A7F" w:rsidRDefault="00313F4A" w:rsidP="00313F4A">
      <w:pPr>
        <w:ind w:firstLine="720"/>
        <w:jc w:val="both"/>
        <w:rPr>
          <w:szCs w:val="26"/>
        </w:rPr>
      </w:pPr>
      <w:r>
        <w:rPr>
          <w:szCs w:val="26"/>
        </w:rPr>
        <w:t xml:space="preserve">Зона </w:t>
      </w:r>
      <w:r w:rsidRPr="00C16A7F">
        <w:rPr>
          <w:b/>
          <w:szCs w:val="26"/>
        </w:rPr>
        <w:t>«СП-2»</w:t>
      </w:r>
      <w:r w:rsidRPr="00C16A7F">
        <w:rPr>
          <w:szCs w:val="26"/>
        </w:rPr>
        <w:t xml:space="preserve"> – для организации санитарно-защитных зон; </w:t>
      </w:r>
    </w:p>
    <w:p w:rsidR="00313F4A" w:rsidRPr="00C16A7F" w:rsidRDefault="00313F4A" w:rsidP="00313F4A">
      <w:pPr>
        <w:ind w:firstLine="720"/>
        <w:jc w:val="both"/>
        <w:rPr>
          <w:szCs w:val="26"/>
        </w:rPr>
      </w:pPr>
      <w:r w:rsidRPr="00C16A7F">
        <w:rPr>
          <w:szCs w:val="26"/>
        </w:rPr>
        <w:t xml:space="preserve"> 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313F4A" w:rsidRDefault="00313F4A" w:rsidP="00313F4A">
      <w:pPr>
        <w:jc w:val="both"/>
        <w:rPr>
          <w:szCs w:val="26"/>
        </w:rPr>
      </w:pPr>
      <w:r>
        <w:rPr>
          <w:szCs w:val="26"/>
        </w:rPr>
        <w:t xml:space="preserve"> </w:t>
      </w:r>
    </w:p>
    <w:p w:rsidR="00313F4A" w:rsidRDefault="00313F4A" w:rsidP="00313F4A">
      <w:pPr>
        <w:pStyle w:val="33"/>
        <w:ind w:firstLine="720"/>
        <w:jc w:val="both"/>
        <w:rPr>
          <w:b/>
          <w:sz w:val="26"/>
          <w:szCs w:val="26"/>
        </w:rPr>
      </w:pPr>
      <w:r>
        <w:rPr>
          <w:b/>
          <w:sz w:val="26"/>
          <w:szCs w:val="26"/>
        </w:rPr>
        <w:t>50.4. Зона комплексного освоения территории в целях жилищного и иного строительства –</w:t>
      </w:r>
      <w:r w:rsidRPr="00C16A7F">
        <w:rPr>
          <w:b/>
          <w:sz w:val="26"/>
          <w:szCs w:val="26"/>
        </w:rPr>
        <w:t xml:space="preserve"> </w:t>
      </w:r>
      <w:r>
        <w:rPr>
          <w:b/>
          <w:sz w:val="26"/>
          <w:szCs w:val="26"/>
        </w:rPr>
        <w:t>КО</w:t>
      </w:r>
    </w:p>
    <w:p w:rsidR="00313F4A" w:rsidRDefault="00313F4A" w:rsidP="00313F4A">
      <w:pPr>
        <w:pStyle w:val="33"/>
        <w:ind w:firstLine="720"/>
        <w:jc w:val="both"/>
        <w:rPr>
          <w:sz w:val="26"/>
          <w:szCs w:val="26"/>
        </w:rPr>
      </w:pPr>
      <w:r w:rsidRPr="00B56718">
        <w:rPr>
          <w:sz w:val="26"/>
          <w:szCs w:val="26"/>
        </w:rPr>
        <w:t xml:space="preserve">Назначение зоны </w:t>
      </w:r>
      <w:r>
        <w:rPr>
          <w:sz w:val="26"/>
          <w:szCs w:val="26"/>
        </w:rPr>
        <w:t>комплексного освоения:</w:t>
      </w:r>
    </w:p>
    <w:p w:rsidR="00313F4A" w:rsidRDefault="00313F4A" w:rsidP="00313F4A">
      <w:pPr>
        <w:pStyle w:val="33"/>
        <w:ind w:firstLine="720"/>
        <w:jc w:val="both"/>
        <w:rPr>
          <w:sz w:val="26"/>
          <w:szCs w:val="26"/>
        </w:rPr>
      </w:pPr>
      <w:r>
        <w:rPr>
          <w:sz w:val="26"/>
          <w:szCs w:val="26"/>
        </w:rPr>
        <w:lastRenderedPageBreak/>
        <w:t xml:space="preserve">Назначение зоны </w:t>
      </w:r>
      <w:r w:rsidRPr="00B56718">
        <w:rPr>
          <w:b/>
          <w:sz w:val="26"/>
          <w:szCs w:val="26"/>
        </w:rPr>
        <w:t>«КО»</w:t>
      </w:r>
      <w:r>
        <w:rPr>
          <w:b/>
          <w:sz w:val="26"/>
          <w:szCs w:val="26"/>
        </w:rPr>
        <w:t xml:space="preserve"> </w:t>
      </w:r>
      <w:r w:rsidRPr="00B56718">
        <w:rPr>
          <w:sz w:val="26"/>
          <w:szCs w:val="26"/>
        </w:rPr>
        <w:t xml:space="preserve">определено Генеральным планом сельского поселения </w:t>
      </w:r>
      <w:r>
        <w:rPr>
          <w:sz w:val="26"/>
          <w:szCs w:val="26"/>
        </w:rPr>
        <w:t>Кармасанский</w:t>
      </w:r>
      <w:r w:rsidRPr="00B56718">
        <w:rPr>
          <w:sz w:val="26"/>
          <w:szCs w:val="26"/>
        </w:rPr>
        <w:t xml:space="preserve"> сельсовет МР Уфимский район РБ</w:t>
      </w:r>
    </w:p>
    <w:p w:rsidR="00313F4A" w:rsidRPr="00EA33FE" w:rsidRDefault="00313F4A" w:rsidP="00313F4A">
      <w:pPr>
        <w:pStyle w:val="33"/>
        <w:spacing w:after="0"/>
        <w:ind w:firstLine="720"/>
        <w:jc w:val="both"/>
        <w:rPr>
          <w:sz w:val="26"/>
          <w:szCs w:val="26"/>
        </w:rPr>
      </w:pPr>
      <w:r w:rsidRPr="00EA33FE">
        <w:rPr>
          <w:sz w:val="26"/>
          <w:szCs w:val="26"/>
        </w:rPr>
        <w:t>В состав зон комплексного освоения могут включаться:</w:t>
      </w:r>
    </w:p>
    <w:p w:rsidR="00313F4A" w:rsidRPr="00EA33FE" w:rsidRDefault="00313F4A" w:rsidP="00313F4A">
      <w:pPr>
        <w:pStyle w:val="33"/>
        <w:spacing w:after="0"/>
        <w:ind w:firstLine="720"/>
        <w:jc w:val="both"/>
        <w:rPr>
          <w:sz w:val="26"/>
          <w:szCs w:val="26"/>
        </w:rPr>
      </w:pPr>
      <w:r w:rsidRPr="00EA33FE">
        <w:rPr>
          <w:sz w:val="26"/>
          <w:szCs w:val="26"/>
        </w:rPr>
        <w:t xml:space="preserve"> - территории комплексного развития в целях жилищного строительства;</w:t>
      </w:r>
    </w:p>
    <w:p w:rsidR="00313F4A" w:rsidRPr="00EA33FE" w:rsidRDefault="00313F4A" w:rsidP="00313F4A">
      <w:pPr>
        <w:autoSpaceDE w:val="0"/>
        <w:autoSpaceDN w:val="0"/>
        <w:adjustRightInd w:val="0"/>
        <w:ind w:firstLine="708"/>
        <w:jc w:val="both"/>
        <w:rPr>
          <w:szCs w:val="26"/>
        </w:rPr>
      </w:pPr>
      <w:r w:rsidRPr="00EA33FE">
        <w:rPr>
          <w:szCs w:val="26"/>
        </w:rPr>
        <w:t xml:space="preserve"> - территории комплексного развития в целях иного строительства.</w:t>
      </w:r>
    </w:p>
    <w:p w:rsidR="00313F4A" w:rsidRDefault="00313F4A" w:rsidP="00313F4A">
      <w:pPr>
        <w:autoSpaceDE w:val="0"/>
        <w:autoSpaceDN w:val="0"/>
        <w:adjustRightInd w:val="0"/>
        <w:ind w:firstLine="708"/>
        <w:jc w:val="both"/>
        <w:rPr>
          <w:szCs w:val="26"/>
        </w:rPr>
      </w:pPr>
      <w:r>
        <w:rPr>
          <w:szCs w:val="26"/>
        </w:rPr>
        <w:t xml:space="preserve">  </w:t>
      </w:r>
    </w:p>
    <w:p w:rsidR="00313F4A" w:rsidRPr="00C16A7F" w:rsidRDefault="00313F4A" w:rsidP="00313F4A">
      <w:pPr>
        <w:autoSpaceDE w:val="0"/>
        <w:autoSpaceDN w:val="0"/>
        <w:adjustRightInd w:val="0"/>
        <w:ind w:firstLine="540"/>
        <w:jc w:val="both"/>
        <w:rPr>
          <w:szCs w:val="26"/>
        </w:rPr>
      </w:pPr>
      <w:r>
        <w:rPr>
          <w:szCs w:val="26"/>
        </w:rPr>
        <w:t xml:space="preserve">  В соответствии с п.8.1 ст. 45 Градостроительного кодекса РФ в соответствии с договором о комплексном освоении территории или договором о развитии застроенной территории, осуществляется подготовка документации по планировке территории в границах соответствующей территории.  </w:t>
      </w:r>
    </w:p>
    <w:p w:rsidR="00313F4A" w:rsidRDefault="00313F4A" w:rsidP="00313F4A">
      <w:pPr>
        <w:autoSpaceDE w:val="0"/>
        <w:autoSpaceDN w:val="0"/>
        <w:adjustRightInd w:val="0"/>
        <w:ind w:firstLine="540"/>
        <w:jc w:val="both"/>
        <w:rPr>
          <w:szCs w:val="26"/>
        </w:rPr>
      </w:pPr>
      <w:r>
        <w:rPr>
          <w:szCs w:val="26"/>
        </w:rPr>
        <w:t xml:space="preserve">  </w:t>
      </w:r>
    </w:p>
    <w:p w:rsidR="00313F4A" w:rsidRPr="00C16A7F" w:rsidRDefault="00313F4A" w:rsidP="00313F4A">
      <w:pPr>
        <w:ind w:firstLine="720"/>
        <w:jc w:val="both"/>
        <w:rPr>
          <w:b/>
          <w:szCs w:val="26"/>
        </w:rPr>
      </w:pPr>
      <w:r>
        <w:rPr>
          <w:b/>
          <w:szCs w:val="26"/>
        </w:rPr>
        <w:t>50.5</w:t>
      </w:r>
      <w:r w:rsidRPr="00C16A7F">
        <w:rPr>
          <w:b/>
          <w:szCs w:val="26"/>
        </w:rPr>
        <w:t>. Зоны особо охраняемых территорий</w:t>
      </w:r>
    </w:p>
    <w:p w:rsidR="00313F4A" w:rsidRPr="00C16A7F" w:rsidRDefault="00313F4A" w:rsidP="00313F4A">
      <w:pPr>
        <w:ind w:firstLine="720"/>
        <w:jc w:val="both"/>
        <w:rPr>
          <w:szCs w:val="26"/>
        </w:rPr>
      </w:pPr>
      <w:r w:rsidRPr="00C16A7F">
        <w:rPr>
          <w:szCs w:val="26"/>
        </w:rPr>
        <w:t>1. В состав территориальных зон могут включаться зоны особо охраняемых территорий, имеющих особое природоохранное, научное, историко-культурное, эстетическое, рекреационное, оздоровительное и иное особо ценное значение.</w:t>
      </w:r>
    </w:p>
    <w:p w:rsidR="00313F4A" w:rsidRPr="00C16A7F" w:rsidRDefault="00313F4A" w:rsidP="00313F4A">
      <w:pPr>
        <w:pStyle w:val="4"/>
        <w:spacing w:before="0" w:after="0"/>
        <w:jc w:val="both"/>
        <w:rPr>
          <w:b w:val="0"/>
          <w:iCs/>
          <w:sz w:val="26"/>
          <w:szCs w:val="26"/>
        </w:rPr>
      </w:pPr>
      <w:r w:rsidRPr="00C16A7F">
        <w:rPr>
          <w:b w:val="0"/>
          <w:iCs/>
          <w:sz w:val="26"/>
          <w:szCs w:val="26"/>
        </w:rPr>
        <w:t xml:space="preserve">          2. Ограничения, устанавливаемые в пределах зон особо о</w:t>
      </w:r>
      <w:r>
        <w:rPr>
          <w:b w:val="0"/>
          <w:iCs/>
          <w:sz w:val="26"/>
          <w:szCs w:val="26"/>
        </w:rPr>
        <w:t xml:space="preserve">храняемых природных территорий </w:t>
      </w:r>
      <w:r w:rsidRPr="00C16A7F">
        <w:rPr>
          <w:b w:val="0"/>
          <w:iCs/>
          <w:sz w:val="26"/>
          <w:szCs w:val="26"/>
        </w:rPr>
        <w:t>приведены в статье 60.3. настоящих Правил.</w:t>
      </w:r>
    </w:p>
    <w:p w:rsidR="00313F4A" w:rsidRPr="00C16A7F" w:rsidRDefault="00313F4A" w:rsidP="00313F4A">
      <w:pPr>
        <w:ind w:firstLine="720"/>
        <w:jc w:val="both"/>
        <w:rPr>
          <w:szCs w:val="26"/>
        </w:rPr>
      </w:pPr>
    </w:p>
    <w:p w:rsidR="00313F4A" w:rsidRPr="00C16A7F" w:rsidRDefault="00313F4A" w:rsidP="00313F4A">
      <w:pPr>
        <w:pStyle w:val="33"/>
        <w:spacing w:after="0"/>
        <w:ind w:firstLine="720"/>
        <w:jc w:val="both"/>
        <w:rPr>
          <w:sz w:val="26"/>
          <w:szCs w:val="26"/>
        </w:rPr>
      </w:pPr>
      <w:r>
        <w:rPr>
          <w:b/>
          <w:sz w:val="26"/>
          <w:szCs w:val="26"/>
        </w:rPr>
        <w:t>50.6</w:t>
      </w:r>
      <w:r w:rsidRPr="00C16A7F">
        <w:rPr>
          <w:b/>
          <w:sz w:val="26"/>
          <w:szCs w:val="26"/>
        </w:rPr>
        <w:t>. Иные территориальные зоны</w:t>
      </w:r>
    </w:p>
    <w:p w:rsidR="00313F4A" w:rsidRPr="00C16A7F" w:rsidRDefault="00313F4A" w:rsidP="00313F4A">
      <w:pPr>
        <w:ind w:firstLine="720"/>
        <w:jc w:val="both"/>
        <w:rPr>
          <w:szCs w:val="26"/>
        </w:rPr>
      </w:pPr>
      <w:r w:rsidRPr="00C16A7F">
        <w:rPr>
          <w:bCs/>
          <w:szCs w:val="26"/>
        </w:rPr>
        <w:t xml:space="preserve">1. Зона, в которой </w:t>
      </w:r>
      <w:r w:rsidRPr="00C16A7F">
        <w:rPr>
          <w:szCs w:val="26"/>
        </w:rPr>
        <w:t>устанавливается особый режим, порядок использования территории определяемых специальными нормативами для обеспечения режима безопасности.</w:t>
      </w:r>
    </w:p>
    <w:p w:rsidR="00313F4A" w:rsidRPr="00C16A7F" w:rsidRDefault="00313F4A" w:rsidP="00313F4A">
      <w:pPr>
        <w:ind w:firstLine="720"/>
        <w:jc w:val="both"/>
        <w:rPr>
          <w:szCs w:val="26"/>
        </w:rPr>
      </w:pPr>
      <w:r w:rsidRPr="00C16A7F">
        <w:rPr>
          <w:szCs w:val="26"/>
        </w:rPr>
        <w:t>2. В состав территориальных зон могут включ</w:t>
      </w:r>
      <w:r>
        <w:rPr>
          <w:szCs w:val="26"/>
        </w:rPr>
        <w:t xml:space="preserve">аться </w:t>
      </w:r>
      <w:r w:rsidRPr="00C16A7F">
        <w:rPr>
          <w:szCs w:val="26"/>
        </w:rPr>
        <w:t xml:space="preserve">режимные объекты: </w:t>
      </w:r>
    </w:p>
    <w:p w:rsidR="00313F4A" w:rsidRPr="00C16A7F" w:rsidRDefault="00313F4A" w:rsidP="00313F4A">
      <w:pPr>
        <w:ind w:firstLine="720"/>
        <w:jc w:val="both"/>
        <w:rPr>
          <w:szCs w:val="26"/>
        </w:rPr>
      </w:pPr>
      <w:r>
        <w:rPr>
          <w:szCs w:val="26"/>
        </w:rPr>
        <w:t xml:space="preserve">- </w:t>
      </w:r>
      <w:r w:rsidRPr="00C16A7F">
        <w:rPr>
          <w:szCs w:val="26"/>
        </w:rPr>
        <w:t>тюрьмы,</w:t>
      </w:r>
    </w:p>
    <w:p w:rsidR="00313F4A" w:rsidRPr="00C16A7F" w:rsidRDefault="00313F4A" w:rsidP="00313F4A">
      <w:pPr>
        <w:ind w:firstLine="720"/>
        <w:jc w:val="both"/>
        <w:rPr>
          <w:szCs w:val="26"/>
        </w:rPr>
      </w:pPr>
      <w:r>
        <w:rPr>
          <w:szCs w:val="26"/>
        </w:rPr>
        <w:t xml:space="preserve">- </w:t>
      </w:r>
      <w:r w:rsidRPr="00C16A7F">
        <w:rPr>
          <w:szCs w:val="26"/>
        </w:rPr>
        <w:t>военные объекты;</w:t>
      </w:r>
    </w:p>
    <w:p w:rsidR="00313F4A" w:rsidRDefault="00313F4A" w:rsidP="00313F4A">
      <w:pPr>
        <w:ind w:firstLine="720"/>
        <w:jc w:val="both"/>
        <w:rPr>
          <w:szCs w:val="26"/>
        </w:rPr>
      </w:pPr>
      <w:r>
        <w:rPr>
          <w:szCs w:val="26"/>
        </w:rPr>
        <w:t xml:space="preserve">- </w:t>
      </w:r>
      <w:r w:rsidRPr="00C16A7F">
        <w:rPr>
          <w:szCs w:val="26"/>
        </w:rPr>
        <w:t>специализированные объекты.</w:t>
      </w:r>
    </w:p>
    <w:p w:rsidR="00313F4A" w:rsidRPr="00C16A7F" w:rsidRDefault="00313F4A" w:rsidP="00313F4A">
      <w:pPr>
        <w:ind w:firstLine="720"/>
        <w:jc w:val="both"/>
        <w:rPr>
          <w:szCs w:val="26"/>
        </w:rPr>
      </w:pPr>
    </w:p>
    <w:p w:rsidR="00313F4A" w:rsidRPr="00C16A7F" w:rsidRDefault="00313F4A" w:rsidP="00313F4A">
      <w:pPr>
        <w:keepNext/>
        <w:autoSpaceDE w:val="0"/>
        <w:autoSpaceDN w:val="0"/>
        <w:adjustRightInd w:val="0"/>
        <w:ind w:right="-57"/>
        <w:jc w:val="both"/>
        <w:rPr>
          <w:b/>
          <w:bCs/>
          <w:szCs w:val="26"/>
        </w:rPr>
      </w:pPr>
      <w:r w:rsidRPr="00C16A7F">
        <w:rPr>
          <w:b/>
          <w:bCs/>
          <w:szCs w:val="26"/>
        </w:rPr>
        <w:t xml:space="preserve">          Статья 51. Виды разрешенного использования земельных участков и объектов</w:t>
      </w:r>
      <w:r>
        <w:rPr>
          <w:b/>
          <w:bCs/>
          <w:szCs w:val="26"/>
        </w:rPr>
        <w:t xml:space="preserve"> капитального строительства по </w:t>
      </w:r>
      <w:r w:rsidRPr="00C16A7F">
        <w:rPr>
          <w:b/>
          <w:bCs/>
          <w:szCs w:val="26"/>
        </w:rPr>
        <w:t xml:space="preserve">территориальным зонам </w:t>
      </w:r>
    </w:p>
    <w:p w:rsidR="00313F4A" w:rsidRDefault="00313F4A" w:rsidP="00313F4A">
      <w:pPr>
        <w:autoSpaceDE w:val="0"/>
        <w:autoSpaceDN w:val="0"/>
        <w:adjustRightInd w:val="0"/>
        <w:jc w:val="both"/>
        <w:rPr>
          <w:szCs w:val="26"/>
        </w:rPr>
      </w:pPr>
      <w:r w:rsidRPr="00C16A7F">
        <w:rPr>
          <w:szCs w:val="26"/>
        </w:rPr>
        <w:tab/>
        <w:t>Виды разрешенного использования земельных участков и объектов</w:t>
      </w:r>
      <w:r>
        <w:rPr>
          <w:szCs w:val="26"/>
        </w:rPr>
        <w:t xml:space="preserve"> капитального строительства по </w:t>
      </w:r>
      <w:r w:rsidRPr="00C16A7F">
        <w:rPr>
          <w:szCs w:val="26"/>
        </w:rPr>
        <w:t xml:space="preserve">территориальным зонам </w:t>
      </w:r>
      <w:r>
        <w:rPr>
          <w:szCs w:val="26"/>
        </w:rPr>
        <w:t xml:space="preserve">сельского поселения Кармасанский сельсовет </w:t>
      </w:r>
      <w:r w:rsidRPr="00C16A7F">
        <w:rPr>
          <w:szCs w:val="26"/>
        </w:rPr>
        <w:t>муниципального района Уфимский район Республики Баш</w:t>
      </w:r>
      <w:r>
        <w:rPr>
          <w:szCs w:val="26"/>
        </w:rPr>
        <w:t xml:space="preserve">кортостан приведены в </w:t>
      </w:r>
      <w:r w:rsidRPr="00051919">
        <w:rPr>
          <w:b/>
          <w:szCs w:val="26"/>
        </w:rPr>
        <w:t>Таблице 1.</w:t>
      </w:r>
    </w:p>
    <w:p w:rsidR="00313F4A" w:rsidRPr="00C16A7F" w:rsidRDefault="00313F4A" w:rsidP="00313F4A">
      <w:pPr>
        <w:ind w:firstLine="720"/>
        <w:jc w:val="both"/>
        <w:rPr>
          <w:szCs w:val="26"/>
        </w:rPr>
        <w:sectPr w:rsidR="00313F4A" w:rsidRPr="00C16A7F" w:rsidSect="00C225CF">
          <w:footerReference w:type="even" r:id="rId10"/>
          <w:footerReference w:type="default" r:id="rId11"/>
          <w:pgSz w:w="11906" w:h="16838"/>
          <w:pgMar w:top="993" w:right="850" w:bottom="899" w:left="1701" w:header="708" w:footer="708" w:gutter="0"/>
          <w:cols w:space="708"/>
          <w:titlePg/>
          <w:docGrid w:linePitch="360"/>
        </w:sectPr>
      </w:pPr>
    </w:p>
    <w:tbl>
      <w:tblPr>
        <w:tblW w:w="44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31" w:type="dxa"/>
          <w:right w:w="31" w:type="dxa"/>
        </w:tblCellMar>
        <w:tblLook w:val="0000" w:firstRow="0" w:lastRow="0" w:firstColumn="0" w:lastColumn="0" w:noHBand="0" w:noVBand="0"/>
      </w:tblPr>
      <w:tblGrid>
        <w:gridCol w:w="649"/>
        <w:gridCol w:w="5476"/>
        <w:gridCol w:w="932"/>
        <w:gridCol w:w="932"/>
        <w:gridCol w:w="932"/>
        <w:gridCol w:w="932"/>
        <w:gridCol w:w="932"/>
        <w:gridCol w:w="932"/>
        <w:gridCol w:w="932"/>
        <w:gridCol w:w="932"/>
      </w:tblGrid>
      <w:tr w:rsidR="00313F4A" w:rsidRPr="00554572" w:rsidTr="00511B14">
        <w:trPr>
          <w:trHeight w:val="1124"/>
          <w:jc w:val="center"/>
        </w:trPr>
        <w:tc>
          <w:tcPr>
            <w:tcW w:w="239" w:type="pct"/>
            <w:tcBorders>
              <w:bottom w:val="single" w:sz="4" w:space="0" w:color="auto"/>
            </w:tcBorders>
            <w:shd w:val="clear" w:color="auto" w:fill="FFFFFF"/>
            <w:vAlign w:val="center"/>
          </w:tcPr>
          <w:p w:rsidR="00313F4A" w:rsidRPr="00554572" w:rsidRDefault="00313F4A" w:rsidP="00511B14">
            <w:pPr>
              <w:jc w:val="center"/>
            </w:pPr>
            <w:r w:rsidRPr="00554572">
              <w:lastRenderedPageBreak/>
              <w:t>№</w:t>
            </w:r>
          </w:p>
          <w:p w:rsidR="00313F4A" w:rsidRPr="00554572" w:rsidRDefault="00313F4A" w:rsidP="00511B14">
            <w:pPr>
              <w:jc w:val="center"/>
              <w:rPr>
                <w:b/>
              </w:rPr>
            </w:pPr>
            <w:r w:rsidRPr="00554572">
              <w:t>п/п</w:t>
            </w:r>
          </w:p>
        </w:tc>
        <w:tc>
          <w:tcPr>
            <w:tcW w:w="2015"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Ж1</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ОД2</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Т1</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С1</w:t>
            </w:r>
          </w:p>
        </w:tc>
        <w:tc>
          <w:tcPr>
            <w:tcW w:w="343" w:type="pct"/>
            <w:tcBorders>
              <w:bottom w:val="single" w:sz="4" w:space="0" w:color="auto"/>
            </w:tcBorders>
            <w:shd w:val="clear" w:color="auto" w:fill="FFFFFF"/>
            <w:vAlign w:val="center"/>
          </w:tcPr>
          <w:p w:rsidR="00313F4A" w:rsidRPr="00554572" w:rsidRDefault="00313F4A" w:rsidP="00511B14">
            <w:pPr>
              <w:jc w:val="center"/>
              <w:rPr>
                <w:b/>
                <w:caps/>
              </w:rPr>
            </w:pPr>
            <w:r>
              <w:rPr>
                <w:b/>
                <w:caps/>
              </w:rPr>
              <w:t>С3</w:t>
            </w:r>
          </w:p>
        </w:tc>
        <w:tc>
          <w:tcPr>
            <w:tcW w:w="343" w:type="pct"/>
            <w:tcBorders>
              <w:bottom w:val="single" w:sz="4" w:space="0" w:color="auto"/>
            </w:tcBorders>
            <w:shd w:val="clear" w:color="auto" w:fill="FFFFFF"/>
            <w:vAlign w:val="center"/>
          </w:tcPr>
          <w:p w:rsidR="00313F4A" w:rsidRPr="00554572" w:rsidRDefault="00313F4A" w:rsidP="00511B14">
            <w:pPr>
              <w:jc w:val="center"/>
              <w:rPr>
                <w:b/>
                <w:caps/>
              </w:rPr>
            </w:pPr>
            <w:r w:rsidRPr="00554572">
              <w:rPr>
                <w:b/>
                <w:caps/>
              </w:rPr>
              <w:t>СП1</w:t>
            </w:r>
          </w:p>
        </w:tc>
        <w:tc>
          <w:tcPr>
            <w:tcW w:w="343" w:type="pct"/>
            <w:tcBorders>
              <w:bottom w:val="single" w:sz="4" w:space="0" w:color="auto"/>
            </w:tcBorders>
            <w:shd w:val="clear" w:color="auto" w:fill="FFFFFF"/>
            <w:vAlign w:val="center"/>
          </w:tcPr>
          <w:p w:rsidR="00313F4A" w:rsidRPr="00554572" w:rsidRDefault="00313F4A" w:rsidP="00511B14">
            <w:pPr>
              <w:jc w:val="center"/>
              <w:rPr>
                <w:b/>
                <w:caps/>
              </w:rPr>
            </w:pPr>
            <w:r w:rsidRPr="00554572">
              <w:rPr>
                <w:b/>
                <w:caps/>
              </w:rPr>
              <w:t>СП2</w:t>
            </w:r>
          </w:p>
        </w:tc>
        <w:tc>
          <w:tcPr>
            <w:tcW w:w="343" w:type="pct"/>
            <w:tcBorders>
              <w:bottom w:val="single" w:sz="4" w:space="0" w:color="auto"/>
            </w:tcBorders>
            <w:shd w:val="clear" w:color="auto" w:fill="FFFFFF"/>
            <w:vAlign w:val="center"/>
          </w:tcPr>
          <w:p w:rsidR="00313F4A" w:rsidRPr="00554572" w:rsidRDefault="00313F4A" w:rsidP="00511B14">
            <w:pPr>
              <w:jc w:val="center"/>
              <w:rPr>
                <w:b/>
                <w:caps/>
              </w:rPr>
            </w:pPr>
            <w:r>
              <w:rPr>
                <w:b/>
                <w:caps/>
              </w:rPr>
              <w:t>КО</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1</w:t>
            </w:r>
          </w:p>
        </w:tc>
        <w:tc>
          <w:tcPr>
            <w:tcW w:w="2015" w:type="pct"/>
            <w:shd w:val="clear" w:color="auto" w:fill="D9D9D9"/>
            <w:vAlign w:val="center"/>
          </w:tcPr>
          <w:p w:rsidR="00313F4A" w:rsidRDefault="00313F4A" w:rsidP="00511B14">
            <w:pPr>
              <w:rPr>
                <w:b/>
              </w:rPr>
            </w:pPr>
            <w:r w:rsidRPr="00554572">
              <w:rPr>
                <w:b/>
              </w:rPr>
              <w:t>Постоянное проживание</w:t>
            </w:r>
          </w:p>
          <w:p w:rsidR="00313F4A" w:rsidRPr="00554572" w:rsidRDefault="00313F4A" w:rsidP="00511B14"/>
        </w:tc>
        <w:tc>
          <w:tcPr>
            <w:tcW w:w="343" w:type="pct"/>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vAlign w:val="center"/>
          </w:tcPr>
          <w:p w:rsidR="00313F4A" w:rsidRPr="00554572" w:rsidRDefault="00313F4A" w:rsidP="00511B14">
            <w:pPr>
              <w:jc w:val="center"/>
              <w:rPr>
                <w:b/>
              </w:rPr>
            </w:pPr>
          </w:p>
        </w:tc>
        <w:tc>
          <w:tcPr>
            <w:tcW w:w="343" w:type="pct"/>
            <w:tcBorders>
              <w:bottom w:val="single" w:sz="4" w:space="0" w:color="auto"/>
            </w:tcBorders>
            <w:shd w:val="clear" w:color="auto" w:fill="D9D9D9"/>
          </w:tcPr>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w:t>
            </w:r>
          </w:p>
        </w:tc>
        <w:tc>
          <w:tcPr>
            <w:tcW w:w="2015" w:type="pct"/>
            <w:shd w:val="clear" w:color="auto" w:fill="FFFFFF"/>
            <w:vAlign w:val="center"/>
          </w:tcPr>
          <w:p w:rsidR="00313F4A" w:rsidRPr="00554572" w:rsidRDefault="00313F4A" w:rsidP="00511B14">
            <w:r w:rsidRPr="00554572">
              <w:t>Отдельно стоящие индивидуальные  жилые дома</w:t>
            </w:r>
            <w:r>
              <w:t xml:space="preserve"> </w:t>
            </w:r>
            <w:r w:rsidRPr="00554572">
              <w:t>на одну семью, коттеджи</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1.2</w:t>
            </w:r>
          </w:p>
        </w:tc>
        <w:tc>
          <w:tcPr>
            <w:tcW w:w="2015" w:type="pct"/>
            <w:shd w:val="clear" w:color="auto" w:fill="FFFFFF"/>
          </w:tcPr>
          <w:p w:rsidR="00313F4A" w:rsidRPr="00BE5B51" w:rsidRDefault="00313F4A" w:rsidP="00511B14">
            <w:r w:rsidRPr="00BE5B51">
              <w:t xml:space="preserve">Жилой блок блокированной застройки (состоящей  из  2-х блоков) на отдельном земельном участке  </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Pr>
                <w:b/>
              </w:rPr>
              <w:t xml:space="preserve">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w:t>
            </w:r>
          </w:p>
        </w:tc>
        <w:tc>
          <w:tcPr>
            <w:tcW w:w="2015" w:type="pct"/>
            <w:shd w:val="clear" w:color="auto" w:fill="FFFFFF"/>
            <w:vAlign w:val="center"/>
          </w:tcPr>
          <w:p w:rsidR="00313F4A" w:rsidRPr="00BE5B51" w:rsidRDefault="00313F4A" w:rsidP="00511B14">
            <w:r w:rsidRPr="00BE5B51">
              <w:t>Жилой блок блокированной застройки (состоящей  из  нескольких блоков, но не более 10) на отдельном земельном участке</w:t>
            </w:r>
          </w:p>
        </w:tc>
        <w:tc>
          <w:tcPr>
            <w:tcW w:w="343" w:type="pct"/>
            <w:shd w:val="clear" w:color="auto" w:fill="FFFFFF"/>
            <w:vAlign w:val="center"/>
          </w:tcPr>
          <w:p w:rsidR="00313F4A" w:rsidRPr="006E15E4"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 xml:space="preserve">Р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w:t>
            </w:r>
          </w:p>
        </w:tc>
        <w:tc>
          <w:tcPr>
            <w:tcW w:w="2015" w:type="pct"/>
            <w:shd w:val="clear" w:color="auto" w:fill="FFFFFF"/>
            <w:vAlign w:val="center"/>
          </w:tcPr>
          <w:p w:rsidR="00313F4A" w:rsidRPr="00554572" w:rsidRDefault="00313F4A" w:rsidP="00511B14">
            <w:r w:rsidRPr="00554572">
              <w:t xml:space="preserve">Многоквартирные жилые дома малой этажности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1.5</w:t>
            </w:r>
          </w:p>
        </w:tc>
        <w:tc>
          <w:tcPr>
            <w:tcW w:w="2015" w:type="pct"/>
            <w:shd w:val="clear" w:color="auto" w:fill="FFFFFF"/>
            <w:vAlign w:val="center"/>
          </w:tcPr>
          <w:p w:rsidR="00313F4A" w:rsidRPr="00554572" w:rsidRDefault="00313F4A" w:rsidP="00511B14">
            <w:r w:rsidRPr="00554572">
              <w:t xml:space="preserve">Многоквартирные жилые дома средней этажности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1.6</w:t>
            </w:r>
          </w:p>
        </w:tc>
        <w:tc>
          <w:tcPr>
            <w:tcW w:w="2015" w:type="pct"/>
            <w:shd w:val="clear" w:color="auto" w:fill="FFFFFF"/>
            <w:vAlign w:val="center"/>
          </w:tcPr>
          <w:p w:rsidR="00313F4A" w:rsidRPr="00554572" w:rsidRDefault="00313F4A" w:rsidP="00511B14">
            <w:r w:rsidRPr="00554572">
              <w:t xml:space="preserve">Многоэтажные жилые дома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tcPr>
          <w:p w:rsidR="00313F4A" w:rsidRPr="00BD048C" w:rsidRDefault="00313F4A" w:rsidP="00511B14">
            <w:pPr>
              <w:jc w:val="center"/>
              <w:rPr>
                <w:b/>
                <w:szCs w:val="26"/>
              </w:rPr>
            </w:pPr>
          </w:p>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1.7</w:t>
            </w:r>
          </w:p>
        </w:tc>
        <w:tc>
          <w:tcPr>
            <w:tcW w:w="2015" w:type="pct"/>
            <w:tcBorders>
              <w:bottom w:val="single" w:sz="4" w:space="0" w:color="auto"/>
            </w:tcBorders>
            <w:shd w:val="clear" w:color="auto" w:fill="FFFFFF"/>
            <w:vAlign w:val="center"/>
          </w:tcPr>
          <w:p w:rsidR="00313F4A" w:rsidRPr="00554572" w:rsidRDefault="00313F4A" w:rsidP="00511B14">
            <w:r w:rsidRPr="00554572">
              <w:t>Личное подсобное хозяйство (в границах населенного пункта)</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Р</w:t>
            </w: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r w:rsidRPr="00BD048C">
              <w:rPr>
                <w:b/>
                <w:szCs w:val="26"/>
              </w:rPr>
              <w:t xml:space="preserve"> </w:t>
            </w: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411"/>
          <w:jc w:val="center"/>
        </w:trPr>
        <w:tc>
          <w:tcPr>
            <w:tcW w:w="239" w:type="pct"/>
            <w:shd w:val="clear" w:color="auto" w:fill="D9D9D9"/>
          </w:tcPr>
          <w:p w:rsidR="00313F4A" w:rsidRPr="00554572" w:rsidRDefault="00313F4A" w:rsidP="00511B14">
            <w:pPr>
              <w:jc w:val="center"/>
              <w:rPr>
                <w:b/>
              </w:rPr>
            </w:pPr>
            <w:r w:rsidRPr="00554572">
              <w:rPr>
                <w:b/>
              </w:rPr>
              <w:t>2</w:t>
            </w:r>
          </w:p>
        </w:tc>
        <w:tc>
          <w:tcPr>
            <w:tcW w:w="2015" w:type="pct"/>
            <w:shd w:val="clear" w:color="auto" w:fill="D9D9D9"/>
          </w:tcPr>
          <w:p w:rsidR="00313F4A" w:rsidRPr="00554572" w:rsidRDefault="00313F4A" w:rsidP="00511B14">
            <w:pPr>
              <w:rPr>
                <w:b/>
              </w:rPr>
            </w:pPr>
            <w:r w:rsidRPr="00554572">
              <w:rPr>
                <w:b/>
              </w:rPr>
              <w:t>Временное проживание</w:t>
            </w: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tcPr>
          <w:p w:rsidR="00313F4A" w:rsidRPr="00BD048C" w:rsidRDefault="00313F4A" w:rsidP="00511B14">
            <w:pPr>
              <w:jc w:val="center"/>
              <w:rPr>
                <w:b/>
                <w:szCs w:val="26"/>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2.1</w:t>
            </w:r>
          </w:p>
        </w:tc>
        <w:tc>
          <w:tcPr>
            <w:tcW w:w="2015" w:type="pct"/>
            <w:shd w:val="clear" w:color="auto" w:fill="FFFFFF"/>
          </w:tcPr>
          <w:p w:rsidR="00313F4A" w:rsidRPr="00554572" w:rsidRDefault="00313F4A" w:rsidP="00511B14">
            <w:r w:rsidRPr="00554572">
              <w:t xml:space="preserve">Гостиницы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2.2</w:t>
            </w:r>
          </w:p>
        </w:tc>
        <w:tc>
          <w:tcPr>
            <w:tcW w:w="2015" w:type="pct"/>
            <w:shd w:val="clear" w:color="auto" w:fill="FFFFFF"/>
          </w:tcPr>
          <w:p w:rsidR="00313F4A" w:rsidRPr="00554572" w:rsidRDefault="00313F4A" w:rsidP="00511B14">
            <w:r w:rsidRPr="00554572">
              <w:t>Мотели, кемпинги</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2.3</w:t>
            </w:r>
          </w:p>
        </w:tc>
        <w:tc>
          <w:tcPr>
            <w:tcW w:w="2015" w:type="pct"/>
            <w:tcBorders>
              <w:bottom w:val="single" w:sz="4" w:space="0" w:color="auto"/>
            </w:tcBorders>
            <w:shd w:val="clear" w:color="auto" w:fill="FFFFFF"/>
          </w:tcPr>
          <w:p w:rsidR="00313F4A" w:rsidRPr="00554572" w:rsidRDefault="00313F4A" w:rsidP="00511B14">
            <w:pPr>
              <w:jc w:val="both"/>
              <w:rPr>
                <w:szCs w:val="26"/>
              </w:rPr>
            </w:pPr>
            <w:r w:rsidRPr="00554572">
              <w:rPr>
                <w:szCs w:val="26"/>
              </w:rPr>
              <w:t>Общежития</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highlight w:val="lightGray"/>
              </w:rPr>
            </w:pPr>
          </w:p>
        </w:tc>
        <w:tc>
          <w:tcPr>
            <w:tcW w:w="343" w:type="pct"/>
            <w:tcBorders>
              <w:bottom w:val="single" w:sz="4" w:space="0" w:color="auto"/>
            </w:tcBorders>
            <w:shd w:val="clear" w:color="auto" w:fill="FFFFFF"/>
            <w:vAlign w:val="center"/>
          </w:tcPr>
          <w:p w:rsidR="00313F4A" w:rsidRPr="00BD048C" w:rsidRDefault="00313F4A" w:rsidP="00511B14">
            <w:pPr>
              <w:pStyle w:val="5"/>
              <w:spacing w:before="0" w:after="0"/>
              <w:jc w:val="center"/>
              <w:rPr>
                <w:caps/>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3</w:t>
            </w:r>
          </w:p>
        </w:tc>
        <w:tc>
          <w:tcPr>
            <w:tcW w:w="2015" w:type="pct"/>
            <w:shd w:val="clear" w:color="auto" w:fill="D9D9D9"/>
          </w:tcPr>
          <w:p w:rsidR="00313F4A" w:rsidRPr="00554572" w:rsidRDefault="00313F4A" w:rsidP="00511B14">
            <w:pPr>
              <w:jc w:val="both"/>
              <w:rPr>
                <w:b/>
                <w:szCs w:val="26"/>
              </w:rPr>
            </w:pPr>
            <w:r w:rsidRPr="00554572">
              <w:rPr>
                <w:b/>
                <w:szCs w:val="26"/>
              </w:rPr>
              <w:t>Специальные здания при учреждениях социальной защиты:</w:t>
            </w: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highlight w:val="lightGray"/>
              </w:rPr>
            </w:pPr>
          </w:p>
        </w:tc>
        <w:tc>
          <w:tcPr>
            <w:tcW w:w="343" w:type="pct"/>
            <w:shd w:val="clear" w:color="auto" w:fill="D9D9D9"/>
            <w:vAlign w:val="center"/>
          </w:tcPr>
          <w:p w:rsidR="00313F4A" w:rsidRPr="00BD048C" w:rsidRDefault="00313F4A" w:rsidP="00511B14">
            <w:pPr>
              <w:pStyle w:val="5"/>
              <w:spacing w:before="0" w:after="0"/>
              <w:jc w:val="center"/>
              <w:rPr>
                <w:caps/>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tcPr>
          <w:p w:rsidR="00313F4A" w:rsidRPr="00BD048C" w:rsidRDefault="00313F4A" w:rsidP="00511B14">
            <w:pPr>
              <w:jc w:val="center"/>
              <w:rPr>
                <w:b/>
                <w:szCs w:val="26"/>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3.1</w:t>
            </w:r>
          </w:p>
        </w:tc>
        <w:tc>
          <w:tcPr>
            <w:tcW w:w="2015" w:type="pct"/>
            <w:shd w:val="clear" w:color="auto" w:fill="FFFFFF"/>
          </w:tcPr>
          <w:p w:rsidR="00313F4A" w:rsidRPr="00554572" w:rsidRDefault="00313F4A" w:rsidP="00511B14">
            <w:pPr>
              <w:jc w:val="both"/>
              <w:rPr>
                <w:szCs w:val="26"/>
              </w:rPr>
            </w:pPr>
            <w:r w:rsidRPr="00554572">
              <w:rPr>
                <w:szCs w:val="26"/>
              </w:rPr>
              <w:t>Детские дома-интернаты,</w:t>
            </w:r>
          </w:p>
          <w:p w:rsidR="00313F4A" w:rsidRPr="00554572" w:rsidRDefault="00313F4A" w:rsidP="00511B14">
            <w:r w:rsidRPr="00554572">
              <w:rPr>
                <w:szCs w:val="26"/>
              </w:rPr>
              <w:t>дома ребенка (малютки)</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BD048C" w:rsidRDefault="00313F4A" w:rsidP="00511B14">
            <w:pPr>
              <w:pStyle w:val="5"/>
              <w:spacing w:before="0" w:after="0"/>
              <w:jc w:val="center"/>
              <w:rPr>
                <w:caps/>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3.2.</w:t>
            </w:r>
          </w:p>
        </w:tc>
        <w:tc>
          <w:tcPr>
            <w:tcW w:w="2015" w:type="pct"/>
            <w:shd w:val="clear" w:color="auto" w:fill="FFFFFF"/>
          </w:tcPr>
          <w:p w:rsidR="00313F4A" w:rsidRPr="00554572" w:rsidRDefault="00313F4A" w:rsidP="00511B14">
            <w:r w:rsidRPr="00554572">
              <w:t>Дома-интернаты для престарелых и инвалидов,</w:t>
            </w:r>
          </w:p>
          <w:p w:rsidR="00313F4A" w:rsidRPr="00554572" w:rsidRDefault="00313F4A" w:rsidP="00511B14">
            <w:r w:rsidRPr="00554572">
              <w:t>дома-интернаты для детей-инвалидов,</w:t>
            </w:r>
          </w:p>
          <w:p w:rsidR="00313F4A" w:rsidRPr="00554572" w:rsidRDefault="00313F4A" w:rsidP="00511B14">
            <w:r w:rsidRPr="00554572">
              <w:t>дома-интернаты для взрослых с физическими нарушениями (с 18 лет)</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sidRPr="00554572">
              <w:rPr>
                <w:b/>
              </w:rPr>
              <w:t>Ж1</w:t>
            </w:r>
          </w:p>
        </w:tc>
        <w:tc>
          <w:tcPr>
            <w:tcW w:w="343" w:type="pct"/>
            <w:shd w:val="clear" w:color="auto" w:fill="FFFFFF"/>
            <w:vAlign w:val="center"/>
          </w:tcPr>
          <w:p w:rsidR="00313F4A" w:rsidRPr="00554572" w:rsidRDefault="00313F4A" w:rsidP="00511B14">
            <w:pPr>
              <w:jc w:val="center"/>
              <w:rPr>
                <w:b/>
              </w:rPr>
            </w:pPr>
            <w:r w:rsidRPr="00554572">
              <w:rPr>
                <w:b/>
              </w:rPr>
              <w:t>ОД2</w:t>
            </w:r>
          </w:p>
        </w:tc>
        <w:tc>
          <w:tcPr>
            <w:tcW w:w="343" w:type="pct"/>
            <w:shd w:val="clear" w:color="auto" w:fill="FFFFFF"/>
            <w:vAlign w:val="center"/>
          </w:tcPr>
          <w:p w:rsidR="00313F4A" w:rsidRPr="00554572" w:rsidRDefault="00313F4A" w:rsidP="00511B14">
            <w:pPr>
              <w:jc w:val="center"/>
              <w:rPr>
                <w:b/>
              </w:rPr>
            </w:pPr>
            <w:r w:rsidRPr="00554572">
              <w:rPr>
                <w:b/>
              </w:rPr>
              <w:t>Т1</w:t>
            </w:r>
          </w:p>
        </w:tc>
        <w:tc>
          <w:tcPr>
            <w:tcW w:w="343" w:type="pct"/>
            <w:shd w:val="clear" w:color="auto" w:fill="FFFFFF"/>
            <w:vAlign w:val="center"/>
          </w:tcPr>
          <w:p w:rsidR="00313F4A" w:rsidRPr="00554572" w:rsidRDefault="00313F4A" w:rsidP="00511B14">
            <w:pPr>
              <w:jc w:val="center"/>
              <w:rPr>
                <w:b/>
              </w:rPr>
            </w:pPr>
            <w:r w:rsidRPr="00554572">
              <w:rPr>
                <w:b/>
              </w:rPr>
              <w:t>С1</w:t>
            </w:r>
          </w:p>
        </w:tc>
        <w:tc>
          <w:tcPr>
            <w:tcW w:w="343" w:type="pct"/>
            <w:shd w:val="clear" w:color="auto" w:fill="FFFFFF"/>
            <w:vAlign w:val="center"/>
          </w:tcPr>
          <w:p w:rsidR="00313F4A" w:rsidRPr="00554572" w:rsidRDefault="00313F4A" w:rsidP="00511B14">
            <w:pPr>
              <w:jc w:val="center"/>
              <w:rPr>
                <w:b/>
                <w:caps/>
              </w:rPr>
            </w:pPr>
            <w:r>
              <w:rPr>
                <w:b/>
                <w:caps/>
              </w:rPr>
              <w:t>С3</w:t>
            </w:r>
          </w:p>
        </w:tc>
        <w:tc>
          <w:tcPr>
            <w:tcW w:w="343" w:type="pct"/>
            <w:shd w:val="clear" w:color="auto" w:fill="FFFFFF"/>
            <w:vAlign w:val="center"/>
          </w:tcPr>
          <w:p w:rsidR="00313F4A" w:rsidRPr="00554572" w:rsidRDefault="00313F4A" w:rsidP="00511B14">
            <w:pPr>
              <w:jc w:val="center"/>
              <w:rPr>
                <w:b/>
                <w:caps/>
              </w:rPr>
            </w:pPr>
            <w:r w:rsidRPr="00554572">
              <w:rPr>
                <w:b/>
                <w:caps/>
              </w:rPr>
              <w:t>СП1</w:t>
            </w:r>
          </w:p>
        </w:tc>
        <w:tc>
          <w:tcPr>
            <w:tcW w:w="343" w:type="pct"/>
            <w:shd w:val="clear" w:color="auto" w:fill="FFFFFF"/>
            <w:vAlign w:val="center"/>
          </w:tcPr>
          <w:p w:rsidR="00313F4A" w:rsidRPr="00554572" w:rsidRDefault="00313F4A" w:rsidP="00511B14">
            <w:pPr>
              <w:jc w:val="center"/>
              <w:rPr>
                <w:b/>
                <w:caps/>
              </w:rPr>
            </w:pPr>
            <w:r w:rsidRPr="00554572">
              <w:rPr>
                <w:b/>
                <w:caps/>
              </w:rPr>
              <w:t>СП2</w:t>
            </w:r>
          </w:p>
        </w:tc>
        <w:tc>
          <w:tcPr>
            <w:tcW w:w="343" w:type="pct"/>
            <w:shd w:val="clear" w:color="auto" w:fill="FFFFFF"/>
            <w:vAlign w:val="center"/>
          </w:tcPr>
          <w:p w:rsidR="00313F4A" w:rsidRPr="00554572" w:rsidRDefault="00313F4A" w:rsidP="00511B14">
            <w:pPr>
              <w:jc w:val="center"/>
              <w:rPr>
                <w:b/>
                <w:caps/>
              </w:rPr>
            </w:pPr>
            <w:r>
              <w:rPr>
                <w:b/>
                <w:caps/>
              </w:rPr>
              <w:t>КО</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3.3</w:t>
            </w:r>
          </w:p>
        </w:tc>
        <w:tc>
          <w:tcPr>
            <w:tcW w:w="2015" w:type="pct"/>
            <w:tcBorders>
              <w:bottom w:val="single" w:sz="4" w:space="0" w:color="auto"/>
            </w:tcBorders>
            <w:shd w:val="clear" w:color="auto" w:fill="FFFFFF"/>
          </w:tcPr>
          <w:p w:rsidR="00313F4A" w:rsidRPr="00554572" w:rsidRDefault="00313F4A" w:rsidP="00511B14">
            <w:r w:rsidRPr="00554572">
              <w:t>Психо-неврологические интернаты</w:t>
            </w:r>
          </w:p>
          <w:p w:rsidR="00313F4A" w:rsidRPr="00554572" w:rsidRDefault="00313F4A" w:rsidP="00511B14">
            <w:pPr>
              <w:rPr>
                <w:lang w:val="en-US"/>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337"/>
          <w:jc w:val="center"/>
        </w:trPr>
        <w:tc>
          <w:tcPr>
            <w:tcW w:w="239" w:type="pct"/>
            <w:shd w:val="clear" w:color="auto" w:fill="D9D9D9"/>
          </w:tcPr>
          <w:p w:rsidR="00313F4A" w:rsidRPr="00554572" w:rsidRDefault="00313F4A" w:rsidP="00511B14">
            <w:pPr>
              <w:jc w:val="center"/>
              <w:rPr>
                <w:b/>
              </w:rPr>
            </w:pPr>
            <w:r w:rsidRPr="00554572">
              <w:rPr>
                <w:b/>
              </w:rPr>
              <w:lastRenderedPageBreak/>
              <w:t>4</w:t>
            </w:r>
          </w:p>
        </w:tc>
        <w:tc>
          <w:tcPr>
            <w:tcW w:w="2015" w:type="pct"/>
            <w:shd w:val="clear" w:color="auto" w:fill="D9D9D9"/>
          </w:tcPr>
          <w:p w:rsidR="00313F4A" w:rsidRPr="00554572" w:rsidRDefault="00313F4A" w:rsidP="00511B14">
            <w:r w:rsidRPr="00554572">
              <w:rPr>
                <w:b/>
                <w:szCs w:val="26"/>
              </w:rPr>
              <w:t>Жилая застройка иных видов</w:t>
            </w: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highlight w:val="lightGray"/>
              </w:rPr>
            </w:pPr>
          </w:p>
        </w:tc>
        <w:tc>
          <w:tcPr>
            <w:tcW w:w="343" w:type="pct"/>
            <w:shd w:val="clear" w:color="auto" w:fill="D9D9D9"/>
            <w:vAlign w:val="center"/>
          </w:tcPr>
          <w:p w:rsidR="00313F4A" w:rsidRPr="00554572" w:rsidRDefault="00313F4A" w:rsidP="00511B14">
            <w:pPr>
              <w:pStyle w:val="5"/>
              <w:spacing w:before="0" w:after="0"/>
              <w:jc w:val="center"/>
              <w:rPr>
                <w:caps/>
                <w:sz w:val="22"/>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4.1</w:t>
            </w:r>
          </w:p>
        </w:tc>
        <w:tc>
          <w:tcPr>
            <w:tcW w:w="2015" w:type="pct"/>
            <w:shd w:val="clear" w:color="auto" w:fill="FFFFFF"/>
          </w:tcPr>
          <w:p w:rsidR="00313F4A" w:rsidRPr="00554572" w:rsidRDefault="00313F4A" w:rsidP="00511B14">
            <w:r w:rsidRPr="00554572">
              <w:t>Жилые дома для обслуживающего персонала</w:t>
            </w: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4.2</w:t>
            </w:r>
          </w:p>
        </w:tc>
        <w:tc>
          <w:tcPr>
            <w:tcW w:w="2015" w:type="pct"/>
            <w:shd w:val="clear" w:color="auto" w:fill="FFFFFF"/>
          </w:tcPr>
          <w:p w:rsidR="00313F4A" w:rsidRPr="00554572" w:rsidRDefault="00313F4A" w:rsidP="00511B14">
            <w:r>
              <w:t>Садовые</w:t>
            </w:r>
            <w:r w:rsidRPr="00554572">
              <w:t xml:space="preserve"> товарищества</w:t>
            </w:r>
          </w:p>
          <w:p w:rsidR="00313F4A" w:rsidRPr="00554572" w:rsidRDefault="00313F4A" w:rsidP="00511B14">
            <w:pPr>
              <w:rPr>
                <w:lang w:val="en-US"/>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highlight w:val="lightGray"/>
              </w:rPr>
            </w:pPr>
          </w:p>
        </w:tc>
        <w:tc>
          <w:tcPr>
            <w:tcW w:w="343" w:type="pct"/>
            <w:shd w:val="clear" w:color="auto" w:fill="FFFFFF"/>
            <w:vAlign w:val="center"/>
          </w:tcPr>
          <w:p w:rsidR="00313F4A" w:rsidRPr="00AE2D5B" w:rsidRDefault="00313F4A" w:rsidP="00511B14">
            <w:pPr>
              <w:pStyle w:val="5"/>
              <w:spacing w:before="0" w:after="0"/>
              <w:jc w:val="center"/>
              <w:rPr>
                <w:i w:val="0"/>
                <w:caps/>
              </w:rPr>
            </w:pPr>
            <w:r w:rsidRPr="00AE2D5B">
              <w:rPr>
                <w:i w:val="0"/>
                <w:caps/>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t>4.3</w:t>
            </w:r>
          </w:p>
        </w:tc>
        <w:tc>
          <w:tcPr>
            <w:tcW w:w="2015" w:type="pct"/>
            <w:tcBorders>
              <w:bottom w:val="single" w:sz="4" w:space="0" w:color="auto"/>
            </w:tcBorders>
            <w:shd w:val="clear" w:color="auto" w:fill="FFFFFF"/>
          </w:tcPr>
          <w:p w:rsidR="00313F4A" w:rsidRPr="00554572" w:rsidRDefault="00313F4A" w:rsidP="00511B14">
            <w:r>
              <w:t>Дачные товарищества</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highlight w:val="lightGray"/>
              </w:rPr>
            </w:pPr>
          </w:p>
        </w:tc>
        <w:tc>
          <w:tcPr>
            <w:tcW w:w="343" w:type="pct"/>
            <w:tcBorders>
              <w:bottom w:val="single" w:sz="4" w:space="0" w:color="auto"/>
            </w:tcBorders>
            <w:shd w:val="clear" w:color="auto" w:fill="FFFFFF"/>
            <w:vAlign w:val="center"/>
          </w:tcPr>
          <w:p w:rsidR="00313F4A" w:rsidRPr="00AE2D5B" w:rsidRDefault="00313F4A" w:rsidP="00511B14">
            <w:pPr>
              <w:pStyle w:val="5"/>
              <w:spacing w:before="0" w:after="0"/>
              <w:jc w:val="center"/>
              <w:rPr>
                <w:i w:val="0"/>
                <w:caps/>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Default="00313F4A" w:rsidP="00511B14">
            <w:pPr>
              <w:jc w:val="center"/>
            </w:pPr>
            <w:r>
              <w:t>4.4</w:t>
            </w:r>
          </w:p>
        </w:tc>
        <w:tc>
          <w:tcPr>
            <w:tcW w:w="2015" w:type="pct"/>
            <w:tcBorders>
              <w:bottom w:val="single" w:sz="4" w:space="0" w:color="auto"/>
            </w:tcBorders>
            <w:shd w:val="clear" w:color="auto" w:fill="FFFFFF"/>
          </w:tcPr>
          <w:p w:rsidR="00313F4A" w:rsidRDefault="00313F4A" w:rsidP="00511B14">
            <w:r>
              <w:t>Огородничество</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highlight w:val="lightGray"/>
              </w:rPr>
            </w:pPr>
          </w:p>
        </w:tc>
        <w:tc>
          <w:tcPr>
            <w:tcW w:w="343" w:type="pct"/>
            <w:tcBorders>
              <w:bottom w:val="single" w:sz="4" w:space="0" w:color="auto"/>
            </w:tcBorders>
            <w:shd w:val="clear" w:color="auto" w:fill="FFFFFF"/>
            <w:vAlign w:val="center"/>
          </w:tcPr>
          <w:p w:rsidR="00313F4A" w:rsidRPr="00AE2D5B" w:rsidRDefault="00313F4A" w:rsidP="00511B14">
            <w:pPr>
              <w:pStyle w:val="5"/>
              <w:spacing w:before="0" w:after="0"/>
              <w:jc w:val="center"/>
              <w:rPr>
                <w:i w:val="0"/>
                <w:caps/>
              </w:rPr>
            </w:pPr>
            <w:r w:rsidRPr="00AE2D5B">
              <w:rPr>
                <w:i w:val="0"/>
                <w:caps/>
              </w:rPr>
              <w:t>Р</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5</w:t>
            </w:r>
          </w:p>
        </w:tc>
        <w:tc>
          <w:tcPr>
            <w:tcW w:w="2015" w:type="pct"/>
            <w:shd w:val="clear" w:color="auto" w:fill="D9D9D9"/>
          </w:tcPr>
          <w:p w:rsidR="00313F4A" w:rsidRPr="00554572" w:rsidRDefault="00313F4A" w:rsidP="00511B14">
            <w:pPr>
              <w:rPr>
                <w:b/>
                <w:lang w:val="en-US"/>
              </w:rPr>
            </w:pPr>
            <w:r w:rsidRPr="00554572">
              <w:rPr>
                <w:b/>
              </w:rPr>
              <w:t>Учреждения образования</w:t>
            </w: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highlight w:val="lightGray"/>
              </w:rPr>
            </w:pPr>
          </w:p>
        </w:tc>
        <w:tc>
          <w:tcPr>
            <w:tcW w:w="343" w:type="pct"/>
            <w:shd w:val="clear" w:color="auto" w:fill="D9D9D9"/>
            <w:vAlign w:val="center"/>
          </w:tcPr>
          <w:p w:rsidR="00313F4A" w:rsidRPr="00554572" w:rsidRDefault="00313F4A" w:rsidP="00511B14">
            <w:pPr>
              <w:pStyle w:val="5"/>
              <w:spacing w:before="0" w:after="0"/>
              <w:jc w:val="center"/>
              <w:rPr>
                <w:caps/>
                <w:sz w:val="22"/>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5.1</w:t>
            </w:r>
          </w:p>
        </w:tc>
        <w:tc>
          <w:tcPr>
            <w:tcW w:w="2015" w:type="pct"/>
            <w:shd w:val="clear" w:color="auto" w:fill="FFFFFF"/>
          </w:tcPr>
          <w:p w:rsidR="00313F4A" w:rsidRPr="00554572" w:rsidRDefault="00313F4A" w:rsidP="00511B14">
            <w:pPr>
              <w:tabs>
                <w:tab w:val="left" w:pos="274"/>
              </w:tabs>
              <w:ind w:hanging="46"/>
              <w:rPr>
                <w:lang w:val="en-US"/>
              </w:rPr>
            </w:pPr>
            <w:r w:rsidRPr="00554572">
              <w:t>Детские дошкольные учреждения</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highlight w:val="lightGray"/>
              </w:rPr>
            </w:pPr>
          </w:p>
        </w:tc>
        <w:tc>
          <w:tcPr>
            <w:tcW w:w="343" w:type="pct"/>
            <w:shd w:val="clear" w:color="auto" w:fill="FFFFFF"/>
            <w:vAlign w:val="center"/>
          </w:tcPr>
          <w:p w:rsidR="00313F4A" w:rsidRPr="00554572" w:rsidRDefault="00313F4A" w:rsidP="00511B14">
            <w:pPr>
              <w:pStyle w:val="5"/>
              <w:spacing w:before="0" w:after="0"/>
              <w:jc w:val="center"/>
              <w:rPr>
                <w:caps/>
                <w:sz w:val="22"/>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5.2</w:t>
            </w:r>
          </w:p>
        </w:tc>
        <w:tc>
          <w:tcPr>
            <w:tcW w:w="2015" w:type="pct"/>
            <w:shd w:val="clear" w:color="auto" w:fill="FFFFFF"/>
          </w:tcPr>
          <w:p w:rsidR="00313F4A" w:rsidRPr="00554572" w:rsidRDefault="00313F4A" w:rsidP="00511B14">
            <w:pPr>
              <w:tabs>
                <w:tab w:val="left" w:pos="274"/>
              </w:tabs>
              <w:ind w:hanging="46"/>
              <w:rPr>
                <w:lang w:val="en-US"/>
              </w:rPr>
            </w:pPr>
            <w:r w:rsidRPr="00554572">
              <w:t>Школы общеобразовательные</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highlight w:val="lightGray"/>
              </w:rPr>
            </w:pPr>
          </w:p>
        </w:tc>
        <w:tc>
          <w:tcPr>
            <w:tcW w:w="343" w:type="pct"/>
            <w:shd w:val="clear" w:color="auto" w:fill="FFFFFF"/>
            <w:vAlign w:val="center"/>
          </w:tcPr>
          <w:p w:rsidR="00313F4A" w:rsidRPr="00554572" w:rsidRDefault="00313F4A" w:rsidP="00511B14">
            <w:pPr>
              <w:pStyle w:val="5"/>
              <w:spacing w:before="0" w:after="0"/>
              <w:jc w:val="center"/>
              <w:rPr>
                <w:caps/>
                <w:sz w:val="22"/>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5.3</w:t>
            </w:r>
          </w:p>
        </w:tc>
        <w:tc>
          <w:tcPr>
            <w:tcW w:w="2015" w:type="pct"/>
            <w:shd w:val="clear" w:color="auto" w:fill="FFFFFF"/>
          </w:tcPr>
          <w:p w:rsidR="00313F4A" w:rsidRPr="00554572" w:rsidRDefault="00313F4A" w:rsidP="00511B14">
            <w:pPr>
              <w:tabs>
                <w:tab w:val="left" w:pos="274"/>
              </w:tabs>
              <w:ind w:hanging="46"/>
            </w:pPr>
            <w:r w:rsidRPr="00554572">
              <w:t>Специализированные школы (с углубленным изучением языков, математики и др.), лицеи, гимназии, колледжи</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highlight w:val="lightGray"/>
              </w:rPr>
            </w:pPr>
          </w:p>
        </w:tc>
        <w:tc>
          <w:tcPr>
            <w:tcW w:w="343" w:type="pct"/>
            <w:shd w:val="clear" w:color="auto" w:fill="FFFFFF"/>
            <w:vAlign w:val="center"/>
          </w:tcPr>
          <w:p w:rsidR="00313F4A" w:rsidRPr="00554572" w:rsidRDefault="00313F4A" w:rsidP="00511B14">
            <w:pPr>
              <w:pStyle w:val="5"/>
              <w:spacing w:before="0" w:after="0"/>
              <w:jc w:val="center"/>
              <w:rPr>
                <w:caps/>
                <w:sz w:val="22"/>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5.4</w:t>
            </w:r>
          </w:p>
        </w:tc>
        <w:tc>
          <w:tcPr>
            <w:tcW w:w="2015" w:type="pct"/>
            <w:shd w:val="clear" w:color="auto" w:fill="FFFFFF"/>
          </w:tcPr>
          <w:p w:rsidR="00313F4A" w:rsidRPr="00554572" w:rsidRDefault="00313F4A" w:rsidP="00511B14">
            <w:r w:rsidRPr="00554572">
              <w:t>Школы для детей с ослабленным здоровьем (слабовидящих, слабослышащих, с отставанием в развитии)</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highlight w:val="lightGray"/>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5.5</w:t>
            </w:r>
          </w:p>
        </w:tc>
        <w:tc>
          <w:tcPr>
            <w:tcW w:w="2015" w:type="pct"/>
            <w:shd w:val="clear" w:color="auto" w:fill="FFFFFF"/>
          </w:tcPr>
          <w:p w:rsidR="00313F4A" w:rsidRPr="00554572" w:rsidRDefault="00313F4A" w:rsidP="00511B14">
            <w:pPr>
              <w:tabs>
                <w:tab w:val="left" w:pos="274"/>
              </w:tabs>
              <w:ind w:hanging="46"/>
            </w:pPr>
            <w:r w:rsidRPr="00554572">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FE2560" w:rsidRDefault="00313F4A" w:rsidP="00511B14">
            <w:pPr>
              <w:jc w:val="center"/>
              <w:rPr>
                <w:b/>
                <w:szCs w:val="26"/>
              </w:rPr>
            </w:pPr>
          </w:p>
        </w:tc>
        <w:tc>
          <w:tcPr>
            <w:tcW w:w="343" w:type="pct"/>
            <w:shd w:val="clear" w:color="auto" w:fill="FFFFFF"/>
            <w:vAlign w:val="center"/>
          </w:tcPr>
          <w:p w:rsidR="00313F4A" w:rsidRPr="00FE2560" w:rsidRDefault="00313F4A" w:rsidP="00511B14">
            <w:pPr>
              <w:jc w:val="center"/>
              <w:rPr>
                <w:b/>
                <w:szCs w:val="26"/>
              </w:rPr>
            </w:pPr>
          </w:p>
        </w:tc>
        <w:tc>
          <w:tcPr>
            <w:tcW w:w="343" w:type="pct"/>
            <w:shd w:val="clear" w:color="auto" w:fill="FFFFFF"/>
            <w:vAlign w:val="center"/>
          </w:tcPr>
          <w:p w:rsidR="00313F4A" w:rsidRPr="00FE2560" w:rsidRDefault="00313F4A" w:rsidP="00511B14">
            <w:pPr>
              <w:jc w:val="center"/>
              <w:rPr>
                <w:b/>
                <w:szCs w:val="26"/>
              </w:rPr>
            </w:pPr>
          </w:p>
        </w:tc>
        <w:tc>
          <w:tcPr>
            <w:tcW w:w="343" w:type="pct"/>
            <w:shd w:val="clear" w:color="auto" w:fill="FFFFFF"/>
            <w:vAlign w:val="center"/>
          </w:tcPr>
          <w:p w:rsidR="00313F4A" w:rsidRPr="00FE2560" w:rsidRDefault="00313F4A" w:rsidP="00511B14">
            <w:pPr>
              <w:jc w:val="center"/>
              <w:rPr>
                <w:b/>
                <w:szCs w:val="26"/>
              </w:rPr>
            </w:pPr>
          </w:p>
        </w:tc>
        <w:tc>
          <w:tcPr>
            <w:tcW w:w="343" w:type="pct"/>
            <w:shd w:val="clear" w:color="auto" w:fill="FFFFFF"/>
            <w:vAlign w:val="center"/>
          </w:tcPr>
          <w:p w:rsidR="00313F4A" w:rsidRPr="00FE2560" w:rsidRDefault="00313F4A" w:rsidP="00511B14">
            <w:pPr>
              <w:jc w:val="center"/>
              <w:rPr>
                <w:b/>
                <w:szCs w:val="26"/>
              </w:rPr>
            </w:pPr>
            <w:r w:rsidRPr="00FE2560">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5.6</w:t>
            </w:r>
          </w:p>
        </w:tc>
        <w:tc>
          <w:tcPr>
            <w:tcW w:w="2015" w:type="pct"/>
            <w:shd w:val="clear" w:color="auto" w:fill="FFFFFF"/>
          </w:tcPr>
          <w:p w:rsidR="00313F4A" w:rsidRPr="00554572" w:rsidRDefault="00313F4A" w:rsidP="00511B14">
            <w:r w:rsidRPr="00554572">
              <w:t>Многопрофильные учреждения дополнительного образования:</w:t>
            </w:r>
          </w:p>
          <w:p w:rsidR="00313F4A" w:rsidRPr="00554572" w:rsidRDefault="00313F4A" w:rsidP="00511B14">
            <w:r w:rsidRPr="00554572">
              <w:t>детская школа искусств,</w:t>
            </w:r>
            <w:r>
              <w:t xml:space="preserve"> </w:t>
            </w:r>
            <w:r w:rsidRPr="00554572">
              <w:t>музыкальная школа, художественная школа, хореографическая школа, спортивная школа</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554572" w:rsidRDefault="00313F4A" w:rsidP="00511B14">
            <w:pPr>
              <w:pStyle w:val="5"/>
              <w:spacing w:before="0" w:after="0"/>
              <w:jc w:val="center"/>
              <w:rPr>
                <w:caps/>
                <w:sz w:val="22"/>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5.7</w:t>
            </w:r>
          </w:p>
        </w:tc>
        <w:tc>
          <w:tcPr>
            <w:tcW w:w="2015" w:type="pct"/>
            <w:shd w:val="clear" w:color="auto" w:fill="FFFFFF"/>
          </w:tcPr>
          <w:p w:rsidR="00313F4A" w:rsidRPr="00554572" w:rsidRDefault="00313F4A" w:rsidP="00511B14">
            <w:r w:rsidRPr="00554572">
              <w:t>Станция юных техников (натуралистов, туристов)</w:t>
            </w:r>
          </w:p>
          <w:p w:rsidR="00313F4A" w:rsidRPr="00554572" w:rsidRDefault="00313F4A" w:rsidP="00511B14"/>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FE2560" w:rsidRDefault="00313F4A" w:rsidP="00511B14">
            <w:pPr>
              <w:jc w:val="center"/>
              <w:rPr>
                <w:b/>
                <w:szCs w:val="26"/>
              </w:rPr>
            </w:pPr>
            <w:r w:rsidRPr="00FE2560">
              <w:rPr>
                <w:b/>
                <w:szCs w:val="26"/>
              </w:rPr>
              <w:t>Ж1</w:t>
            </w:r>
          </w:p>
        </w:tc>
        <w:tc>
          <w:tcPr>
            <w:tcW w:w="343" w:type="pct"/>
            <w:shd w:val="clear" w:color="auto" w:fill="FFFFFF"/>
            <w:vAlign w:val="center"/>
          </w:tcPr>
          <w:p w:rsidR="00313F4A" w:rsidRPr="00FE2560" w:rsidRDefault="00313F4A" w:rsidP="00511B14">
            <w:pPr>
              <w:jc w:val="center"/>
              <w:rPr>
                <w:b/>
                <w:szCs w:val="26"/>
              </w:rPr>
            </w:pPr>
            <w:r w:rsidRPr="00FE2560">
              <w:rPr>
                <w:b/>
                <w:szCs w:val="26"/>
              </w:rPr>
              <w:t>ОД2</w:t>
            </w:r>
          </w:p>
        </w:tc>
        <w:tc>
          <w:tcPr>
            <w:tcW w:w="343" w:type="pct"/>
            <w:shd w:val="clear" w:color="auto" w:fill="FFFFFF"/>
            <w:vAlign w:val="center"/>
          </w:tcPr>
          <w:p w:rsidR="00313F4A" w:rsidRPr="00FE2560" w:rsidRDefault="00313F4A" w:rsidP="00511B14">
            <w:pPr>
              <w:jc w:val="center"/>
              <w:rPr>
                <w:b/>
                <w:szCs w:val="26"/>
              </w:rPr>
            </w:pPr>
            <w:r w:rsidRPr="00FE2560">
              <w:rPr>
                <w:b/>
                <w:szCs w:val="26"/>
              </w:rPr>
              <w:t>Т1</w:t>
            </w:r>
          </w:p>
        </w:tc>
        <w:tc>
          <w:tcPr>
            <w:tcW w:w="343" w:type="pct"/>
            <w:shd w:val="clear" w:color="auto" w:fill="FFFFFF"/>
            <w:vAlign w:val="center"/>
          </w:tcPr>
          <w:p w:rsidR="00313F4A" w:rsidRPr="00FE2560" w:rsidRDefault="00313F4A" w:rsidP="00511B14">
            <w:pPr>
              <w:jc w:val="center"/>
              <w:rPr>
                <w:b/>
                <w:szCs w:val="26"/>
              </w:rPr>
            </w:pPr>
            <w:r w:rsidRPr="00FE2560">
              <w:rPr>
                <w:b/>
                <w:szCs w:val="26"/>
              </w:rPr>
              <w:t>С1</w:t>
            </w:r>
          </w:p>
        </w:tc>
        <w:tc>
          <w:tcPr>
            <w:tcW w:w="343" w:type="pct"/>
            <w:shd w:val="clear" w:color="auto" w:fill="FFFFFF"/>
            <w:vAlign w:val="center"/>
          </w:tcPr>
          <w:p w:rsidR="00313F4A" w:rsidRPr="00FE2560" w:rsidRDefault="00313F4A" w:rsidP="00511B14">
            <w:pPr>
              <w:jc w:val="center"/>
              <w:rPr>
                <w:b/>
                <w:caps/>
                <w:szCs w:val="26"/>
              </w:rPr>
            </w:pPr>
            <w:r>
              <w:rPr>
                <w:b/>
                <w:caps/>
                <w:szCs w:val="26"/>
              </w:rPr>
              <w:t>С3</w:t>
            </w:r>
          </w:p>
        </w:tc>
        <w:tc>
          <w:tcPr>
            <w:tcW w:w="343" w:type="pct"/>
            <w:shd w:val="clear" w:color="auto" w:fill="FFFFFF"/>
            <w:vAlign w:val="center"/>
          </w:tcPr>
          <w:p w:rsidR="00313F4A" w:rsidRPr="00FE2560" w:rsidRDefault="00313F4A" w:rsidP="00511B14">
            <w:pPr>
              <w:jc w:val="center"/>
              <w:rPr>
                <w:b/>
                <w:caps/>
                <w:szCs w:val="26"/>
              </w:rPr>
            </w:pPr>
            <w:r w:rsidRPr="00FE2560">
              <w:rPr>
                <w:b/>
                <w:caps/>
                <w:szCs w:val="26"/>
              </w:rPr>
              <w:t>СП1</w:t>
            </w:r>
          </w:p>
        </w:tc>
        <w:tc>
          <w:tcPr>
            <w:tcW w:w="343" w:type="pct"/>
            <w:shd w:val="clear" w:color="auto" w:fill="FFFFFF"/>
            <w:vAlign w:val="center"/>
          </w:tcPr>
          <w:p w:rsidR="00313F4A" w:rsidRPr="00FE2560" w:rsidRDefault="00313F4A" w:rsidP="00511B14">
            <w:pPr>
              <w:jc w:val="center"/>
              <w:rPr>
                <w:b/>
                <w:caps/>
                <w:szCs w:val="26"/>
              </w:rPr>
            </w:pPr>
            <w:r w:rsidRPr="00FE2560">
              <w:rPr>
                <w:b/>
                <w:caps/>
                <w:szCs w:val="26"/>
              </w:rPr>
              <w:t>СП2</w:t>
            </w:r>
          </w:p>
        </w:tc>
        <w:tc>
          <w:tcPr>
            <w:tcW w:w="343" w:type="pct"/>
            <w:shd w:val="clear" w:color="auto" w:fill="FFFFFF"/>
          </w:tcPr>
          <w:p w:rsidR="00313F4A" w:rsidRPr="00FE2560" w:rsidRDefault="00313F4A" w:rsidP="00511B14">
            <w:pPr>
              <w:jc w:val="center"/>
              <w:rPr>
                <w:b/>
                <w:szCs w:val="26"/>
              </w:rPr>
            </w:pPr>
          </w:p>
          <w:p w:rsidR="00313F4A" w:rsidRPr="00FE2560" w:rsidRDefault="00313F4A" w:rsidP="00511B14">
            <w:pPr>
              <w:jc w:val="center"/>
              <w:rPr>
                <w:b/>
                <w:szCs w:val="26"/>
              </w:rPr>
            </w:pPr>
            <w:r w:rsidRPr="00FE2560">
              <w:rPr>
                <w:b/>
                <w:szCs w:val="26"/>
              </w:rPr>
              <w:t>КО</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5.8</w:t>
            </w:r>
          </w:p>
        </w:tc>
        <w:tc>
          <w:tcPr>
            <w:tcW w:w="2015" w:type="pct"/>
            <w:shd w:val="clear" w:color="auto" w:fill="FFFFFF"/>
          </w:tcPr>
          <w:p w:rsidR="00313F4A" w:rsidRPr="00554572" w:rsidRDefault="00313F4A" w:rsidP="00511B14">
            <w:r w:rsidRPr="00554572">
              <w:t>Учреждения среднего специального и профессионального образования:</w:t>
            </w:r>
          </w:p>
          <w:p w:rsidR="00313F4A" w:rsidRPr="00554572" w:rsidRDefault="00313F4A" w:rsidP="00511B14">
            <w:r w:rsidRPr="00554572">
              <w:t>учреждения среднего специального и профессионального образования без учебно-</w:t>
            </w:r>
            <w:r w:rsidRPr="00554572">
              <w:lastRenderedPageBreak/>
              <w:t>лабораторных и учебно-производственных корпусов и мастерских</w:t>
            </w:r>
          </w:p>
          <w:p w:rsidR="00313F4A" w:rsidRPr="00554572" w:rsidRDefault="00313F4A" w:rsidP="00511B14"/>
        </w:tc>
        <w:tc>
          <w:tcPr>
            <w:tcW w:w="343" w:type="pct"/>
            <w:shd w:val="clear" w:color="auto" w:fill="FFFFFF"/>
            <w:vAlign w:val="center"/>
          </w:tcPr>
          <w:p w:rsidR="00313F4A" w:rsidRPr="00554572" w:rsidRDefault="00313F4A" w:rsidP="00511B14">
            <w:pPr>
              <w:jc w:val="center"/>
              <w:rPr>
                <w:b/>
              </w:rPr>
            </w:pPr>
            <w:r>
              <w:rPr>
                <w:b/>
              </w:rPr>
              <w:lastRenderedPageBreak/>
              <w:t xml:space="preserve"> </w:t>
            </w: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BD048C" w:rsidRDefault="00313F4A" w:rsidP="00511B14">
            <w:pPr>
              <w:pStyle w:val="5"/>
              <w:spacing w:before="0" w:after="0"/>
              <w:jc w:val="center"/>
              <w:rPr>
                <w:caps/>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5.9</w:t>
            </w:r>
          </w:p>
        </w:tc>
        <w:tc>
          <w:tcPr>
            <w:tcW w:w="2015" w:type="pct"/>
            <w:shd w:val="clear" w:color="auto" w:fill="FFFFFF"/>
          </w:tcPr>
          <w:p w:rsidR="00313F4A" w:rsidRPr="00554572" w:rsidRDefault="00313F4A" w:rsidP="00511B14">
            <w:r w:rsidRPr="00554572">
              <w:t>Учреждения среднего специального и профессионального образования с учебно-лабораторными и учебно-производственными корпусами и мастерскими</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pStyle w:val="5"/>
              <w:spacing w:before="0" w:after="0"/>
              <w:jc w:val="center"/>
              <w:rPr>
                <w:i w:val="0"/>
                <w:caps/>
              </w:rPr>
            </w:pPr>
            <w:r w:rsidRPr="00BD048C">
              <w:rPr>
                <w:i w:val="0"/>
                <w:caps/>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5.10</w:t>
            </w:r>
          </w:p>
        </w:tc>
        <w:tc>
          <w:tcPr>
            <w:tcW w:w="2015" w:type="pct"/>
            <w:tcBorders>
              <w:bottom w:val="single" w:sz="4" w:space="0" w:color="auto"/>
            </w:tcBorders>
            <w:shd w:val="clear" w:color="auto" w:fill="FFFFFF"/>
          </w:tcPr>
          <w:p w:rsidR="00313F4A" w:rsidRPr="00554572" w:rsidRDefault="00313F4A" w:rsidP="00511B14">
            <w:r w:rsidRPr="00554572">
              <w:t>Высшие учебные заведения</w:t>
            </w:r>
          </w:p>
          <w:p w:rsidR="00313F4A" w:rsidRPr="00554572" w:rsidRDefault="00313F4A" w:rsidP="00511B14">
            <w:pPr>
              <w:rPr>
                <w:lang w:val="en-US"/>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highlight w:val="lightGray"/>
              </w:rPr>
            </w:pPr>
          </w:p>
        </w:tc>
        <w:tc>
          <w:tcPr>
            <w:tcW w:w="343" w:type="pct"/>
            <w:tcBorders>
              <w:bottom w:val="single" w:sz="4" w:space="0" w:color="auto"/>
            </w:tcBorders>
            <w:shd w:val="clear" w:color="auto" w:fill="FFFFFF"/>
            <w:vAlign w:val="center"/>
          </w:tcPr>
          <w:p w:rsidR="00313F4A" w:rsidRPr="00BD048C" w:rsidRDefault="00313F4A" w:rsidP="00511B14">
            <w:pPr>
              <w:pStyle w:val="5"/>
              <w:spacing w:before="0" w:after="0"/>
              <w:jc w:val="center"/>
              <w:rPr>
                <w:caps/>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BD048C" w:rsidRDefault="00313F4A" w:rsidP="00511B14">
            <w:pPr>
              <w:jc w:val="center"/>
              <w:rPr>
                <w:b/>
                <w:szCs w:val="26"/>
              </w:rPr>
            </w:pPr>
          </w:p>
        </w:tc>
        <w:tc>
          <w:tcPr>
            <w:tcW w:w="343" w:type="pct"/>
            <w:tcBorders>
              <w:bottom w:val="single" w:sz="4" w:space="0" w:color="auto"/>
            </w:tcBorders>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6</w:t>
            </w:r>
          </w:p>
        </w:tc>
        <w:tc>
          <w:tcPr>
            <w:tcW w:w="2015" w:type="pct"/>
            <w:shd w:val="clear" w:color="auto" w:fill="D9D9D9"/>
          </w:tcPr>
          <w:p w:rsidR="00313F4A" w:rsidRPr="00554572" w:rsidRDefault="00313F4A" w:rsidP="00511B14">
            <w:pPr>
              <w:rPr>
                <w:b/>
              </w:rPr>
            </w:pPr>
            <w:r w:rsidRPr="00554572">
              <w:rPr>
                <w:b/>
              </w:rPr>
              <w:t>Учреждения здравоохранения:</w:t>
            </w:r>
          </w:p>
          <w:p w:rsidR="00313F4A" w:rsidRPr="00554572" w:rsidRDefault="00313F4A" w:rsidP="00511B14"/>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highlight w:val="lightGray"/>
              </w:rPr>
            </w:pPr>
          </w:p>
        </w:tc>
        <w:tc>
          <w:tcPr>
            <w:tcW w:w="343" w:type="pct"/>
            <w:shd w:val="clear" w:color="auto" w:fill="D9D9D9"/>
            <w:vAlign w:val="center"/>
          </w:tcPr>
          <w:p w:rsidR="00313F4A" w:rsidRPr="00BD048C" w:rsidRDefault="00313F4A" w:rsidP="00511B14">
            <w:pPr>
              <w:pStyle w:val="5"/>
              <w:spacing w:before="0" w:after="0"/>
              <w:jc w:val="center"/>
              <w:rPr>
                <w:caps/>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BD048C" w:rsidRDefault="00313F4A" w:rsidP="00511B14">
            <w:pPr>
              <w:jc w:val="center"/>
              <w:rPr>
                <w:b/>
                <w:szCs w:val="26"/>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hRule="exact" w:val="1668"/>
          <w:jc w:val="center"/>
        </w:trPr>
        <w:tc>
          <w:tcPr>
            <w:tcW w:w="239" w:type="pct"/>
            <w:shd w:val="clear" w:color="auto" w:fill="FFFFFF"/>
          </w:tcPr>
          <w:p w:rsidR="00313F4A" w:rsidRPr="00554572" w:rsidRDefault="00313F4A" w:rsidP="00511B14">
            <w:pPr>
              <w:jc w:val="center"/>
            </w:pPr>
            <w:r w:rsidRPr="00554572">
              <w:t>6.1</w:t>
            </w:r>
          </w:p>
        </w:tc>
        <w:tc>
          <w:tcPr>
            <w:tcW w:w="2015" w:type="pct"/>
            <w:shd w:val="clear" w:color="auto" w:fill="FFFFFF"/>
          </w:tcPr>
          <w:p w:rsidR="00313F4A" w:rsidRPr="008F5B61" w:rsidRDefault="00313F4A" w:rsidP="00511B14">
            <w:pPr>
              <w:pStyle w:val="33"/>
              <w:spacing w:after="0"/>
              <w:rPr>
                <w:b/>
                <w:sz w:val="26"/>
                <w:szCs w:val="26"/>
              </w:rPr>
            </w:pPr>
            <w:r w:rsidRPr="008F5B61">
              <w:rPr>
                <w:sz w:val="26"/>
                <w:szCs w:val="26"/>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BD048C" w:rsidRDefault="00313F4A" w:rsidP="00511B14">
            <w:pPr>
              <w:pStyle w:val="5"/>
              <w:spacing w:before="0" w:after="0"/>
              <w:jc w:val="center"/>
              <w:rPr>
                <w:caps/>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1281"/>
          <w:jc w:val="center"/>
        </w:trPr>
        <w:tc>
          <w:tcPr>
            <w:tcW w:w="239" w:type="pct"/>
            <w:shd w:val="clear" w:color="auto" w:fill="FFFFFF"/>
          </w:tcPr>
          <w:p w:rsidR="00313F4A" w:rsidRPr="00554572" w:rsidRDefault="00313F4A" w:rsidP="00511B14">
            <w:pPr>
              <w:jc w:val="center"/>
            </w:pPr>
            <w:r w:rsidRPr="00554572">
              <w:t>6.2.</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Стационары: круглосуточные стационары (кроме туберкулезных, инфекционных, психиатрических, онкологических) вместимостью свыше 1000 койко-мест</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BD048C" w:rsidRDefault="00313F4A" w:rsidP="00511B14">
            <w:pPr>
              <w:pStyle w:val="5"/>
              <w:spacing w:before="0" w:after="0"/>
              <w:jc w:val="center"/>
              <w:rPr>
                <w:caps/>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hRule="exact" w:val="1247"/>
          <w:jc w:val="center"/>
        </w:trPr>
        <w:tc>
          <w:tcPr>
            <w:tcW w:w="239" w:type="pct"/>
            <w:shd w:val="clear" w:color="auto" w:fill="FFFFFF"/>
          </w:tcPr>
          <w:p w:rsidR="00313F4A" w:rsidRPr="00554572" w:rsidRDefault="00313F4A" w:rsidP="00511B14">
            <w:r w:rsidRPr="00554572">
              <w:t>6.3</w:t>
            </w:r>
          </w:p>
        </w:tc>
        <w:tc>
          <w:tcPr>
            <w:tcW w:w="2015" w:type="pct"/>
            <w:shd w:val="clear" w:color="auto" w:fill="FFFFFF"/>
          </w:tcPr>
          <w:p w:rsidR="00313F4A" w:rsidRPr="008F5B61" w:rsidRDefault="00313F4A" w:rsidP="00511B14">
            <w:pPr>
              <w:pStyle w:val="33"/>
              <w:spacing w:after="0"/>
              <w:rPr>
                <w:sz w:val="26"/>
                <w:szCs w:val="26"/>
                <w:u w:val="single"/>
              </w:rPr>
            </w:pPr>
            <w:r w:rsidRPr="008F5B61">
              <w:rPr>
                <w:sz w:val="26"/>
                <w:szCs w:val="26"/>
              </w:rPr>
              <w:t xml:space="preserve">Стационары специального назначения (туберкулезные, инфекционные, психиатрические, кожно-венерологические) </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highlight w:val="lightGray"/>
              </w:rPr>
            </w:pPr>
          </w:p>
        </w:tc>
        <w:tc>
          <w:tcPr>
            <w:tcW w:w="343" w:type="pct"/>
            <w:shd w:val="clear" w:color="auto" w:fill="FFFFFF"/>
            <w:vAlign w:val="center"/>
          </w:tcPr>
          <w:p w:rsidR="00313F4A" w:rsidRPr="00BD048C" w:rsidRDefault="00313F4A" w:rsidP="00511B14">
            <w:pPr>
              <w:pStyle w:val="5"/>
              <w:spacing w:before="0" w:after="0"/>
              <w:jc w:val="center"/>
              <w:rPr>
                <w:caps/>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p>
        </w:tc>
      </w:tr>
      <w:tr w:rsidR="00313F4A" w:rsidRPr="00554572" w:rsidTr="00511B14">
        <w:trPr>
          <w:trHeight w:hRule="exact" w:val="916"/>
          <w:jc w:val="center"/>
        </w:trPr>
        <w:tc>
          <w:tcPr>
            <w:tcW w:w="239" w:type="pct"/>
            <w:shd w:val="clear" w:color="auto" w:fill="FFFFFF"/>
          </w:tcPr>
          <w:p w:rsidR="00313F4A" w:rsidRPr="00554572" w:rsidRDefault="00313F4A" w:rsidP="00511B14"/>
        </w:tc>
        <w:tc>
          <w:tcPr>
            <w:tcW w:w="2015" w:type="pct"/>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shd w:val="clear" w:color="auto" w:fill="FFFFFF"/>
            <w:vAlign w:val="center"/>
          </w:tcPr>
          <w:p w:rsidR="00313F4A" w:rsidRPr="00554572" w:rsidRDefault="00313F4A" w:rsidP="00511B14">
            <w:pPr>
              <w:jc w:val="center"/>
              <w:rPr>
                <w:b/>
              </w:rPr>
            </w:pPr>
            <w:r w:rsidRPr="00554572">
              <w:rPr>
                <w:b/>
              </w:rPr>
              <w:t>Ж1</w:t>
            </w:r>
          </w:p>
        </w:tc>
        <w:tc>
          <w:tcPr>
            <w:tcW w:w="343" w:type="pct"/>
            <w:shd w:val="clear" w:color="auto" w:fill="FFFFFF"/>
            <w:vAlign w:val="center"/>
          </w:tcPr>
          <w:p w:rsidR="00313F4A" w:rsidRPr="00554572" w:rsidRDefault="00313F4A" w:rsidP="00511B14">
            <w:pPr>
              <w:jc w:val="center"/>
              <w:rPr>
                <w:b/>
              </w:rPr>
            </w:pPr>
            <w:r w:rsidRPr="00554572">
              <w:rPr>
                <w:b/>
              </w:rPr>
              <w:t>ОД2</w:t>
            </w:r>
          </w:p>
        </w:tc>
        <w:tc>
          <w:tcPr>
            <w:tcW w:w="343" w:type="pct"/>
            <w:shd w:val="clear" w:color="auto" w:fill="FFFFFF"/>
            <w:vAlign w:val="center"/>
          </w:tcPr>
          <w:p w:rsidR="00313F4A" w:rsidRPr="00554572" w:rsidRDefault="00313F4A" w:rsidP="00511B14">
            <w:pPr>
              <w:jc w:val="center"/>
              <w:rPr>
                <w:b/>
              </w:rPr>
            </w:pPr>
            <w:r w:rsidRPr="00554572">
              <w:rPr>
                <w:b/>
              </w:rPr>
              <w:t>Т1</w:t>
            </w:r>
          </w:p>
        </w:tc>
        <w:tc>
          <w:tcPr>
            <w:tcW w:w="343" w:type="pct"/>
            <w:shd w:val="clear" w:color="auto" w:fill="FFFFFF"/>
            <w:vAlign w:val="center"/>
          </w:tcPr>
          <w:p w:rsidR="00313F4A" w:rsidRPr="00554572" w:rsidRDefault="00313F4A" w:rsidP="00511B14">
            <w:pPr>
              <w:jc w:val="center"/>
              <w:rPr>
                <w:b/>
              </w:rPr>
            </w:pPr>
            <w:r w:rsidRPr="00554572">
              <w:rPr>
                <w:b/>
              </w:rPr>
              <w:t>С1</w:t>
            </w:r>
          </w:p>
        </w:tc>
        <w:tc>
          <w:tcPr>
            <w:tcW w:w="343" w:type="pct"/>
            <w:shd w:val="clear" w:color="auto" w:fill="FFFFFF"/>
            <w:vAlign w:val="center"/>
          </w:tcPr>
          <w:p w:rsidR="00313F4A" w:rsidRPr="00554572" w:rsidRDefault="00313F4A" w:rsidP="00511B14">
            <w:pPr>
              <w:jc w:val="center"/>
              <w:rPr>
                <w:b/>
                <w:caps/>
              </w:rPr>
            </w:pPr>
            <w:r>
              <w:rPr>
                <w:b/>
                <w:caps/>
              </w:rPr>
              <w:t>С3</w:t>
            </w:r>
          </w:p>
        </w:tc>
        <w:tc>
          <w:tcPr>
            <w:tcW w:w="343" w:type="pct"/>
            <w:shd w:val="clear" w:color="auto" w:fill="FFFFFF"/>
            <w:vAlign w:val="center"/>
          </w:tcPr>
          <w:p w:rsidR="00313F4A" w:rsidRPr="00554572" w:rsidRDefault="00313F4A" w:rsidP="00511B14">
            <w:pPr>
              <w:jc w:val="center"/>
              <w:rPr>
                <w:b/>
                <w:caps/>
              </w:rPr>
            </w:pPr>
            <w:r w:rsidRPr="00554572">
              <w:rPr>
                <w:b/>
                <w:caps/>
              </w:rPr>
              <w:t>СП1</w:t>
            </w:r>
          </w:p>
        </w:tc>
        <w:tc>
          <w:tcPr>
            <w:tcW w:w="343" w:type="pct"/>
            <w:shd w:val="clear" w:color="auto" w:fill="FFFFFF"/>
            <w:vAlign w:val="center"/>
          </w:tcPr>
          <w:p w:rsidR="00313F4A" w:rsidRPr="00554572" w:rsidRDefault="00313F4A" w:rsidP="00511B14">
            <w:pPr>
              <w:jc w:val="center"/>
              <w:rPr>
                <w:b/>
                <w:caps/>
              </w:rPr>
            </w:pPr>
            <w:r w:rsidRPr="00554572">
              <w:rPr>
                <w:b/>
                <w:caps/>
              </w:rPr>
              <w:t>СП2</w:t>
            </w:r>
          </w:p>
        </w:tc>
        <w:tc>
          <w:tcPr>
            <w:tcW w:w="343" w:type="pct"/>
            <w:shd w:val="clear" w:color="auto" w:fill="FFFFFF"/>
            <w:vAlign w:val="center"/>
          </w:tcPr>
          <w:p w:rsidR="00313F4A" w:rsidRPr="00554572" w:rsidRDefault="00313F4A" w:rsidP="00511B14">
            <w:pPr>
              <w:jc w:val="center"/>
              <w:rPr>
                <w:b/>
                <w:caps/>
              </w:rPr>
            </w:pPr>
            <w:r>
              <w:rPr>
                <w:b/>
                <w:caps/>
              </w:rPr>
              <w:t>КО</w:t>
            </w:r>
          </w:p>
        </w:tc>
      </w:tr>
      <w:tr w:rsidR="00313F4A" w:rsidRPr="00554572" w:rsidTr="00511B14">
        <w:trPr>
          <w:trHeight w:hRule="exact" w:val="703"/>
          <w:jc w:val="center"/>
        </w:trPr>
        <w:tc>
          <w:tcPr>
            <w:tcW w:w="239" w:type="pct"/>
            <w:shd w:val="clear" w:color="auto" w:fill="FFFFFF"/>
          </w:tcPr>
          <w:p w:rsidR="00313F4A" w:rsidRPr="00554572" w:rsidRDefault="00313F4A" w:rsidP="00511B14">
            <w:pPr>
              <w:jc w:val="center"/>
            </w:pPr>
            <w:r w:rsidRPr="00554572">
              <w:t>6.4</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Стационары специального назначения (онкологические)</w:t>
            </w: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highlight w:val="lightGray"/>
              </w:rPr>
            </w:pPr>
          </w:p>
        </w:tc>
        <w:tc>
          <w:tcPr>
            <w:tcW w:w="343" w:type="pct"/>
            <w:shd w:val="clear" w:color="auto" w:fill="FFFFFF"/>
            <w:vAlign w:val="center"/>
          </w:tcPr>
          <w:p w:rsidR="00313F4A" w:rsidRPr="00AE2D5B" w:rsidRDefault="00313F4A" w:rsidP="00511B14">
            <w:pPr>
              <w:pStyle w:val="5"/>
              <w:spacing w:before="0" w:after="0"/>
              <w:jc w:val="center"/>
              <w:rPr>
                <w:caps/>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tcPr>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p w:rsidR="00313F4A" w:rsidRPr="00554572" w:rsidRDefault="00313F4A" w:rsidP="00511B14">
            <w:pPr>
              <w:jc w:val="center"/>
            </w:pPr>
            <w:r w:rsidRPr="00554572">
              <w:t>6.5</w:t>
            </w:r>
          </w:p>
        </w:tc>
        <w:tc>
          <w:tcPr>
            <w:tcW w:w="2015" w:type="pct"/>
            <w:shd w:val="clear" w:color="auto" w:fill="FFFFFF"/>
          </w:tcPr>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r w:rsidRPr="008F5B61">
              <w:rPr>
                <w:sz w:val="26"/>
                <w:szCs w:val="26"/>
              </w:rPr>
              <w:t xml:space="preserve">Амбулаторно-поликлинические учреждения: поликлиники, специализированные поликлиники, диагностические центры без </w:t>
            </w:r>
            <w:r w:rsidRPr="008F5B61">
              <w:rPr>
                <w:sz w:val="26"/>
                <w:szCs w:val="26"/>
              </w:rPr>
              <w:lastRenderedPageBreak/>
              <w:t>стационара, диспансеры, фельдшерские или фельдшерско-акушерские пункты, стоматологические кабинеты, травмпункты</w:t>
            </w: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554572" w:rsidRDefault="00313F4A" w:rsidP="00511B14">
            <w:pPr>
              <w:jc w:val="center"/>
              <w:rPr>
                <w:b/>
              </w:rPr>
            </w:pPr>
            <w:r w:rsidRPr="00554572">
              <w:rPr>
                <w:b/>
              </w:rPr>
              <w:lastRenderedPageBreak/>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p w:rsidR="00313F4A" w:rsidRPr="00554572" w:rsidRDefault="00313F4A" w:rsidP="00511B14">
            <w:pPr>
              <w:jc w:val="center"/>
            </w:pPr>
            <w:r w:rsidRPr="00554572">
              <w:t>6.6</w:t>
            </w:r>
          </w:p>
        </w:tc>
        <w:tc>
          <w:tcPr>
            <w:tcW w:w="2015" w:type="pct"/>
            <w:shd w:val="clear" w:color="auto" w:fill="FFFFFF"/>
          </w:tcPr>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r w:rsidRPr="008F5B61">
              <w:rPr>
                <w:sz w:val="26"/>
                <w:szCs w:val="26"/>
              </w:rPr>
              <w:t>Станции скорой помощи: станции и подстанции скорой медицинской помощи</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highlight w:val="lightGray"/>
              </w:rPr>
            </w:pPr>
          </w:p>
        </w:tc>
        <w:tc>
          <w:tcPr>
            <w:tcW w:w="343" w:type="pct"/>
            <w:shd w:val="clear" w:color="auto" w:fill="FFFFFF"/>
            <w:vAlign w:val="center"/>
          </w:tcPr>
          <w:p w:rsidR="00313F4A" w:rsidRPr="00AE2D5B" w:rsidRDefault="00313F4A" w:rsidP="00511B14">
            <w:pPr>
              <w:pStyle w:val="5"/>
              <w:spacing w:before="0" w:after="0"/>
              <w:jc w:val="center"/>
              <w:rPr>
                <w:caps/>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983"/>
          <w:jc w:val="center"/>
        </w:trPr>
        <w:tc>
          <w:tcPr>
            <w:tcW w:w="239" w:type="pct"/>
            <w:shd w:val="clear" w:color="auto" w:fill="FFFFFF"/>
          </w:tcPr>
          <w:p w:rsidR="00313F4A" w:rsidRPr="00554572" w:rsidRDefault="00313F4A" w:rsidP="00511B14">
            <w:pPr>
              <w:jc w:val="center"/>
            </w:pPr>
          </w:p>
          <w:p w:rsidR="00313F4A" w:rsidRPr="00554572" w:rsidRDefault="00313F4A" w:rsidP="00511B14">
            <w:pPr>
              <w:jc w:val="center"/>
            </w:pPr>
            <w:r w:rsidRPr="00554572">
              <w:t>6.7</w:t>
            </w:r>
          </w:p>
        </w:tc>
        <w:tc>
          <w:tcPr>
            <w:tcW w:w="2015" w:type="pct"/>
            <w:shd w:val="clear" w:color="auto" w:fill="FFFFFF"/>
          </w:tcPr>
          <w:p w:rsidR="00313F4A" w:rsidRPr="00554572" w:rsidRDefault="00313F4A" w:rsidP="00511B14"/>
          <w:p w:rsidR="00313F4A" w:rsidRDefault="00313F4A" w:rsidP="00511B14">
            <w:r w:rsidRPr="00554572">
              <w:t>Аптеки, аптечные пункты</w:t>
            </w:r>
          </w:p>
          <w:p w:rsidR="00313F4A" w:rsidRDefault="00313F4A" w:rsidP="00511B14"/>
          <w:p w:rsidR="00313F4A"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pPr>
              <w:rPr>
                <w:lang w:val="en-US"/>
              </w:rPr>
            </w:pP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Pr>
                <w:b/>
              </w:rPr>
              <w:t>В</w:t>
            </w:r>
          </w:p>
        </w:tc>
        <w:tc>
          <w:tcPr>
            <w:tcW w:w="343" w:type="pct"/>
            <w:shd w:val="clear" w:color="auto" w:fill="FFFFFF"/>
            <w:vAlign w:val="center"/>
          </w:tcPr>
          <w:p w:rsidR="00313F4A" w:rsidRPr="00554572" w:rsidRDefault="00313F4A" w:rsidP="00511B14">
            <w:pPr>
              <w:jc w:val="center"/>
              <w:rPr>
                <w:b/>
              </w:rPr>
            </w:pPr>
            <w:r>
              <w:rPr>
                <w:b/>
              </w:rPr>
              <w:t>В</w:t>
            </w:r>
          </w:p>
        </w:tc>
        <w:tc>
          <w:tcPr>
            <w:tcW w:w="343" w:type="pct"/>
            <w:shd w:val="clear" w:color="auto" w:fill="FFFFFF"/>
            <w:vAlign w:val="center"/>
          </w:tcPr>
          <w:p w:rsidR="00313F4A" w:rsidRPr="00554572" w:rsidRDefault="00313F4A" w:rsidP="00511B14">
            <w:pPr>
              <w:jc w:val="center"/>
              <w:rPr>
                <w:b/>
              </w:rPr>
            </w:pPr>
            <w:r>
              <w:rPr>
                <w:b/>
              </w:rPr>
              <w:t>В</w:t>
            </w:r>
          </w:p>
        </w:tc>
        <w:tc>
          <w:tcPr>
            <w:tcW w:w="343" w:type="pct"/>
            <w:shd w:val="clear" w:color="auto" w:fill="FFFFFF"/>
            <w:vAlign w:val="center"/>
          </w:tcPr>
          <w:p w:rsidR="00313F4A" w:rsidRPr="00554572" w:rsidRDefault="00313F4A" w:rsidP="00511B14">
            <w:pPr>
              <w:jc w:val="center"/>
              <w:rPr>
                <w:b/>
              </w:rPr>
            </w:pPr>
            <w:r>
              <w:rPr>
                <w:b/>
              </w:rPr>
              <w:t>В</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p>
          <w:p w:rsidR="00313F4A" w:rsidRPr="00554572" w:rsidRDefault="00313F4A" w:rsidP="00511B14">
            <w:pPr>
              <w:jc w:val="center"/>
            </w:pPr>
            <w:r w:rsidRPr="00554572">
              <w:t>6.8</w:t>
            </w:r>
          </w:p>
        </w:tc>
        <w:tc>
          <w:tcPr>
            <w:tcW w:w="2015" w:type="pct"/>
            <w:tcBorders>
              <w:bottom w:val="single" w:sz="4" w:space="0" w:color="auto"/>
            </w:tcBorders>
            <w:shd w:val="clear" w:color="auto" w:fill="FFFFFF"/>
          </w:tcPr>
          <w:p w:rsidR="00313F4A" w:rsidRPr="00554572" w:rsidRDefault="00313F4A" w:rsidP="00511B14"/>
          <w:p w:rsidR="00313F4A" w:rsidRPr="00554572" w:rsidRDefault="00313F4A" w:rsidP="00511B14">
            <w:r w:rsidRPr="00554572">
              <w:t>Пункты оказания первой медицинской помощи</w:t>
            </w:r>
          </w:p>
          <w:p w:rsidR="00313F4A" w:rsidRPr="00554572" w:rsidRDefault="00313F4A" w:rsidP="00511B14"/>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Р</w:t>
            </w:r>
          </w:p>
        </w:tc>
        <w:tc>
          <w:tcPr>
            <w:tcW w:w="343" w:type="pct"/>
            <w:tcBorders>
              <w:bottom w:val="single" w:sz="4" w:space="0" w:color="auto"/>
            </w:tcBorders>
            <w:shd w:val="clear" w:color="auto" w:fill="FFFFFF"/>
            <w:vAlign w:val="center"/>
          </w:tcPr>
          <w:p w:rsidR="00313F4A" w:rsidRDefault="00313F4A" w:rsidP="00511B14">
            <w:pPr>
              <w:jc w:val="center"/>
              <w:rPr>
                <w:b/>
              </w:rPr>
            </w:pPr>
          </w:p>
          <w:p w:rsidR="00313F4A" w:rsidRPr="00554572" w:rsidRDefault="00313F4A" w:rsidP="00511B14">
            <w:pPr>
              <w:jc w:val="center"/>
              <w:rPr>
                <w:b/>
              </w:rPr>
            </w:pPr>
            <w:r>
              <w:rPr>
                <w:b/>
              </w:rPr>
              <w:t>Р</w:t>
            </w:r>
          </w:p>
          <w:p w:rsidR="00313F4A" w:rsidRPr="00554572" w:rsidRDefault="00313F4A" w:rsidP="00511B14">
            <w:pPr>
              <w:jc w:val="center"/>
              <w:rPr>
                <w:b/>
              </w:rPr>
            </w:pPr>
          </w:p>
        </w:tc>
        <w:tc>
          <w:tcPr>
            <w:tcW w:w="343" w:type="pct"/>
            <w:tcBorders>
              <w:bottom w:val="single" w:sz="4" w:space="0" w:color="auto"/>
            </w:tcBorders>
            <w:shd w:val="clear" w:color="auto" w:fill="FFFFFF"/>
          </w:tcPr>
          <w:p w:rsidR="00313F4A" w:rsidRDefault="00313F4A" w:rsidP="00511B14">
            <w:pPr>
              <w:jc w:val="center"/>
              <w:rPr>
                <w:b/>
              </w:rPr>
            </w:pPr>
          </w:p>
          <w:p w:rsidR="00313F4A" w:rsidRDefault="00313F4A" w:rsidP="00511B14">
            <w:pPr>
              <w:jc w:val="center"/>
              <w:rPr>
                <w:b/>
              </w:rPr>
            </w:pPr>
            <w:r>
              <w:rPr>
                <w:b/>
              </w:rPr>
              <w:t>У</w:t>
            </w:r>
          </w:p>
        </w:tc>
      </w:tr>
      <w:tr w:rsidR="00313F4A" w:rsidRPr="00554572" w:rsidTr="00511B14">
        <w:trPr>
          <w:trHeight w:hRule="exact" w:val="404"/>
          <w:jc w:val="center"/>
        </w:trPr>
        <w:tc>
          <w:tcPr>
            <w:tcW w:w="239" w:type="pct"/>
            <w:shd w:val="clear" w:color="auto" w:fill="D9D9D9"/>
          </w:tcPr>
          <w:p w:rsidR="00313F4A" w:rsidRPr="00554572" w:rsidRDefault="00313F4A" w:rsidP="00511B14">
            <w:pPr>
              <w:jc w:val="center"/>
              <w:rPr>
                <w:b/>
              </w:rPr>
            </w:pPr>
            <w:r w:rsidRPr="00554572">
              <w:rPr>
                <w:b/>
              </w:rPr>
              <w:t>7</w:t>
            </w:r>
          </w:p>
        </w:tc>
        <w:tc>
          <w:tcPr>
            <w:tcW w:w="2015" w:type="pct"/>
            <w:shd w:val="clear" w:color="auto" w:fill="D9D9D9"/>
          </w:tcPr>
          <w:p w:rsidR="00313F4A" w:rsidRPr="00554572" w:rsidRDefault="00313F4A" w:rsidP="00511B14">
            <w:pPr>
              <w:rPr>
                <w:b/>
              </w:rPr>
            </w:pPr>
            <w:r w:rsidRPr="00554572">
              <w:rPr>
                <w:b/>
              </w:rPr>
              <w:t>Учреждения социальной защиты:</w:t>
            </w:r>
          </w:p>
          <w:p w:rsidR="00313F4A" w:rsidRPr="00554572" w:rsidRDefault="00313F4A" w:rsidP="00511B14"/>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tcPr>
          <w:p w:rsidR="00313F4A" w:rsidRPr="00554572" w:rsidRDefault="00313F4A" w:rsidP="00511B14">
            <w:pPr>
              <w:jc w:val="center"/>
              <w:rPr>
                <w:b/>
              </w:rPr>
            </w:pPr>
          </w:p>
        </w:tc>
      </w:tr>
      <w:tr w:rsidR="00313F4A" w:rsidRPr="00554572" w:rsidTr="00511B14">
        <w:trPr>
          <w:trHeight w:val="1791"/>
          <w:jc w:val="center"/>
        </w:trPr>
        <w:tc>
          <w:tcPr>
            <w:tcW w:w="239" w:type="pct"/>
            <w:shd w:val="clear" w:color="auto" w:fill="FFFFFF"/>
          </w:tcPr>
          <w:p w:rsidR="00313F4A" w:rsidRPr="00554572" w:rsidRDefault="00313F4A" w:rsidP="00511B14">
            <w:pPr>
              <w:jc w:val="center"/>
            </w:pPr>
            <w:r w:rsidRPr="00554572">
              <w:t>7.1</w:t>
            </w:r>
          </w:p>
        </w:tc>
        <w:tc>
          <w:tcPr>
            <w:tcW w:w="2015" w:type="pct"/>
            <w:shd w:val="clear" w:color="auto" w:fill="FFFFFF"/>
          </w:tcPr>
          <w:p w:rsidR="00313F4A" w:rsidRPr="00554572" w:rsidRDefault="00313F4A" w:rsidP="00511B14">
            <w:r w:rsidRPr="00554572">
              <w:t>Центры социального обслуживания населения,</w:t>
            </w:r>
          </w:p>
          <w:p w:rsidR="00313F4A" w:rsidRPr="00554572" w:rsidRDefault="00313F4A" w:rsidP="00511B14">
            <w:r w:rsidRPr="00554572">
              <w:t>приюты для бездомных матерей с детьми и беременных женщин,</w:t>
            </w:r>
          </w:p>
          <w:p w:rsidR="00313F4A" w:rsidRDefault="00313F4A" w:rsidP="00511B14">
            <w:r w:rsidRPr="00554572">
              <w:t>приюты для детей и подростков, временно лишившихся попечения родителей, центры социальной помощи семье и детям</w:t>
            </w:r>
          </w:p>
          <w:p w:rsidR="00313F4A" w:rsidRPr="00554572" w:rsidRDefault="00313F4A" w:rsidP="00511B14"/>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caps/>
              </w:rPr>
            </w:pPr>
          </w:p>
        </w:tc>
        <w:tc>
          <w:tcPr>
            <w:tcW w:w="343" w:type="pct"/>
            <w:shd w:val="clear" w:color="auto" w:fill="FFFFFF"/>
            <w:vAlign w:val="center"/>
          </w:tcPr>
          <w:p w:rsidR="00313F4A" w:rsidRPr="00554572" w:rsidRDefault="00313F4A" w:rsidP="00511B14">
            <w:pPr>
              <w:jc w:val="center"/>
              <w:rPr>
                <w:b/>
                <w:caps/>
              </w:rPr>
            </w:pPr>
            <w:r>
              <w:rPr>
                <w:b/>
                <w:caps/>
              </w:rPr>
              <w:t xml:space="preserve"> </w:t>
            </w:r>
          </w:p>
        </w:tc>
        <w:tc>
          <w:tcPr>
            <w:tcW w:w="343" w:type="pct"/>
            <w:shd w:val="clear" w:color="auto" w:fill="FFFFFF"/>
            <w:vAlign w:val="center"/>
          </w:tcPr>
          <w:p w:rsidR="00313F4A" w:rsidRPr="00554572" w:rsidRDefault="00313F4A" w:rsidP="00511B14">
            <w:pPr>
              <w:jc w:val="center"/>
              <w:rPr>
                <w:b/>
                <w:caps/>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sidRPr="00554572">
              <w:rPr>
                <w:b/>
              </w:rPr>
              <w:t>Ж1</w:t>
            </w:r>
          </w:p>
        </w:tc>
        <w:tc>
          <w:tcPr>
            <w:tcW w:w="343" w:type="pct"/>
            <w:shd w:val="clear" w:color="auto" w:fill="FFFFFF"/>
            <w:vAlign w:val="center"/>
          </w:tcPr>
          <w:p w:rsidR="00313F4A" w:rsidRPr="00554572" w:rsidRDefault="00313F4A" w:rsidP="00511B14">
            <w:pPr>
              <w:jc w:val="center"/>
              <w:rPr>
                <w:b/>
              </w:rPr>
            </w:pPr>
            <w:r w:rsidRPr="00554572">
              <w:rPr>
                <w:b/>
              </w:rPr>
              <w:t>ОД2</w:t>
            </w:r>
          </w:p>
        </w:tc>
        <w:tc>
          <w:tcPr>
            <w:tcW w:w="343" w:type="pct"/>
            <w:shd w:val="clear" w:color="auto" w:fill="FFFFFF"/>
            <w:vAlign w:val="center"/>
          </w:tcPr>
          <w:p w:rsidR="00313F4A" w:rsidRPr="00554572" w:rsidRDefault="00313F4A" w:rsidP="00511B14">
            <w:pPr>
              <w:jc w:val="center"/>
              <w:rPr>
                <w:b/>
              </w:rPr>
            </w:pPr>
            <w:r w:rsidRPr="00554572">
              <w:rPr>
                <w:b/>
              </w:rPr>
              <w:t>Т1</w:t>
            </w:r>
          </w:p>
        </w:tc>
        <w:tc>
          <w:tcPr>
            <w:tcW w:w="343" w:type="pct"/>
            <w:shd w:val="clear" w:color="auto" w:fill="FFFFFF"/>
            <w:vAlign w:val="center"/>
          </w:tcPr>
          <w:p w:rsidR="00313F4A" w:rsidRPr="00554572" w:rsidRDefault="00313F4A" w:rsidP="00511B14">
            <w:pPr>
              <w:jc w:val="center"/>
              <w:rPr>
                <w:b/>
              </w:rPr>
            </w:pPr>
            <w:r w:rsidRPr="00554572">
              <w:rPr>
                <w:b/>
              </w:rPr>
              <w:t>С1</w:t>
            </w:r>
          </w:p>
        </w:tc>
        <w:tc>
          <w:tcPr>
            <w:tcW w:w="343" w:type="pct"/>
            <w:shd w:val="clear" w:color="auto" w:fill="FFFFFF"/>
            <w:vAlign w:val="center"/>
          </w:tcPr>
          <w:p w:rsidR="00313F4A" w:rsidRPr="00554572" w:rsidRDefault="00313F4A" w:rsidP="00511B14">
            <w:pPr>
              <w:jc w:val="center"/>
              <w:rPr>
                <w:b/>
                <w:caps/>
              </w:rPr>
            </w:pPr>
            <w:r>
              <w:rPr>
                <w:b/>
                <w:caps/>
              </w:rPr>
              <w:t>С3</w:t>
            </w:r>
          </w:p>
        </w:tc>
        <w:tc>
          <w:tcPr>
            <w:tcW w:w="343" w:type="pct"/>
            <w:shd w:val="clear" w:color="auto" w:fill="FFFFFF"/>
            <w:vAlign w:val="center"/>
          </w:tcPr>
          <w:p w:rsidR="00313F4A" w:rsidRPr="00554572" w:rsidRDefault="00313F4A" w:rsidP="00511B14">
            <w:pPr>
              <w:jc w:val="center"/>
              <w:rPr>
                <w:b/>
                <w:caps/>
              </w:rPr>
            </w:pPr>
            <w:r w:rsidRPr="00554572">
              <w:rPr>
                <w:b/>
                <w:caps/>
              </w:rPr>
              <w:t>СП1</w:t>
            </w:r>
          </w:p>
        </w:tc>
        <w:tc>
          <w:tcPr>
            <w:tcW w:w="343" w:type="pct"/>
            <w:shd w:val="clear" w:color="auto" w:fill="FFFFFF"/>
            <w:vAlign w:val="center"/>
          </w:tcPr>
          <w:p w:rsidR="00313F4A" w:rsidRPr="00554572" w:rsidRDefault="00313F4A" w:rsidP="00511B14">
            <w:pPr>
              <w:jc w:val="center"/>
              <w:rPr>
                <w:b/>
                <w:caps/>
              </w:rPr>
            </w:pPr>
            <w:r w:rsidRPr="00554572">
              <w:rPr>
                <w:b/>
                <w:caps/>
              </w:rPr>
              <w:t>СП2</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1191"/>
          <w:jc w:val="center"/>
        </w:trPr>
        <w:tc>
          <w:tcPr>
            <w:tcW w:w="239" w:type="pct"/>
            <w:shd w:val="clear" w:color="auto" w:fill="FFFFFF"/>
          </w:tcPr>
          <w:p w:rsidR="00313F4A" w:rsidRPr="00554572" w:rsidRDefault="00313F4A" w:rsidP="00511B14">
            <w:pPr>
              <w:jc w:val="center"/>
            </w:pPr>
            <w:r w:rsidRPr="00554572">
              <w:t>7.2</w:t>
            </w:r>
          </w:p>
        </w:tc>
        <w:tc>
          <w:tcPr>
            <w:tcW w:w="2015" w:type="pct"/>
            <w:shd w:val="clear" w:color="auto" w:fill="FFFFFF"/>
          </w:tcPr>
          <w:p w:rsidR="00313F4A" w:rsidRPr="00554572" w:rsidRDefault="00313F4A" w:rsidP="00511B14">
            <w:r w:rsidRPr="00554572">
              <w:t>Специальные учреждения социальной защиты:</w:t>
            </w:r>
          </w:p>
          <w:p w:rsidR="00313F4A" w:rsidRDefault="00313F4A" w:rsidP="00511B14">
            <w:r w:rsidRPr="00554572">
              <w:t>центры социально-трудовой реабилитации лиц без определенного места жительства, центр социальной адаптации для лиц, прибывших из мест лишения свободы.</w:t>
            </w:r>
          </w:p>
          <w:p w:rsidR="00313F4A" w:rsidRPr="00554572" w:rsidRDefault="00313F4A" w:rsidP="00511B14"/>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highlight w:val="lightGray"/>
              </w:rPr>
            </w:pPr>
          </w:p>
        </w:tc>
        <w:tc>
          <w:tcPr>
            <w:tcW w:w="343" w:type="pct"/>
            <w:shd w:val="clear" w:color="auto" w:fill="FFFFFF"/>
            <w:vAlign w:val="center"/>
          </w:tcPr>
          <w:p w:rsidR="00313F4A" w:rsidRPr="00AE2D5B" w:rsidRDefault="00313F4A" w:rsidP="00511B14">
            <w:pPr>
              <w:pStyle w:val="5"/>
              <w:spacing w:before="0" w:after="0"/>
              <w:jc w:val="center"/>
              <w:rPr>
                <w:caps/>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shd w:val="clear" w:color="auto" w:fill="FFFFFF"/>
          </w:tcPr>
          <w:p w:rsidR="00313F4A" w:rsidRDefault="00313F4A" w:rsidP="00511B14">
            <w:pPr>
              <w:jc w:val="center"/>
            </w:pPr>
            <w:r w:rsidRPr="00554572">
              <w:t>7.3</w:t>
            </w:r>
          </w:p>
          <w:p w:rsidR="00313F4A" w:rsidRPr="00554572" w:rsidRDefault="00313F4A" w:rsidP="00511B14">
            <w:pPr>
              <w:jc w:val="center"/>
            </w:pPr>
          </w:p>
        </w:tc>
        <w:tc>
          <w:tcPr>
            <w:tcW w:w="2015" w:type="pct"/>
            <w:shd w:val="clear" w:color="auto" w:fill="FFFFFF"/>
          </w:tcPr>
          <w:p w:rsidR="00313F4A" w:rsidRPr="00554572" w:rsidRDefault="00313F4A" w:rsidP="00511B14">
            <w:r w:rsidRPr="00554572">
              <w:t>Социально-реабилитационных центр для подростков</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caps/>
                <w:szCs w:val="26"/>
              </w:rPr>
            </w:pPr>
          </w:p>
        </w:tc>
        <w:tc>
          <w:tcPr>
            <w:tcW w:w="343" w:type="pct"/>
            <w:shd w:val="clear" w:color="auto" w:fill="FFFFFF"/>
            <w:vAlign w:val="center"/>
          </w:tcPr>
          <w:p w:rsidR="00313F4A" w:rsidRPr="00AE2D5B" w:rsidRDefault="00313F4A" w:rsidP="00511B14">
            <w:pPr>
              <w:jc w:val="center"/>
              <w:rPr>
                <w:b/>
                <w:caps/>
                <w:szCs w:val="26"/>
              </w:rPr>
            </w:pPr>
          </w:p>
        </w:tc>
        <w:tc>
          <w:tcPr>
            <w:tcW w:w="343" w:type="pct"/>
            <w:shd w:val="clear" w:color="auto" w:fill="FFFFFF"/>
            <w:vAlign w:val="center"/>
          </w:tcPr>
          <w:p w:rsidR="00313F4A" w:rsidRPr="00AE2D5B" w:rsidRDefault="00313F4A" w:rsidP="00511B14">
            <w:pPr>
              <w:jc w:val="center"/>
              <w:rPr>
                <w:b/>
                <w:caps/>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lastRenderedPageBreak/>
              <w:t>7.4</w:t>
            </w:r>
          </w:p>
        </w:tc>
        <w:tc>
          <w:tcPr>
            <w:tcW w:w="2015" w:type="pct"/>
            <w:tcBorders>
              <w:bottom w:val="single" w:sz="4" w:space="0" w:color="auto"/>
            </w:tcBorders>
            <w:shd w:val="clear" w:color="auto" w:fill="FFFFFF"/>
            <w:vAlign w:val="center"/>
          </w:tcPr>
          <w:p w:rsidR="00313F4A" w:rsidRDefault="00313F4A" w:rsidP="00511B14">
            <w:r w:rsidRPr="00554572">
              <w:rPr>
                <w:lang w:val="en-US"/>
              </w:rPr>
              <w:t>Н</w:t>
            </w:r>
            <w:r w:rsidRPr="00554572">
              <w:t>очлежные дома для бездомных</w:t>
            </w:r>
          </w:p>
          <w:p w:rsidR="00313F4A" w:rsidRPr="00554572" w:rsidRDefault="00313F4A" w:rsidP="00511B14">
            <w:pPr>
              <w:rPr>
                <w:b/>
                <w:lang w:val="en-US"/>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503"/>
          <w:jc w:val="center"/>
        </w:trPr>
        <w:tc>
          <w:tcPr>
            <w:tcW w:w="239" w:type="pct"/>
            <w:shd w:val="clear" w:color="auto" w:fill="D9D9D9"/>
          </w:tcPr>
          <w:p w:rsidR="00313F4A" w:rsidRPr="00554572" w:rsidRDefault="00313F4A" w:rsidP="00511B14">
            <w:pPr>
              <w:jc w:val="center"/>
              <w:rPr>
                <w:b/>
              </w:rPr>
            </w:pPr>
            <w:r w:rsidRPr="00554572">
              <w:rPr>
                <w:b/>
              </w:rPr>
              <w:t>8</w:t>
            </w:r>
          </w:p>
        </w:tc>
        <w:tc>
          <w:tcPr>
            <w:tcW w:w="2015" w:type="pct"/>
            <w:shd w:val="clear" w:color="auto" w:fill="D9D9D9"/>
            <w:vAlign w:val="center"/>
          </w:tcPr>
          <w:p w:rsidR="00313F4A" w:rsidRPr="00554572" w:rsidRDefault="00313F4A" w:rsidP="00511B14">
            <w:pPr>
              <w:rPr>
                <w:b/>
              </w:rPr>
            </w:pPr>
            <w:r w:rsidRPr="00554572">
              <w:rPr>
                <w:b/>
              </w:rPr>
              <w:t xml:space="preserve">Спортивно-зрелищные и физкультурно-оздоровительные </w:t>
            </w:r>
            <w:r>
              <w:rPr>
                <w:b/>
              </w:rPr>
              <w:t>с</w:t>
            </w:r>
            <w:r w:rsidRPr="00554572">
              <w:rPr>
                <w:b/>
              </w:rPr>
              <w:t>ооружения:</w:t>
            </w: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caps/>
                <w:szCs w:val="26"/>
              </w:rPr>
            </w:pPr>
          </w:p>
        </w:tc>
        <w:tc>
          <w:tcPr>
            <w:tcW w:w="343" w:type="pct"/>
            <w:shd w:val="clear" w:color="auto" w:fill="D9D9D9"/>
            <w:vAlign w:val="center"/>
          </w:tcPr>
          <w:p w:rsidR="00313F4A" w:rsidRPr="00AE2D5B" w:rsidRDefault="00313F4A" w:rsidP="00511B14">
            <w:pPr>
              <w:jc w:val="center"/>
              <w:rPr>
                <w:b/>
                <w:caps/>
                <w:szCs w:val="26"/>
              </w:rPr>
            </w:pPr>
          </w:p>
        </w:tc>
        <w:tc>
          <w:tcPr>
            <w:tcW w:w="343" w:type="pct"/>
            <w:shd w:val="clear" w:color="auto" w:fill="D9D9D9"/>
            <w:vAlign w:val="center"/>
          </w:tcPr>
          <w:p w:rsidR="00313F4A" w:rsidRPr="00AE2D5B" w:rsidRDefault="00313F4A" w:rsidP="00511B14">
            <w:pPr>
              <w:jc w:val="center"/>
              <w:rPr>
                <w:b/>
                <w:caps/>
                <w:szCs w:val="26"/>
              </w:rPr>
            </w:pPr>
          </w:p>
        </w:tc>
        <w:tc>
          <w:tcPr>
            <w:tcW w:w="343" w:type="pct"/>
            <w:shd w:val="clear" w:color="auto" w:fill="D9D9D9"/>
            <w:vAlign w:val="center"/>
          </w:tcPr>
          <w:p w:rsidR="00313F4A" w:rsidRPr="00AE2D5B" w:rsidRDefault="00313F4A" w:rsidP="00511B14">
            <w:pPr>
              <w:jc w:val="center"/>
              <w:rPr>
                <w:b/>
                <w:caps/>
                <w:szCs w:val="26"/>
              </w:rPr>
            </w:pPr>
          </w:p>
        </w:tc>
      </w:tr>
      <w:tr w:rsidR="00313F4A" w:rsidRPr="00554572" w:rsidTr="00511B14">
        <w:trPr>
          <w:trHeight w:val="2668"/>
          <w:jc w:val="center"/>
        </w:trPr>
        <w:tc>
          <w:tcPr>
            <w:tcW w:w="239" w:type="pct"/>
            <w:shd w:val="clear" w:color="auto" w:fill="FFFFFF"/>
          </w:tcPr>
          <w:p w:rsidR="00313F4A" w:rsidRPr="00554572" w:rsidRDefault="00313F4A" w:rsidP="00511B14">
            <w:pPr>
              <w:jc w:val="center"/>
            </w:pPr>
            <w:r w:rsidRPr="00554572">
              <w:t>8.1</w:t>
            </w:r>
          </w:p>
        </w:tc>
        <w:tc>
          <w:tcPr>
            <w:tcW w:w="2015" w:type="pct"/>
            <w:shd w:val="clear" w:color="auto" w:fill="FFFFFF"/>
          </w:tcPr>
          <w:p w:rsidR="00313F4A" w:rsidRPr="00554572" w:rsidRDefault="00313F4A" w:rsidP="00511B14">
            <w:r w:rsidRPr="00554572">
              <w:t>Спортивно-зрелищные сооружения:</w:t>
            </w:r>
          </w:p>
          <w:p w:rsidR="00313F4A" w:rsidRPr="00554572" w:rsidRDefault="00313F4A" w:rsidP="00511B14">
            <w:pPr>
              <w:rPr>
                <w:b/>
              </w:rPr>
            </w:pPr>
            <w:r w:rsidRPr="00554572">
              <w:t xml:space="preserve">стадионы значения с комплексом площадок и устройств </w:t>
            </w:r>
          </w:p>
          <w:p w:rsidR="00313F4A" w:rsidRPr="00554572" w:rsidRDefault="00313F4A" w:rsidP="00511B14">
            <w:r w:rsidRPr="00554572">
              <w:t>различного спортивного назначения,</w:t>
            </w:r>
          </w:p>
          <w:p w:rsidR="00313F4A" w:rsidRPr="00554572" w:rsidRDefault="00313F4A" w:rsidP="00511B14">
            <w:r w:rsidRPr="00554572">
              <w:t>универсальные спортивно-зрелищные залы,</w:t>
            </w:r>
          </w:p>
          <w:p w:rsidR="00313F4A" w:rsidRPr="00554572" w:rsidRDefault="00313F4A" w:rsidP="00511B14">
            <w:r w:rsidRPr="00554572">
              <w:t>ледовый дворец,</w:t>
            </w:r>
          </w:p>
          <w:p w:rsidR="00313F4A" w:rsidRPr="00554572" w:rsidRDefault="00313F4A" w:rsidP="00511B14">
            <w:r w:rsidRPr="00554572">
              <w:t>многофункциональный дворец спорта,</w:t>
            </w:r>
          </w:p>
          <w:p w:rsidR="00313F4A" w:rsidRPr="00554572" w:rsidRDefault="00313F4A" w:rsidP="00511B14">
            <w:r w:rsidRPr="00554572">
              <w:t>крытые стадионы,</w:t>
            </w:r>
          </w:p>
          <w:p w:rsidR="00313F4A" w:rsidRPr="00554572" w:rsidRDefault="00313F4A" w:rsidP="00511B14">
            <w:r w:rsidRPr="00554572">
              <w:t>плавательные бассейны, аквапарк,</w:t>
            </w:r>
          </w:p>
          <w:p w:rsidR="00313F4A" w:rsidRDefault="00313F4A" w:rsidP="00511B14">
            <w:r w:rsidRPr="00554572">
              <w:t xml:space="preserve">спортивные залы </w:t>
            </w:r>
          </w:p>
          <w:p w:rsidR="00313F4A" w:rsidRPr="00554572" w:rsidRDefault="00313F4A" w:rsidP="00511B14">
            <w:pP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caps/>
                <w:szCs w:val="26"/>
              </w:rPr>
            </w:pPr>
          </w:p>
        </w:tc>
        <w:tc>
          <w:tcPr>
            <w:tcW w:w="343" w:type="pct"/>
            <w:shd w:val="clear" w:color="auto" w:fill="FFFFFF"/>
            <w:vAlign w:val="center"/>
          </w:tcPr>
          <w:p w:rsidR="00313F4A" w:rsidRPr="00BD048C" w:rsidRDefault="00313F4A" w:rsidP="00511B14">
            <w:pPr>
              <w:jc w:val="center"/>
              <w:rPr>
                <w:b/>
                <w:caps/>
                <w:szCs w:val="26"/>
              </w:rPr>
            </w:pPr>
          </w:p>
        </w:tc>
        <w:tc>
          <w:tcPr>
            <w:tcW w:w="343" w:type="pct"/>
            <w:shd w:val="clear" w:color="auto" w:fill="FFFFFF"/>
            <w:vAlign w:val="center"/>
          </w:tcPr>
          <w:p w:rsidR="00313F4A" w:rsidRPr="00BD048C" w:rsidRDefault="00313F4A" w:rsidP="00511B14">
            <w:pPr>
              <w:jc w:val="center"/>
              <w:rPr>
                <w:b/>
                <w:caps/>
                <w:szCs w:val="26"/>
              </w:rPr>
            </w:pPr>
            <w:r w:rsidRPr="00BD048C">
              <w:rPr>
                <w:b/>
                <w:caps/>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8.2</w:t>
            </w:r>
          </w:p>
        </w:tc>
        <w:tc>
          <w:tcPr>
            <w:tcW w:w="2015" w:type="pct"/>
            <w:shd w:val="clear" w:color="auto" w:fill="FFFFFF"/>
            <w:vAlign w:val="center"/>
          </w:tcPr>
          <w:p w:rsidR="00313F4A" w:rsidRPr="00554572" w:rsidRDefault="00313F4A" w:rsidP="00511B14">
            <w:r w:rsidRPr="00554572">
              <w:t xml:space="preserve">Физкультурно-оздоровительные сооружения: </w:t>
            </w:r>
          </w:p>
          <w:p w:rsidR="00313F4A" w:rsidRPr="00554572" w:rsidRDefault="00313F4A" w:rsidP="00511B14">
            <w:r w:rsidRPr="00554572">
              <w:t xml:space="preserve">стадионы с комплексом площадок и устройств различного </w:t>
            </w:r>
          </w:p>
          <w:p w:rsidR="00313F4A" w:rsidRPr="00554572" w:rsidRDefault="00313F4A" w:rsidP="00511B14">
            <w:r w:rsidRPr="00554572">
              <w:t>спортивного назначения,</w:t>
            </w:r>
          </w:p>
          <w:p w:rsidR="00313F4A" w:rsidRPr="00554572" w:rsidRDefault="00313F4A" w:rsidP="00511B14">
            <w:r w:rsidRPr="00554572">
              <w:t>спортивно-оздоровительные</w:t>
            </w:r>
            <w:r>
              <w:t xml:space="preserve"> комплексы, спортивные площадки</w:t>
            </w:r>
          </w:p>
          <w:p w:rsidR="00313F4A" w:rsidRPr="00554572" w:rsidRDefault="00313F4A" w:rsidP="00511B14"/>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BD048C" w:rsidRDefault="00313F4A" w:rsidP="00511B14">
            <w:pPr>
              <w:jc w:val="center"/>
              <w:rPr>
                <w:b/>
                <w:szCs w:val="26"/>
              </w:rPr>
            </w:pPr>
            <w:r w:rsidRPr="00BD048C">
              <w:rPr>
                <w:b/>
                <w:szCs w:val="26"/>
              </w:rPr>
              <w:t>Р</w:t>
            </w: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szCs w:val="26"/>
              </w:rPr>
            </w:pPr>
          </w:p>
        </w:tc>
        <w:tc>
          <w:tcPr>
            <w:tcW w:w="343" w:type="pct"/>
            <w:shd w:val="clear" w:color="auto" w:fill="FFFFFF"/>
            <w:vAlign w:val="center"/>
          </w:tcPr>
          <w:p w:rsidR="00313F4A" w:rsidRPr="00BD048C" w:rsidRDefault="00313F4A" w:rsidP="00511B14">
            <w:pPr>
              <w:jc w:val="center"/>
              <w:rPr>
                <w:b/>
                <w:caps/>
                <w:szCs w:val="26"/>
              </w:rPr>
            </w:pPr>
          </w:p>
        </w:tc>
        <w:tc>
          <w:tcPr>
            <w:tcW w:w="343" w:type="pct"/>
            <w:shd w:val="clear" w:color="auto" w:fill="FFFFFF"/>
            <w:vAlign w:val="center"/>
          </w:tcPr>
          <w:p w:rsidR="00313F4A" w:rsidRPr="00BD048C" w:rsidRDefault="00313F4A" w:rsidP="00511B14">
            <w:pPr>
              <w:jc w:val="center"/>
              <w:rPr>
                <w:b/>
                <w:caps/>
                <w:szCs w:val="26"/>
              </w:rPr>
            </w:pPr>
          </w:p>
        </w:tc>
        <w:tc>
          <w:tcPr>
            <w:tcW w:w="343" w:type="pct"/>
            <w:shd w:val="clear" w:color="auto" w:fill="FFFFFF"/>
            <w:vAlign w:val="center"/>
          </w:tcPr>
          <w:p w:rsidR="00313F4A" w:rsidRPr="00BD048C" w:rsidRDefault="00313F4A" w:rsidP="00511B14">
            <w:pPr>
              <w:jc w:val="center"/>
              <w:rPr>
                <w:b/>
                <w:caps/>
                <w:szCs w:val="26"/>
              </w:rPr>
            </w:pPr>
            <w:r w:rsidRPr="00BD048C">
              <w:rPr>
                <w:b/>
                <w:caps/>
                <w:szCs w:val="26"/>
              </w:rPr>
              <w:t>Р</w:t>
            </w:r>
          </w:p>
        </w:tc>
        <w:tc>
          <w:tcPr>
            <w:tcW w:w="343" w:type="pct"/>
            <w:shd w:val="clear" w:color="auto" w:fill="FFFFFF"/>
            <w:vAlign w:val="center"/>
          </w:tcPr>
          <w:p w:rsidR="00313F4A" w:rsidRPr="00BD048C" w:rsidRDefault="00313F4A" w:rsidP="00511B14">
            <w:pPr>
              <w:jc w:val="center"/>
              <w:rPr>
                <w:b/>
                <w:szCs w:val="26"/>
              </w:rPr>
            </w:pPr>
            <w:r w:rsidRPr="00BD048C">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sidRPr="00554572">
              <w:rPr>
                <w:b/>
              </w:rPr>
              <w:t>Ж1</w:t>
            </w:r>
          </w:p>
        </w:tc>
        <w:tc>
          <w:tcPr>
            <w:tcW w:w="343" w:type="pct"/>
            <w:shd w:val="clear" w:color="auto" w:fill="FFFFFF"/>
            <w:vAlign w:val="center"/>
          </w:tcPr>
          <w:p w:rsidR="00313F4A" w:rsidRPr="00554572" w:rsidRDefault="00313F4A" w:rsidP="00511B14">
            <w:pPr>
              <w:jc w:val="center"/>
              <w:rPr>
                <w:b/>
              </w:rPr>
            </w:pPr>
            <w:r w:rsidRPr="00554572">
              <w:rPr>
                <w:b/>
              </w:rPr>
              <w:t>ОД2</w:t>
            </w:r>
          </w:p>
        </w:tc>
        <w:tc>
          <w:tcPr>
            <w:tcW w:w="343" w:type="pct"/>
            <w:shd w:val="clear" w:color="auto" w:fill="FFFFFF"/>
            <w:vAlign w:val="center"/>
          </w:tcPr>
          <w:p w:rsidR="00313F4A" w:rsidRPr="00554572" w:rsidRDefault="00313F4A" w:rsidP="00511B14">
            <w:pPr>
              <w:jc w:val="center"/>
              <w:rPr>
                <w:b/>
              </w:rPr>
            </w:pPr>
            <w:r w:rsidRPr="00554572">
              <w:rPr>
                <w:b/>
              </w:rPr>
              <w:t>Т1</w:t>
            </w:r>
          </w:p>
        </w:tc>
        <w:tc>
          <w:tcPr>
            <w:tcW w:w="343" w:type="pct"/>
            <w:shd w:val="clear" w:color="auto" w:fill="FFFFFF"/>
            <w:vAlign w:val="center"/>
          </w:tcPr>
          <w:p w:rsidR="00313F4A" w:rsidRPr="00554572" w:rsidRDefault="00313F4A" w:rsidP="00511B14">
            <w:pPr>
              <w:jc w:val="center"/>
              <w:rPr>
                <w:b/>
              </w:rPr>
            </w:pPr>
            <w:r w:rsidRPr="00554572">
              <w:rPr>
                <w:b/>
              </w:rPr>
              <w:t>С1</w:t>
            </w:r>
          </w:p>
        </w:tc>
        <w:tc>
          <w:tcPr>
            <w:tcW w:w="343" w:type="pct"/>
            <w:shd w:val="clear" w:color="auto" w:fill="FFFFFF"/>
            <w:vAlign w:val="center"/>
          </w:tcPr>
          <w:p w:rsidR="00313F4A" w:rsidRPr="00554572" w:rsidRDefault="00313F4A" w:rsidP="00511B14">
            <w:pPr>
              <w:jc w:val="center"/>
              <w:rPr>
                <w:b/>
                <w:caps/>
              </w:rPr>
            </w:pPr>
            <w:r>
              <w:rPr>
                <w:b/>
                <w:caps/>
              </w:rPr>
              <w:t>С3</w:t>
            </w:r>
          </w:p>
        </w:tc>
        <w:tc>
          <w:tcPr>
            <w:tcW w:w="343" w:type="pct"/>
            <w:shd w:val="clear" w:color="auto" w:fill="FFFFFF"/>
            <w:vAlign w:val="center"/>
          </w:tcPr>
          <w:p w:rsidR="00313F4A" w:rsidRPr="00554572" w:rsidRDefault="00313F4A" w:rsidP="00511B14">
            <w:pPr>
              <w:jc w:val="center"/>
              <w:rPr>
                <w:b/>
                <w:caps/>
              </w:rPr>
            </w:pPr>
            <w:r w:rsidRPr="00554572">
              <w:rPr>
                <w:b/>
                <w:caps/>
              </w:rPr>
              <w:t>СП1</w:t>
            </w:r>
          </w:p>
        </w:tc>
        <w:tc>
          <w:tcPr>
            <w:tcW w:w="343" w:type="pct"/>
            <w:shd w:val="clear" w:color="auto" w:fill="FFFFFF"/>
            <w:vAlign w:val="center"/>
          </w:tcPr>
          <w:p w:rsidR="00313F4A" w:rsidRPr="00554572" w:rsidRDefault="00313F4A" w:rsidP="00511B14">
            <w:pPr>
              <w:jc w:val="center"/>
              <w:rPr>
                <w:b/>
                <w:caps/>
              </w:rPr>
            </w:pPr>
            <w:r w:rsidRPr="00554572">
              <w:rPr>
                <w:b/>
                <w:caps/>
              </w:rPr>
              <w:t>СП2</w:t>
            </w:r>
          </w:p>
        </w:tc>
        <w:tc>
          <w:tcPr>
            <w:tcW w:w="343" w:type="pct"/>
            <w:shd w:val="clear" w:color="auto" w:fill="FFFFFF"/>
            <w:vAlign w:val="center"/>
          </w:tcPr>
          <w:p w:rsidR="00313F4A" w:rsidRPr="00554572" w:rsidRDefault="00313F4A" w:rsidP="00511B14">
            <w:pPr>
              <w:jc w:val="center"/>
              <w:rPr>
                <w:b/>
                <w:caps/>
              </w:rPr>
            </w:pPr>
            <w:r>
              <w:rPr>
                <w:b/>
                <w:caps/>
              </w:rPr>
              <w:t>КО</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tcPr>
          <w:p w:rsidR="00313F4A" w:rsidRPr="00554572" w:rsidRDefault="00313F4A" w:rsidP="00511B14">
            <w:r w:rsidRPr="00554572">
              <w:t>Катки, хоккейные площадки,</w:t>
            </w:r>
          </w:p>
          <w:p w:rsidR="00313F4A" w:rsidRPr="00554572" w:rsidRDefault="00313F4A" w:rsidP="00511B14">
            <w:r w:rsidRPr="00554572">
              <w:t xml:space="preserve">плавательные бассейны, аквапарк, </w:t>
            </w:r>
          </w:p>
          <w:p w:rsidR="00313F4A" w:rsidRPr="00554572" w:rsidRDefault="00313F4A" w:rsidP="00511B14">
            <w:r>
              <w:t xml:space="preserve">спортивные, тренажерные </w:t>
            </w:r>
            <w:r w:rsidRPr="00554572">
              <w:t xml:space="preserve">залы, </w:t>
            </w:r>
          </w:p>
          <w:p w:rsidR="00313F4A" w:rsidRPr="00554572" w:rsidRDefault="00313F4A" w:rsidP="00511B14">
            <w:r w:rsidRPr="00554572">
              <w:t>детские и юношеские спортивные школы, теннисные корты,</w:t>
            </w:r>
          </w:p>
          <w:p w:rsidR="00313F4A" w:rsidRDefault="00313F4A" w:rsidP="00511B14">
            <w:r w:rsidRPr="00554572">
              <w:t>роликодромы</w:t>
            </w:r>
          </w:p>
          <w:p w:rsidR="00313F4A" w:rsidRPr="00554572" w:rsidRDefault="00313F4A" w:rsidP="00511B14">
            <w:pPr>
              <w:rPr>
                <w:b/>
              </w:rPr>
            </w:pP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r w:rsidRPr="00554572">
              <w:rPr>
                <w:b/>
              </w:rPr>
              <w:t>Р</w:t>
            </w: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caps/>
              </w:rPr>
            </w:pPr>
          </w:p>
        </w:tc>
        <w:tc>
          <w:tcPr>
            <w:tcW w:w="343" w:type="pct"/>
            <w:shd w:val="clear" w:color="auto" w:fill="FFFFFF"/>
            <w:vAlign w:val="center"/>
          </w:tcPr>
          <w:p w:rsidR="00313F4A" w:rsidRPr="00554572" w:rsidRDefault="00313F4A" w:rsidP="00511B14">
            <w:pPr>
              <w:jc w:val="center"/>
              <w:rPr>
                <w:b/>
                <w:caps/>
              </w:rPr>
            </w:pPr>
          </w:p>
        </w:tc>
        <w:tc>
          <w:tcPr>
            <w:tcW w:w="343" w:type="pct"/>
            <w:shd w:val="clear" w:color="auto" w:fill="FFFFFF"/>
            <w:vAlign w:val="center"/>
          </w:tcPr>
          <w:p w:rsidR="00313F4A" w:rsidRPr="00554572" w:rsidRDefault="00313F4A" w:rsidP="00511B14">
            <w:pPr>
              <w:jc w:val="center"/>
              <w:rPr>
                <w:b/>
                <w:caps/>
              </w:rPr>
            </w:pPr>
            <w:r>
              <w:rPr>
                <w:b/>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8.3</w:t>
            </w:r>
          </w:p>
        </w:tc>
        <w:tc>
          <w:tcPr>
            <w:tcW w:w="2015" w:type="pct"/>
            <w:shd w:val="clear" w:color="auto" w:fill="FFFFFF"/>
          </w:tcPr>
          <w:p w:rsidR="00313F4A" w:rsidRDefault="00313F4A" w:rsidP="00511B14">
            <w:r w:rsidRPr="00554572">
              <w:t>Спортивно-оздоровительные сооружения для работников предприятий: спортивные и тренажерные залы, бассейны закрытого типа</w:t>
            </w:r>
          </w:p>
          <w:p w:rsidR="00313F4A" w:rsidRPr="00554572" w:rsidRDefault="00313F4A" w:rsidP="00511B14"/>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В</w:t>
            </w:r>
          </w:p>
        </w:tc>
        <w:tc>
          <w:tcPr>
            <w:tcW w:w="343" w:type="pct"/>
            <w:shd w:val="clear" w:color="auto" w:fill="FFFFFF"/>
            <w:vAlign w:val="center"/>
          </w:tcPr>
          <w:p w:rsidR="00313F4A" w:rsidRPr="00AE2D5B" w:rsidRDefault="00313F4A" w:rsidP="00511B14">
            <w:pPr>
              <w:jc w:val="center"/>
              <w:rPr>
                <w:b/>
                <w:szCs w:val="26"/>
              </w:rPr>
            </w:pPr>
            <w:r w:rsidRPr="00AE2D5B">
              <w:rPr>
                <w:b/>
                <w:szCs w:val="26"/>
              </w:rPr>
              <w:t>В</w:t>
            </w:r>
          </w:p>
        </w:tc>
        <w:tc>
          <w:tcPr>
            <w:tcW w:w="343" w:type="pct"/>
            <w:shd w:val="clear" w:color="auto" w:fill="FFFFFF"/>
            <w:vAlign w:val="center"/>
          </w:tcPr>
          <w:p w:rsidR="00313F4A" w:rsidRPr="00AE2D5B" w:rsidRDefault="00313F4A" w:rsidP="00511B14">
            <w:pPr>
              <w:jc w:val="center"/>
              <w:rPr>
                <w:b/>
                <w:szCs w:val="26"/>
              </w:rPr>
            </w:pPr>
            <w:r>
              <w:rPr>
                <w:b/>
                <w:szCs w:val="26"/>
              </w:rPr>
              <w:t>В</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В</w:t>
            </w:r>
          </w:p>
        </w:tc>
        <w:tc>
          <w:tcPr>
            <w:tcW w:w="343" w:type="pct"/>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1716"/>
          <w:jc w:val="center"/>
        </w:trPr>
        <w:tc>
          <w:tcPr>
            <w:tcW w:w="239" w:type="pct"/>
            <w:shd w:val="clear" w:color="auto" w:fill="FFFFFF"/>
          </w:tcPr>
          <w:p w:rsidR="00313F4A" w:rsidRPr="00554572" w:rsidRDefault="00313F4A" w:rsidP="00511B14">
            <w:pPr>
              <w:jc w:val="center"/>
            </w:pPr>
            <w:r w:rsidRPr="00554572">
              <w:lastRenderedPageBreak/>
              <w:t>8.4</w:t>
            </w:r>
          </w:p>
        </w:tc>
        <w:tc>
          <w:tcPr>
            <w:tcW w:w="2015" w:type="pct"/>
            <w:shd w:val="clear" w:color="auto" w:fill="FFFFFF"/>
          </w:tcPr>
          <w:p w:rsidR="00313F4A" w:rsidRPr="00554572" w:rsidRDefault="00313F4A" w:rsidP="00511B14">
            <w:r w:rsidRPr="00554572">
              <w:t xml:space="preserve">Спортивно-оздоровительные сооружения в природно-рекреационных   </w:t>
            </w:r>
          </w:p>
          <w:p w:rsidR="00313F4A" w:rsidRPr="00554572" w:rsidRDefault="00313F4A" w:rsidP="00511B14">
            <w:r w:rsidRPr="00554572">
              <w:t>зонах: лодочные станции,</w:t>
            </w:r>
          </w:p>
          <w:p w:rsidR="00313F4A" w:rsidRPr="00554572" w:rsidRDefault="00313F4A" w:rsidP="00511B14">
            <w:r w:rsidRPr="00554572">
              <w:t>гольф-клуб, яхт-клуб, эллинги,</w:t>
            </w:r>
          </w:p>
          <w:p w:rsidR="00313F4A" w:rsidRPr="00554572" w:rsidRDefault="00313F4A" w:rsidP="00511B14">
            <w:r w:rsidRPr="00554572">
              <w:t>лыжные спортивные базы,</w:t>
            </w:r>
          </w:p>
          <w:p w:rsidR="00313F4A" w:rsidRPr="00554572" w:rsidRDefault="00313F4A" w:rsidP="00511B14">
            <w:r w:rsidRPr="00554572">
              <w:t>водно-спортивные базы</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pStyle w:val="5"/>
              <w:spacing w:before="0" w:after="0"/>
              <w:jc w:val="center"/>
              <w:rPr>
                <w:caps/>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8.5</w:t>
            </w:r>
          </w:p>
        </w:tc>
        <w:tc>
          <w:tcPr>
            <w:tcW w:w="2015" w:type="pct"/>
            <w:shd w:val="clear" w:color="auto" w:fill="FFFFFF"/>
          </w:tcPr>
          <w:p w:rsidR="00313F4A" w:rsidRPr="00554572" w:rsidRDefault="00313F4A" w:rsidP="00511B14">
            <w:r w:rsidRPr="00554572">
              <w:t>Специальные спортивно-развлекательные сооружения:</w:t>
            </w:r>
          </w:p>
          <w:p w:rsidR="00313F4A" w:rsidRPr="00554572" w:rsidRDefault="00313F4A" w:rsidP="00511B14">
            <w:r w:rsidRPr="00554572">
              <w:t>автодром, мотодром, велотрек,</w:t>
            </w:r>
          </w:p>
          <w:p w:rsidR="00313F4A" w:rsidRPr="00554572" w:rsidRDefault="00313F4A" w:rsidP="00511B14">
            <w:r>
              <w:t>картингдром, р</w:t>
            </w:r>
            <w:r w:rsidRPr="00554572">
              <w:t>оликодром</w:t>
            </w: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pStyle w:val="5"/>
              <w:spacing w:before="0" w:after="0"/>
              <w:jc w:val="center"/>
              <w:rPr>
                <w:caps/>
              </w:rPr>
            </w:pPr>
          </w:p>
        </w:tc>
        <w:tc>
          <w:tcPr>
            <w:tcW w:w="343" w:type="pct"/>
            <w:shd w:val="clear" w:color="auto" w:fill="FFFFFF"/>
            <w:vAlign w:val="center"/>
          </w:tcPr>
          <w:p w:rsidR="00313F4A" w:rsidRPr="00AE2D5B" w:rsidRDefault="00313F4A" w:rsidP="00511B14">
            <w:pPr>
              <w:jc w:val="center"/>
              <w:rPr>
                <w:b/>
                <w:szCs w:val="26"/>
                <w:highlight w:val="lightGray"/>
              </w:rPr>
            </w:pPr>
            <w:r w:rsidRPr="00AE2D5B">
              <w:rPr>
                <w:b/>
                <w:szCs w:val="26"/>
                <w:highlight w:val="lightGray"/>
              </w:rPr>
              <w:t>Р</w:t>
            </w:r>
          </w:p>
        </w:tc>
        <w:tc>
          <w:tcPr>
            <w:tcW w:w="343" w:type="pct"/>
            <w:shd w:val="clear" w:color="auto" w:fill="FFFFFF"/>
            <w:vAlign w:val="center"/>
          </w:tcPr>
          <w:p w:rsidR="00313F4A" w:rsidRPr="00AE2D5B" w:rsidRDefault="00313F4A" w:rsidP="00511B14">
            <w:pPr>
              <w:pStyle w:val="5"/>
              <w:spacing w:before="0" w:after="0"/>
              <w:jc w:val="center"/>
              <w:rPr>
                <w:i w:val="0"/>
                <w:caps/>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p>
          <w:p w:rsidR="00313F4A" w:rsidRPr="00554572" w:rsidRDefault="00313F4A" w:rsidP="00511B14">
            <w:pPr>
              <w:jc w:val="center"/>
            </w:pPr>
            <w:r w:rsidRPr="00554572">
              <w:t>8.6</w:t>
            </w:r>
          </w:p>
        </w:tc>
        <w:tc>
          <w:tcPr>
            <w:tcW w:w="2015" w:type="pct"/>
            <w:tcBorders>
              <w:bottom w:val="single" w:sz="4" w:space="0" w:color="auto"/>
            </w:tcBorders>
            <w:shd w:val="clear" w:color="auto" w:fill="FFFFFF"/>
          </w:tcPr>
          <w:p w:rsidR="00313F4A" w:rsidRPr="00554572" w:rsidRDefault="00313F4A" w:rsidP="00511B14">
            <w:r w:rsidRPr="00554572">
              <w:t>Ипподром,</w:t>
            </w:r>
            <w:r>
              <w:t xml:space="preserve"> </w:t>
            </w:r>
            <w:r w:rsidRPr="00554572">
              <w:t>конно-спортивные школы</w:t>
            </w:r>
          </w:p>
          <w:p w:rsidR="00313F4A" w:rsidRPr="00554572" w:rsidRDefault="00313F4A" w:rsidP="00511B14"/>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highlight w:val="lightGray"/>
              </w:rPr>
            </w:pPr>
          </w:p>
        </w:tc>
        <w:tc>
          <w:tcPr>
            <w:tcW w:w="343" w:type="pct"/>
            <w:tcBorders>
              <w:bottom w:val="single" w:sz="4" w:space="0" w:color="auto"/>
            </w:tcBorders>
            <w:shd w:val="clear" w:color="auto" w:fill="FFFFFF"/>
            <w:vAlign w:val="center"/>
          </w:tcPr>
          <w:p w:rsidR="00313F4A" w:rsidRPr="00AE2D5B" w:rsidRDefault="00313F4A" w:rsidP="00511B14">
            <w:pPr>
              <w:pStyle w:val="5"/>
              <w:spacing w:before="0" w:after="0"/>
              <w:jc w:val="center"/>
              <w:rPr>
                <w:i w:val="0"/>
                <w:caps/>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r>
              <w:rPr>
                <w:b/>
                <w:szCs w:val="26"/>
              </w:rPr>
              <w:t>Р</w:t>
            </w: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AE2D5B"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9</w:t>
            </w:r>
          </w:p>
        </w:tc>
        <w:tc>
          <w:tcPr>
            <w:tcW w:w="2015" w:type="pct"/>
            <w:shd w:val="clear" w:color="auto" w:fill="D9D9D9"/>
          </w:tcPr>
          <w:p w:rsidR="00313F4A" w:rsidRDefault="00313F4A" w:rsidP="00511B14">
            <w:pPr>
              <w:rPr>
                <w:b/>
              </w:rPr>
            </w:pPr>
            <w:r>
              <w:rPr>
                <w:b/>
              </w:rPr>
              <w:t xml:space="preserve">Учреждения науки, </w:t>
            </w:r>
            <w:r w:rsidRPr="00554572">
              <w:rPr>
                <w:b/>
              </w:rPr>
              <w:t>культуры и искусства:</w:t>
            </w:r>
          </w:p>
          <w:p w:rsidR="00313F4A" w:rsidRPr="00554572" w:rsidRDefault="00313F4A" w:rsidP="00511B14">
            <w:pPr>
              <w:rPr>
                <w:b/>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szCs w:val="26"/>
                <w:highlight w:val="lightGray"/>
              </w:rPr>
            </w:pPr>
          </w:p>
        </w:tc>
        <w:tc>
          <w:tcPr>
            <w:tcW w:w="343" w:type="pct"/>
            <w:shd w:val="clear" w:color="auto" w:fill="D9D9D9"/>
            <w:vAlign w:val="center"/>
          </w:tcPr>
          <w:p w:rsidR="00313F4A" w:rsidRPr="00AE2D5B" w:rsidRDefault="00313F4A" w:rsidP="00511B14">
            <w:pPr>
              <w:pStyle w:val="5"/>
              <w:spacing w:before="0" w:after="0"/>
              <w:jc w:val="cente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AE2D5B" w:rsidRDefault="00313F4A" w:rsidP="00511B14">
            <w:pPr>
              <w:jc w:val="center"/>
              <w:rPr>
                <w:b/>
                <w:szCs w:val="26"/>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486"/>
          <w:jc w:val="center"/>
        </w:trPr>
        <w:tc>
          <w:tcPr>
            <w:tcW w:w="239" w:type="pct"/>
            <w:shd w:val="clear" w:color="auto" w:fill="FFFFFF"/>
          </w:tcPr>
          <w:p w:rsidR="00313F4A" w:rsidRPr="00554572" w:rsidRDefault="00313F4A" w:rsidP="00511B14">
            <w:pPr>
              <w:jc w:val="center"/>
            </w:pPr>
            <w:r w:rsidRPr="00554572">
              <w:t>9.1</w:t>
            </w:r>
          </w:p>
        </w:tc>
        <w:tc>
          <w:tcPr>
            <w:tcW w:w="2015" w:type="pct"/>
            <w:shd w:val="clear" w:color="auto" w:fill="FFFFFF"/>
          </w:tcPr>
          <w:p w:rsidR="00313F4A" w:rsidRDefault="00313F4A" w:rsidP="00511B14">
            <w:pPr>
              <w:ind w:hanging="35"/>
            </w:pPr>
            <w:r w:rsidRPr="00554572">
              <w:t>Научные орга</w:t>
            </w:r>
            <w:r>
              <w:t xml:space="preserve">низации, учреждения, проектные </w:t>
            </w:r>
            <w:r w:rsidRPr="00554572">
              <w:t>организации, офисы, проектные и конструкторские бюро, информационные центры</w:t>
            </w:r>
          </w:p>
          <w:p w:rsidR="00313F4A" w:rsidRPr="00554572" w:rsidRDefault="00313F4A" w:rsidP="00511B14">
            <w:pPr>
              <w:ind w:hanging="35"/>
              <w:rPr>
                <w:u w:val="single"/>
              </w:rPr>
            </w:pPr>
          </w:p>
        </w:tc>
        <w:tc>
          <w:tcPr>
            <w:tcW w:w="343" w:type="pct"/>
            <w:shd w:val="clear" w:color="auto" w:fill="FFFFFF"/>
            <w:vAlign w:val="center"/>
          </w:tcPr>
          <w:p w:rsidR="00313F4A" w:rsidRPr="00AE2D5B" w:rsidRDefault="00313F4A" w:rsidP="00511B14">
            <w:pPr>
              <w:pStyle w:val="5"/>
              <w:spacing w:before="0" w:after="0"/>
              <w:jc w:val="center"/>
              <w:rPr>
                <w:i w:val="0"/>
                <w:caps/>
              </w:rPr>
            </w:pP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jc w:val="center"/>
              <w:rPr>
                <w:b/>
                <w:szCs w:val="26"/>
              </w:rPr>
            </w:pPr>
            <w:r w:rsidRPr="00AE2D5B">
              <w:rPr>
                <w:b/>
                <w:szCs w:val="26"/>
              </w:rPr>
              <w:t>Р</w:t>
            </w:r>
          </w:p>
        </w:tc>
        <w:tc>
          <w:tcPr>
            <w:tcW w:w="343" w:type="pct"/>
            <w:shd w:val="clear" w:color="auto" w:fill="FFFFFF"/>
            <w:vAlign w:val="center"/>
          </w:tcPr>
          <w:p w:rsidR="00313F4A" w:rsidRPr="00AE2D5B" w:rsidRDefault="00313F4A" w:rsidP="00511B14">
            <w:pPr>
              <w:pStyle w:val="5"/>
              <w:spacing w:before="0" w:after="0"/>
              <w:jc w:val="cente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vAlign w:val="center"/>
          </w:tcPr>
          <w:p w:rsidR="00313F4A" w:rsidRPr="00AE2D5B" w:rsidRDefault="00313F4A" w:rsidP="00511B14">
            <w:pPr>
              <w:jc w:val="center"/>
              <w:rPr>
                <w:b/>
                <w:szCs w:val="26"/>
              </w:rPr>
            </w:pP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486"/>
          <w:jc w:val="center"/>
        </w:trPr>
        <w:tc>
          <w:tcPr>
            <w:tcW w:w="239" w:type="pct"/>
            <w:shd w:val="clear" w:color="auto" w:fill="FFFFFF"/>
            <w:vAlign w:val="center"/>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shd w:val="clear" w:color="auto" w:fill="FFFFFF"/>
            <w:vAlign w:val="center"/>
          </w:tcPr>
          <w:p w:rsidR="00313F4A" w:rsidRPr="00554572" w:rsidRDefault="00313F4A" w:rsidP="00511B14">
            <w:pPr>
              <w:jc w:val="center"/>
              <w:rPr>
                <w:b/>
              </w:rPr>
            </w:pPr>
            <w:r w:rsidRPr="00554572">
              <w:rPr>
                <w:b/>
              </w:rPr>
              <w:t>Ж1</w:t>
            </w:r>
          </w:p>
        </w:tc>
        <w:tc>
          <w:tcPr>
            <w:tcW w:w="343" w:type="pct"/>
            <w:shd w:val="clear" w:color="auto" w:fill="FFFFFF"/>
            <w:vAlign w:val="center"/>
          </w:tcPr>
          <w:p w:rsidR="00313F4A" w:rsidRPr="00554572" w:rsidRDefault="00313F4A" w:rsidP="00511B14">
            <w:pPr>
              <w:jc w:val="center"/>
              <w:rPr>
                <w:b/>
              </w:rPr>
            </w:pPr>
            <w:r w:rsidRPr="00554572">
              <w:rPr>
                <w:b/>
              </w:rPr>
              <w:t>ОД2</w:t>
            </w:r>
          </w:p>
        </w:tc>
        <w:tc>
          <w:tcPr>
            <w:tcW w:w="343" w:type="pct"/>
            <w:shd w:val="clear" w:color="auto" w:fill="FFFFFF"/>
            <w:vAlign w:val="center"/>
          </w:tcPr>
          <w:p w:rsidR="00313F4A" w:rsidRPr="00554572" w:rsidRDefault="00313F4A" w:rsidP="00511B14">
            <w:pPr>
              <w:jc w:val="center"/>
              <w:rPr>
                <w:b/>
              </w:rPr>
            </w:pPr>
            <w:r w:rsidRPr="00554572">
              <w:rPr>
                <w:b/>
              </w:rPr>
              <w:t>Т1</w:t>
            </w:r>
          </w:p>
        </w:tc>
        <w:tc>
          <w:tcPr>
            <w:tcW w:w="343" w:type="pct"/>
            <w:shd w:val="clear" w:color="auto" w:fill="FFFFFF"/>
            <w:vAlign w:val="center"/>
          </w:tcPr>
          <w:p w:rsidR="00313F4A" w:rsidRPr="00554572" w:rsidRDefault="00313F4A" w:rsidP="00511B14">
            <w:pPr>
              <w:jc w:val="center"/>
              <w:rPr>
                <w:b/>
              </w:rPr>
            </w:pPr>
            <w:r w:rsidRPr="00554572">
              <w:rPr>
                <w:b/>
              </w:rPr>
              <w:t>С1</w:t>
            </w:r>
          </w:p>
        </w:tc>
        <w:tc>
          <w:tcPr>
            <w:tcW w:w="343" w:type="pct"/>
            <w:shd w:val="clear" w:color="auto" w:fill="FFFFFF"/>
            <w:vAlign w:val="center"/>
          </w:tcPr>
          <w:p w:rsidR="00313F4A" w:rsidRPr="00554572" w:rsidRDefault="00313F4A" w:rsidP="00511B14">
            <w:pPr>
              <w:jc w:val="center"/>
              <w:rPr>
                <w:b/>
                <w:caps/>
              </w:rPr>
            </w:pPr>
            <w:r>
              <w:rPr>
                <w:b/>
                <w:caps/>
              </w:rPr>
              <w:t>С3</w:t>
            </w:r>
          </w:p>
        </w:tc>
        <w:tc>
          <w:tcPr>
            <w:tcW w:w="343" w:type="pct"/>
            <w:shd w:val="clear" w:color="auto" w:fill="FFFFFF"/>
            <w:vAlign w:val="center"/>
          </w:tcPr>
          <w:p w:rsidR="00313F4A" w:rsidRPr="00554572" w:rsidRDefault="00313F4A" w:rsidP="00511B14">
            <w:pPr>
              <w:jc w:val="center"/>
              <w:rPr>
                <w:b/>
                <w:caps/>
              </w:rPr>
            </w:pPr>
            <w:r w:rsidRPr="00554572">
              <w:rPr>
                <w:b/>
                <w:caps/>
              </w:rPr>
              <w:t>СП1</w:t>
            </w:r>
          </w:p>
        </w:tc>
        <w:tc>
          <w:tcPr>
            <w:tcW w:w="343" w:type="pct"/>
            <w:shd w:val="clear" w:color="auto" w:fill="FFFFFF"/>
            <w:vAlign w:val="center"/>
          </w:tcPr>
          <w:p w:rsidR="00313F4A" w:rsidRPr="00554572" w:rsidRDefault="00313F4A" w:rsidP="00511B14">
            <w:pPr>
              <w:jc w:val="center"/>
              <w:rPr>
                <w:b/>
                <w:caps/>
              </w:rPr>
            </w:pPr>
            <w:r w:rsidRPr="00554572">
              <w:rPr>
                <w:b/>
                <w:caps/>
              </w:rPr>
              <w:t>СП2</w:t>
            </w:r>
          </w:p>
        </w:tc>
        <w:tc>
          <w:tcPr>
            <w:tcW w:w="343" w:type="pct"/>
            <w:shd w:val="clear" w:color="auto" w:fill="FFFFFF"/>
            <w:vAlign w:val="center"/>
          </w:tcPr>
          <w:p w:rsidR="00313F4A" w:rsidRPr="00554572" w:rsidRDefault="00313F4A" w:rsidP="00511B14">
            <w:pPr>
              <w:jc w:val="center"/>
              <w:rPr>
                <w:b/>
                <w:caps/>
              </w:rPr>
            </w:pPr>
            <w:r>
              <w:rPr>
                <w:b/>
                <w:caps/>
              </w:rPr>
              <w:t>КО</w:t>
            </w:r>
          </w:p>
        </w:tc>
      </w:tr>
      <w:tr w:rsidR="00313F4A" w:rsidRPr="00554572" w:rsidTr="00511B14">
        <w:trPr>
          <w:trHeight w:val="896"/>
          <w:jc w:val="center"/>
        </w:trPr>
        <w:tc>
          <w:tcPr>
            <w:tcW w:w="239" w:type="pct"/>
            <w:shd w:val="clear" w:color="auto" w:fill="FFFFFF"/>
          </w:tcPr>
          <w:p w:rsidR="00313F4A" w:rsidRPr="00554572" w:rsidRDefault="00313F4A" w:rsidP="00511B14">
            <w:pPr>
              <w:jc w:val="center"/>
            </w:pPr>
            <w:r w:rsidRPr="00554572">
              <w:t>9.2</w:t>
            </w:r>
          </w:p>
        </w:tc>
        <w:tc>
          <w:tcPr>
            <w:tcW w:w="2015" w:type="pct"/>
            <w:shd w:val="clear" w:color="auto" w:fill="FFFFFF"/>
          </w:tcPr>
          <w:p w:rsidR="00313F4A" w:rsidRPr="00554572" w:rsidRDefault="00313F4A" w:rsidP="00511B14">
            <w:pPr>
              <w:ind w:hanging="35"/>
            </w:pPr>
            <w:r w:rsidRPr="00554572">
              <w:t xml:space="preserve">Учреждения культуры и искусства: </w:t>
            </w:r>
          </w:p>
          <w:p w:rsidR="00313F4A" w:rsidRPr="00554572" w:rsidRDefault="00313F4A" w:rsidP="00511B14">
            <w:r w:rsidRPr="00554572">
              <w:t>дома творческих союзов,</w:t>
            </w:r>
          </w:p>
          <w:p w:rsidR="00313F4A" w:rsidRDefault="00313F4A" w:rsidP="00511B14">
            <w:pPr>
              <w:ind w:hanging="35"/>
            </w:pPr>
            <w:r w:rsidRPr="00554572">
              <w:t>музеи, выставочные залы, галереи, архивы</w:t>
            </w:r>
          </w:p>
          <w:p w:rsidR="00313F4A" w:rsidRPr="00554572" w:rsidRDefault="00313F4A" w:rsidP="00511B14">
            <w:pPr>
              <w:ind w:hanging="35"/>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1274"/>
          <w:jc w:val="center"/>
        </w:trPr>
        <w:tc>
          <w:tcPr>
            <w:tcW w:w="239" w:type="pct"/>
            <w:shd w:val="clear" w:color="auto" w:fill="FFFFFF"/>
          </w:tcPr>
          <w:p w:rsidR="00313F4A" w:rsidRPr="00554572" w:rsidRDefault="00313F4A" w:rsidP="00511B14">
            <w:pPr>
              <w:jc w:val="center"/>
            </w:pPr>
            <w:r w:rsidRPr="00554572">
              <w:t>9.3</w:t>
            </w:r>
          </w:p>
        </w:tc>
        <w:tc>
          <w:tcPr>
            <w:tcW w:w="2015" w:type="pct"/>
            <w:shd w:val="clear" w:color="auto" w:fill="FFFFFF"/>
          </w:tcPr>
          <w:p w:rsidR="00313F4A" w:rsidRPr="00554572" w:rsidRDefault="00313F4A" w:rsidP="00511B14">
            <w:r w:rsidRPr="00554572">
              <w:t xml:space="preserve">Кинотеатры, филармонии,  </w:t>
            </w:r>
          </w:p>
          <w:p w:rsidR="00313F4A" w:rsidRPr="00554572" w:rsidRDefault="00313F4A" w:rsidP="00511B14">
            <w:r w:rsidRPr="00554572">
              <w:t>концертные залы, театры,</w:t>
            </w:r>
          </w:p>
          <w:p w:rsidR="00313F4A" w:rsidRDefault="00313F4A" w:rsidP="00511B14">
            <w:r w:rsidRPr="00554572">
              <w:t>цирки, планетарий, дворцы бракосочетания</w:t>
            </w:r>
          </w:p>
          <w:p w:rsidR="00313F4A" w:rsidRPr="00554572" w:rsidRDefault="00313F4A" w:rsidP="00511B14"/>
          <w:p w:rsidR="00313F4A" w:rsidRPr="00554572" w:rsidRDefault="00313F4A" w:rsidP="00511B14"/>
          <w:p w:rsidR="00313F4A" w:rsidRPr="00554572" w:rsidRDefault="00313F4A" w:rsidP="00511B14"/>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highlight w:val="lightGray"/>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2395"/>
          <w:jc w:val="center"/>
        </w:trPr>
        <w:tc>
          <w:tcPr>
            <w:tcW w:w="239" w:type="pct"/>
            <w:shd w:val="clear" w:color="auto" w:fill="FFFFFF"/>
          </w:tcPr>
          <w:p w:rsidR="00313F4A" w:rsidRPr="00554572" w:rsidRDefault="00313F4A" w:rsidP="00511B14">
            <w:r>
              <w:lastRenderedPageBreak/>
              <w:t xml:space="preserve">  </w:t>
            </w:r>
            <w:r w:rsidRPr="00554572">
              <w:t>9.4</w:t>
            </w:r>
          </w:p>
        </w:tc>
        <w:tc>
          <w:tcPr>
            <w:tcW w:w="2015" w:type="pct"/>
            <w:shd w:val="clear" w:color="auto" w:fill="FFFFFF"/>
          </w:tcPr>
          <w:p w:rsidR="00313F4A" w:rsidRPr="00554572" w:rsidRDefault="00313F4A" w:rsidP="00511B14">
            <w:r w:rsidRPr="00554572">
              <w:t xml:space="preserve">Учреждения клубного типа: </w:t>
            </w:r>
          </w:p>
          <w:p w:rsidR="00313F4A" w:rsidRPr="00554572" w:rsidRDefault="00313F4A" w:rsidP="00511B14">
            <w:r w:rsidRPr="00554572">
              <w:t>библиотеки, читальные залы</w:t>
            </w:r>
          </w:p>
          <w:p w:rsidR="00313F4A" w:rsidRPr="00554572" w:rsidRDefault="00313F4A" w:rsidP="00511B14">
            <w:r w:rsidRPr="00554572">
              <w:t xml:space="preserve">цирки-шапито, летние театры, эстрады, танцевальные залы, дискотеки, лектории, музеи </w:t>
            </w:r>
          </w:p>
          <w:p w:rsidR="00313F4A" w:rsidRPr="00554572" w:rsidRDefault="00313F4A" w:rsidP="00511B14">
            <w:r w:rsidRPr="00554572">
              <w:t>выставочные залы, галереи,</w:t>
            </w:r>
          </w:p>
          <w:p w:rsidR="00313F4A" w:rsidRDefault="00313F4A" w:rsidP="00511B14">
            <w:r w:rsidRPr="00554572">
              <w:t xml:space="preserve">многофункциональные развлекательные комплексы, аттракционы, видеосалоны  </w:t>
            </w:r>
          </w:p>
          <w:p w:rsidR="00313F4A" w:rsidRDefault="00313F4A" w:rsidP="00511B14"/>
          <w:p w:rsidR="00313F4A" w:rsidRDefault="00313F4A" w:rsidP="00511B14"/>
          <w:p w:rsidR="00313F4A" w:rsidRDefault="00313F4A" w:rsidP="00511B14"/>
          <w:p w:rsidR="00313F4A" w:rsidRPr="00554572" w:rsidRDefault="00313F4A" w:rsidP="00511B14">
            <w:r w:rsidRPr="00554572">
              <w:t xml:space="preserve">                                </w:t>
            </w:r>
          </w:p>
        </w:tc>
        <w:tc>
          <w:tcPr>
            <w:tcW w:w="343" w:type="pct"/>
            <w:shd w:val="clear" w:color="auto" w:fill="FFFFFF"/>
            <w:vAlign w:val="center"/>
          </w:tcPr>
          <w:p w:rsidR="00313F4A" w:rsidRPr="008F5B61" w:rsidRDefault="00313F4A" w:rsidP="00511B14">
            <w:pPr>
              <w:pStyle w:val="5"/>
              <w:spacing w:before="0" w:after="0"/>
              <w:jc w:val="center"/>
              <w:rPr>
                <w:caps/>
              </w:rPr>
            </w:pPr>
          </w:p>
          <w:p w:rsidR="00313F4A" w:rsidRPr="008F5B61" w:rsidRDefault="00313F4A" w:rsidP="00511B14">
            <w:pPr>
              <w:pStyle w:val="5"/>
              <w:spacing w:before="0" w:after="0"/>
              <w:jc w:val="center"/>
              <w:rPr>
                <w:i w:val="0"/>
                <w:caps/>
              </w:rPr>
            </w:pPr>
            <w:r w:rsidRPr="008F5B61">
              <w:rPr>
                <w:i w:val="0"/>
              </w:rPr>
              <w:t>У</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hRule="exact" w:val="567"/>
          <w:jc w:val="center"/>
        </w:trPr>
        <w:tc>
          <w:tcPr>
            <w:tcW w:w="239" w:type="pct"/>
            <w:tcBorders>
              <w:bottom w:val="single" w:sz="4" w:space="0" w:color="auto"/>
            </w:tcBorders>
            <w:shd w:val="clear" w:color="auto" w:fill="FFFFFF"/>
            <w:vAlign w:val="center"/>
          </w:tcPr>
          <w:p w:rsidR="00313F4A" w:rsidRPr="00554572" w:rsidRDefault="00313F4A" w:rsidP="00511B14">
            <w:pPr>
              <w:jc w:val="center"/>
            </w:pPr>
            <w:r w:rsidRPr="00554572">
              <w:t>9.5</w:t>
            </w:r>
          </w:p>
        </w:tc>
        <w:tc>
          <w:tcPr>
            <w:tcW w:w="2015" w:type="pct"/>
            <w:tcBorders>
              <w:bottom w:val="single" w:sz="4" w:space="0" w:color="auto"/>
            </w:tcBorders>
            <w:shd w:val="clear" w:color="auto" w:fill="FFFFFF"/>
          </w:tcPr>
          <w:p w:rsidR="00313F4A" w:rsidRPr="00554572" w:rsidRDefault="00313F4A" w:rsidP="00511B14">
            <w:r w:rsidRPr="00554572">
              <w:t>Залы аттракционов и игровых автоматов</w:t>
            </w:r>
          </w:p>
          <w:p w:rsidR="00313F4A" w:rsidRPr="00554572" w:rsidRDefault="00313F4A" w:rsidP="00511B14"/>
          <w:p w:rsidR="00313F4A" w:rsidRPr="00554572" w:rsidRDefault="00313F4A" w:rsidP="00511B14"/>
          <w:p w:rsidR="00313F4A" w:rsidRPr="00554572" w:rsidRDefault="00313F4A" w:rsidP="00511B14"/>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caps/>
              </w:rPr>
            </w:pPr>
            <w:r w:rsidRPr="008F5B61">
              <w:rPr>
                <w:i w:val="0"/>
              </w:rPr>
              <w:t>У</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rPr>
                <w:b/>
              </w:rPr>
            </w:pPr>
            <w:r>
              <w:rPr>
                <w:b/>
              </w:rPr>
              <w:t xml:space="preserve"> </w:t>
            </w:r>
            <w:r w:rsidRPr="00554572">
              <w:rPr>
                <w:b/>
              </w:rPr>
              <w:t>10</w:t>
            </w:r>
          </w:p>
        </w:tc>
        <w:tc>
          <w:tcPr>
            <w:tcW w:w="2015" w:type="pct"/>
            <w:shd w:val="clear" w:color="auto" w:fill="D9D9D9"/>
          </w:tcPr>
          <w:p w:rsidR="00313F4A" w:rsidRPr="008F5B61" w:rsidRDefault="00313F4A" w:rsidP="00511B14">
            <w:pPr>
              <w:pStyle w:val="33"/>
              <w:spacing w:after="0"/>
              <w:rPr>
                <w:b/>
                <w:sz w:val="26"/>
                <w:szCs w:val="26"/>
              </w:rPr>
            </w:pPr>
            <w:r w:rsidRPr="008F5B61">
              <w:rPr>
                <w:b/>
                <w:sz w:val="26"/>
                <w:szCs w:val="26"/>
              </w:rPr>
              <w:t>Конфессиональные объекты:</w:t>
            </w:r>
          </w:p>
          <w:p w:rsidR="00313F4A" w:rsidRPr="00554572" w:rsidRDefault="00313F4A" w:rsidP="00511B14">
            <w:pPr>
              <w:pStyle w:val="33"/>
              <w:spacing w:after="0"/>
              <w:rPr>
                <w:b/>
                <w:sz w:val="22"/>
                <w:szCs w:val="22"/>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highlight w:val="lightGray"/>
              </w:rPr>
            </w:pPr>
          </w:p>
        </w:tc>
        <w:tc>
          <w:tcPr>
            <w:tcW w:w="343" w:type="pct"/>
            <w:shd w:val="clear" w:color="auto" w:fill="D9D9D9"/>
            <w:vAlign w:val="center"/>
          </w:tcPr>
          <w:p w:rsidR="00313F4A" w:rsidRPr="008F5B61" w:rsidRDefault="00313F4A" w:rsidP="00511B14">
            <w:pPr>
              <w:pStyle w:val="5"/>
              <w:spacing w:before="0" w:after="0"/>
              <w:jc w:val="cente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400"/>
          <w:jc w:val="center"/>
        </w:trPr>
        <w:tc>
          <w:tcPr>
            <w:tcW w:w="239" w:type="pct"/>
            <w:shd w:val="clear" w:color="auto" w:fill="FFFFFF"/>
          </w:tcPr>
          <w:p w:rsidR="00313F4A" w:rsidRPr="00554572" w:rsidRDefault="00313F4A" w:rsidP="00511B14">
            <w:r w:rsidRPr="00554572">
              <w:t>10.1</w:t>
            </w:r>
          </w:p>
        </w:tc>
        <w:tc>
          <w:tcPr>
            <w:tcW w:w="2015" w:type="pct"/>
            <w:shd w:val="clear" w:color="auto" w:fill="FFFFFF"/>
            <w:vAlign w:val="center"/>
          </w:tcPr>
          <w:p w:rsidR="00313F4A" w:rsidRPr="00554572" w:rsidRDefault="00313F4A" w:rsidP="00511B14">
            <w:r w:rsidRPr="00554572">
              <w:t>Культовые сооружения</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r w:rsidRPr="00554572">
              <w:t>10.2</w:t>
            </w:r>
          </w:p>
        </w:tc>
        <w:tc>
          <w:tcPr>
            <w:tcW w:w="2015" w:type="pct"/>
            <w:tcBorders>
              <w:bottom w:val="single" w:sz="4" w:space="0" w:color="auto"/>
            </w:tcBorders>
            <w:shd w:val="clear" w:color="auto" w:fill="FFFFFF"/>
            <w:vAlign w:val="center"/>
          </w:tcPr>
          <w:p w:rsidR="00313F4A" w:rsidRPr="00554572" w:rsidRDefault="00313F4A" w:rsidP="00511B14">
            <w:r w:rsidRPr="00554572">
              <w:t>Монастыри</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highlight w:val="lightGray"/>
              </w:rPr>
            </w:pP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11</w:t>
            </w:r>
          </w:p>
        </w:tc>
        <w:tc>
          <w:tcPr>
            <w:tcW w:w="2015" w:type="pct"/>
            <w:shd w:val="clear" w:color="auto" w:fill="D9D9D9"/>
          </w:tcPr>
          <w:p w:rsidR="00313F4A" w:rsidRPr="00554572" w:rsidRDefault="00313F4A" w:rsidP="00511B14">
            <w:pPr>
              <w:rPr>
                <w:b/>
              </w:rPr>
            </w:pPr>
            <w:r w:rsidRPr="00554572">
              <w:rPr>
                <w:b/>
              </w:rPr>
              <w:t>Предприятия торговли, общественного питания и бытового обслуживания</w:t>
            </w:r>
          </w:p>
          <w:p w:rsidR="00313F4A" w:rsidRPr="00554572" w:rsidRDefault="00313F4A" w:rsidP="00511B14"/>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highlight w:val="lightGray"/>
              </w:rPr>
            </w:pPr>
          </w:p>
        </w:tc>
        <w:tc>
          <w:tcPr>
            <w:tcW w:w="343" w:type="pct"/>
            <w:shd w:val="clear" w:color="auto" w:fill="D9D9D9"/>
            <w:vAlign w:val="center"/>
          </w:tcPr>
          <w:p w:rsidR="00313F4A" w:rsidRPr="00554572" w:rsidRDefault="00313F4A" w:rsidP="00511B14">
            <w:pPr>
              <w:pStyle w:val="5"/>
              <w:spacing w:before="0" w:after="0"/>
              <w:jc w:val="center"/>
              <w:rPr>
                <w:sz w:val="22"/>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c>
          <w:tcPr>
            <w:tcW w:w="343" w:type="pct"/>
            <w:shd w:val="clear" w:color="auto" w:fill="D9D9D9"/>
          </w:tcPr>
          <w:p w:rsidR="00313F4A" w:rsidRPr="00554572" w:rsidRDefault="00313F4A" w:rsidP="00511B14">
            <w:pPr>
              <w:jc w:val="center"/>
              <w:rPr>
                <w:b/>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11.1</w:t>
            </w:r>
          </w:p>
        </w:tc>
        <w:tc>
          <w:tcPr>
            <w:tcW w:w="2015" w:type="pct"/>
            <w:shd w:val="clear" w:color="auto" w:fill="FFFFFF"/>
          </w:tcPr>
          <w:p w:rsidR="00313F4A" w:rsidRDefault="00313F4A" w:rsidP="00511B14">
            <w:r w:rsidRPr="00554572">
              <w:t>Магазины: предприятия, магазины оптовой и мелкооптовой торговли (непродовольственные)</w:t>
            </w:r>
          </w:p>
          <w:p w:rsidR="00313F4A" w:rsidRPr="00554572" w:rsidRDefault="00313F4A" w:rsidP="00511B14"/>
        </w:tc>
        <w:tc>
          <w:tcPr>
            <w:tcW w:w="343" w:type="pct"/>
            <w:shd w:val="clear" w:color="auto" w:fill="FFFFFF"/>
            <w:vAlign w:val="center"/>
          </w:tcPr>
          <w:p w:rsidR="00313F4A" w:rsidRPr="00554572" w:rsidRDefault="00313F4A" w:rsidP="00511B14">
            <w:pPr>
              <w:pStyle w:val="5"/>
              <w:spacing w:before="0" w:after="0"/>
              <w:jc w:val="center"/>
              <w:rPr>
                <w:caps/>
                <w:sz w:val="22"/>
              </w:rPr>
            </w:pPr>
          </w:p>
        </w:tc>
        <w:tc>
          <w:tcPr>
            <w:tcW w:w="343" w:type="pct"/>
            <w:shd w:val="clear" w:color="auto" w:fill="FFFFFF"/>
            <w:vAlign w:val="center"/>
          </w:tcPr>
          <w:p w:rsidR="00313F4A" w:rsidRPr="00695707" w:rsidRDefault="00313F4A" w:rsidP="00511B14">
            <w:pPr>
              <w:jc w:val="center"/>
              <w:rPr>
                <w:b/>
                <w:szCs w:val="26"/>
              </w:rPr>
            </w:pPr>
            <w:r w:rsidRPr="00695707">
              <w:rPr>
                <w:b/>
                <w:szCs w:val="26"/>
              </w:rPr>
              <w:t>Р</w:t>
            </w:r>
          </w:p>
        </w:tc>
        <w:tc>
          <w:tcPr>
            <w:tcW w:w="343" w:type="pct"/>
            <w:shd w:val="clear" w:color="auto" w:fill="FFFFFF"/>
            <w:vAlign w:val="center"/>
          </w:tcPr>
          <w:p w:rsidR="00313F4A" w:rsidRPr="00695707" w:rsidRDefault="00313F4A" w:rsidP="00511B14">
            <w:pPr>
              <w:pStyle w:val="5"/>
              <w:spacing w:before="0" w:after="0"/>
              <w:jc w:val="center"/>
              <w:rPr>
                <w:i w:val="0"/>
                <w:caps/>
              </w:rPr>
            </w:pPr>
            <w:r w:rsidRPr="00695707">
              <w:rPr>
                <w:i w:val="0"/>
              </w:rPr>
              <w:t>Р</w:t>
            </w:r>
          </w:p>
        </w:tc>
        <w:tc>
          <w:tcPr>
            <w:tcW w:w="343" w:type="pct"/>
            <w:shd w:val="clear" w:color="auto" w:fill="FFFFFF"/>
            <w:vAlign w:val="center"/>
          </w:tcPr>
          <w:p w:rsidR="00313F4A" w:rsidRPr="00695707" w:rsidRDefault="00313F4A" w:rsidP="00511B14">
            <w:pPr>
              <w:pStyle w:val="5"/>
              <w:spacing w:before="0" w:after="0"/>
              <w:jc w:val="center"/>
              <w:rPr>
                <w:i w:val="0"/>
                <w:caps/>
              </w:rPr>
            </w:pPr>
            <w:r w:rsidRPr="00695707">
              <w:rPr>
                <w:i w:val="0"/>
                <w:caps/>
              </w:rPr>
              <w:t xml:space="preserve"> </w:t>
            </w:r>
          </w:p>
        </w:tc>
        <w:tc>
          <w:tcPr>
            <w:tcW w:w="343" w:type="pct"/>
            <w:shd w:val="clear" w:color="auto" w:fill="FFFFFF"/>
            <w:vAlign w:val="center"/>
          </w:tcPr>
          <w:p w:rsidR="00313F4A" w:rsidRPr="00695707" w:rsidRDefault="00313F4A" w:rsidP="00511B14">
            <w:pPr>
              <w:jc w:val="center"/>
              <w:rPr>
                <w:b/>
                <w:szCs w:val="26"/>
              </w:rPr>
            </w:pPr>
          </w:p>
        </w:tc>
        <w:tc>
          <w:tcPr>
            <w:tcW w:w="343" w:type="pct"/>
            <w:shd w:val="clear" w:color="auto" w:fill="FFFFFF"/>
            <w:vAlign w:val="center"/>
          </w:tcPr>
          <w:p w:rsidR="00313F4A" w:rsidRPr="00695707" w:rsidRDefault="00313F4A" w:rsidP="00511B14">
            <w:pPr>
              <w:jc w:val="center"/>
              <w:rPr>
                <w:b/>
                <w:szCs w:val="26"/>
              </w:rPr>
            </w:pPr>
          </w:p>
        </w:tc>
        <w:tc>
          <w:tcPr>
            <w:tcW w:w="343" w:type="pct"/>
            <w:shd w:val="clear" w:color="auto" w:fill="FFFFFF"/>
            <w:vAlign w:val="center"/>
          </w:tcPr>
          <w:p w:rsidR="00313F4A" w:rsidRPr="00695707" w:rsidRDefault="00313F4A" w:rsidP="00511B14">
            <w:pPr>
              <w:jc w:val="center"/>
              <w:rPr>
                <w:b/>
                <w:szCs w:val="26"/>
              </w:rPr>
            </w:pPr>
            <w:r w:rsidRPr="00695707">
              <w:rPr>
                <w:b/>
                <w:szCs w:val="26"/>
              </w:rPr>
              <w:t>Р</w:t>
            </w:r>
          </w:p>
        </w:tc>
        <w:tc>
          <w:tcPr>
            <w:tcW w:w="343" w:type="pct"/>
            <w:shd w:val="clear" w:color="auto" w:fill="FFFFFF"/>
          </w:tcPr>
          <w:p w:rsidR="00313F4A" w:rsidRPr="00695707" w:rsidRDefault="00313F4A" w:rsidP="00511B14">
            <w:pPr>
              <w:jc w:val="center"/>
              <w:rPr>
                <w:b/>
                <w:szCs w:val="26"/>
              </w:rPr>
            </w:pPr>
          </w:p>
          <w:p w:rsidR="00313F4A" w:rsidRPr="00695707" w:rsidRDefault="00313F4A" w:rsidP="00511B14">
            <w:pPr>
              <w:jc w:val="center"/>
              <w:rPr>
                <w:b/>
                <w:szCs w:val="26"/>
              </w:rPr>
            </w:pPr>
            <w:r w:rsidRPr="00695707">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11.2</w:t>
            </w:r>
          </w:p>
        </w:tc>
        <w:tc>
          <w:tcPr>
            <w:tcW w:w="2015" w:type="pct"/>
            <w:shd w:val="clear" w:color="auto" w:fill="FFFFFF"/>
          </w:tcPr>
          <w:p w:rsidR="00313F4A" w:rsidRPr="00554572" w:rsidRDefault="00313F4A" w:rsidP="00511B14">
            <w:r w:rsidRPr="00554572">
              <w:t>Магазины: предприятия, магазины оптовой и мелкооптовой торговли (продовольственные)</w:t>
            </w:r>
          </w:p>
          <w:p w:rsidR="00313F4A" w:rsidRPr="00554572" w:rsidRDefault="00313F4A" w:rsidP="00511B14"/>
        </w:tc>
        <w:tc>
          <w:tcPr>
            <w:tcW w:w="343" w:type="pct"/>
            <w:shd w:val="clear" w:color="auto" w:fill="FFFFFF"/>
            <w:vAlign w:val="center"/>
          </w:tcPr>
          <w:p w:rsidR="00313F4A" w:rsidRPr="00554572" w:rsidRDefault="00313F4A" w:rsidP="00511B14">
            <w:pPr>
              <w:pStyle w:val="5"/>
              <w:spacing w:before="0" w:after="0"/>
              <w:rPr>
                <w:caps/>
                <w:sz w:val="22"/>
              </w:rPr>
            </w:pPr>
          </w:p>
        </w:tc>
        <w:tc>
          <w:tcPr>
            <w:tcW w:w="343" w:type="pct"/>
            <w:shd w:val="clear" w:color="auto" w:fill="FFFFFF"/>
            <w:vAlign w:val="center"/>
          </w:tcPr>
          <w:p w:rsidR="00313F4A" w:rsidRPr="00695707" w:rsidRDefault="00313F4A" w:rsidP="00511B14">
            <w:pPr>
              <w:jc w:val="center"/>
              <w:rPr>
                <w:b/>
                <w:szCs w:val="26"/>
              </w:rPr>
            </w:pPr>
            <w:r w:rsidRPr="00695707">
              <w:rPr>
                <w:b/>
                <w:szCs w:val="26"/>
              </w:rPr>
              <w:t>Р</w:t>
            </w:r>
          </w:p>
        </w:tc>
        <w:tc>
          <w:tcPr>
            <w:tcW w:w="343" w:type="pct"/>
            <w:shd w:val="clear" w:color="auto" w:fill="FFFFFF"/>
            <w:vAlign w:val="center"/>
          </w:tcPr>
          <w:p w:rsidR="00313F4A" w:rsidRPr="00695707" w:rsidRDefault="00313F4A" w:rsidP="00511B14">
            <w:pPr>
              <w:pStyle w:val="5"/>
              <w:spacing w:before="0" w:after="0"/>
              <w:jc w:val="center"/>
              <w:rPr>
                <w:i w:val="0"/>
                <w:caps/>
              </w:rPr>
            </w:pPr>
            <w:r w:rsidRPr="00695707">
              <w:rPr>
                <w:i w:val="0"/>
                <w:caps/>
              </w:rPr>
              <w:t>Р</w:t>
            </w:r>
          </w:p>
        </w:tc>
        <w:tc>
          <w:tcPr>
            <w:tcW w:w="343" w:type="pct"/>
            <w:shd w:val="clear" w:color="auto" w:fill="FFFFFF"/>
            <w:vAlign w:val="center"/>
          </w:tcPr>
          <w:p w:rsidR="00313F4A" w:rsidRPr="00695707" w:rsidRDefault="00313F4A" w:rsidP="00511B14">
            <w:pPr>
              <w:pStyle w:val="5"/>
              <w:spacing w:before="0" w:after="0"/>
              <w:jc w:val="center"/>
              <w:rPr>
                <w:i w:val="0"/>
                <w:caps/>
              </w:rPr>
            </w:pPr>
          </w:p>
        </w:tc>
        <w:tc>
          <w:tcPr>
            <w:tcW w:w="343" w:type="pct"/>
            <w:shd w:val="clear" w:color="auto" w:fill="FFFFFF"/>
            <w:vAlign w:val="center"/>
          </w:tcPr>
          <w:p w:rsidR="00313F4A" w:rsidRPr="00695707" w:rsidRDefault="00313F4A" w:rsidP="00511B14">
            <w:pPr>
              <w:jc w:val="center"/>
              <w:rPr>
                <w:b/>
                <w:szCs w:val="26"/>
              </w:rPr>
            </w:pPr>
          </w:p>
        </w:tc>
        <w:tc>
          <w:tcPr>
            <w:tcW w:w="343" w:type="pct"/>
            <w:shd w:val="clear" w:color="auto" w:fill="FFFFFF"/>
            <w:vAlign w:val="center"/>
          </w:tcPr>
          <w:p w:rsidR="00313F4A" w:rsidRPr="00695707" w:rsidRDefault="00313F4A" w:rsidP="00511B14">
            <w:pPr>
              <w:jc w:val="center"/>
              <w:rPr>
                <w:b/>
                <w:szCs w:val="26"/>
              </w:rPr>
            </w:pPr>
          </w:p>
        </w:tc>
        <w:tc>
          <w:tcPr>
            <w:tcW w:w="343" w:type="pct"/>
            <w:shd w:val="clear" w:color="auto" w:fill="FFFFFF"/>
            <w:vAlign w:val="center"/>
          </w:tcPr>
          <w:p w:rsidR="00313F4A" w:rsidRPr="00695707" w:rsidRDefault="00313F4A" w:rsidP="00511B14">
            <w:pPr>
              <w:jc w:val="center"/>
              <w:rPr>
                <w:b/>
                <w:szCs w:val="26"/>
              </w:rPr>
            </w:pPr>
          </w:p>
        </w:tc>
        <w:tc>
          <w:tcPr>
            <w:tcW w:w="343" w:type="pct"/>
            <w:shd w:val="clear" w:color="auto" w:fill="FFFFFF"/>
            <w:vAlign w:val="center"/>
          </w:tcPr>
          <w:p w:rsidR="00313F4A" w:rsidRPr="00695707" w:rsidRDefault="00313F4A" w:rsidP="00511B14">
            <w:pPr>
              <w:jc w:val="center"/>
              <w:rPr>
                <w:b/>
                <w:szCs w:val="26"/>
              </w:rPr>
            </w:pPr>
            <w:r w:rsidRPr="00695707">
              <w:rPr>
                <w:b/>
                <w:szCs w:val="26"/>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554572" w:rsidRDefault="00313F4A" w:rsidP="00511B14">
            <w:pPr>
              <w:jc w:val="center"/>
              <w:rPr>
                <w:b/>
              </w:rPr>
            </w:pPr>
            <w:r w:rsidRPr="00554572">
              <w:rPr>
                <w:b/>
              </w:rPr>
              <w:t>Ж1</w:t>
            </w:r>
          </w:p>
        </w:tc>
        <w:tc>
          <w:tcPr>
            <w:tcW w:w="343" w:type="pct"/>
            <w:shd w:val="clear" w:color="auto" w:fill="FFFFFF"/>
            <w:vAlign w:val="center"/>
          </w:tcPr>
          <w:p w:rsidR="00313F4A" w:rsidRPr="00554572" w:rsidRDefault="00313F4A" w:rsidP="00511B14">
            <w:pPr>
              <w:jc w:val="center"/>
              <w:rPr>
                <w:b/>
              </w:rPr>
            </w:pPr>
            <w:r w:rsidRPr="00554572">
              <w:rPr>
                <w:b/>
              </w:rPr>
              <w:t>ОД2</w:t>
            </w:r>
          </w:p>
        </w:tc>
        <w:tc>
          <w:tcPr>
            <w:tcW w:w="343" w:type="pct"/>
            <w:shd w:val="clear" w:color="auto" w:fill="FFFFFF"/>
            <w:vAlign w:val="center"/>
          </w:tcPr>
          <w:p w:rsidR="00313F4A" w:rsidRPr="00554572" w:rsidRDefault="00313F4A" w:rsidP="00511B14">
            <w:pPr>
              <w:jc w:val="center"/>
              <w:rPr>
                <w:b/>
              </w:rPr>
            </w:pPr>
            <w:r w:rsidRPr="00554572">
              <w:rPr>
                <w:b/>
              </w:rPr>
              <w:t>Т1</w:t>
            </w:r>
          </w:p>
        </w:tc>
        <w:tc>
          <w:tcPr>
            <w:tcW w:w="343" w:type="pct"/>
            <w:shd w:val="clear" w:color="auto" w:fill="FFFFFF"/>
            <w:vAlign w:val="center"/>
          </w:tcPr>
          <w:p w:rsidR="00313F4A" w:rsidRPr="00554572" w:rsidRDefault="00313F4A" w:rsidP="00511B14">
            <w:pPr>
              <w:jc w:val="center"/>
              <w:rPr>
                <w:b/>
              </w:rPr>
            </w:pPr>
            <w:r w:rsidRPr="00554572">
              <w:rPr>
                <w:b/>
              </w:rPr>
              <w:t>С1</w:t>
            </w:r>
          </w:p>
        </w:tc>
        <w:tc>
          <w:tcPr>
            <w:tcW w:w="343" w:type="pct"/>
            <w:shd w:val="clear" w:color="auto" w:fill="FFFFFF"/>
            <w:vAlign w:val="center"/>
          </w:tcPr>
          <w:p w:rsidR="00313F4A" w:rsidRPr="00554572" w:rsidRDefault="00313F4A" w:rsidP="00511B14">
            <w:pPr>
              <w:jc w:val="center"/>
              <w:rPr>
                <w:b/>
                <w:caps/>
              </w:rPr>
            </w:pPr>
            <w:r>
              <w:rPr>
                <w:b/>
                <w:caps/>
              </w:rPr>
              <w:t>С3</w:t>
            </w:r>
          </w:p>
        </w:tc>
        <w:tc>
          <w:tcPr>
            <w:tcW w:w="343" w:type="pct"/>
            <w:shd w:val="clear" w:color="auto" w:fill="FFFFFF"/>
            <w:vAlign w:val="center"/>
          </w:tcPr>
          <w:p w:rsidR="00313F4A" w:rsidRPr="00554572" w:rsidRDefault="00313F4A" w:rsidP="00511B14">
            <w:pPr>
              <w:jc w:val="center"/>
              <w:rPr>
                <w:b/>
                <w:caps/>
              </w:rPr>
            </w:pPr>
            <w:r w:rsidRPr="00554572">
              <w:rPr>
                <w:b/>
                <w:caps/>
              </w:rPr>
              <w:t>СП1</w:t>
            </w:r>
          </w:p>
        </w:tc>
        <w:tc>
          <w:tcPr>
            <w:tcW w:w="343" w:type="pct"/>
            <w:shd w:val="clear" w:color="auto" w:fill="FFFFFF"/>
            <w:vAlign w:val="center"/>
          </w:tcPr>
          <w:p w:rsidR="00313F4A" w:rsidRPr="00554572" w:rsidRDefault="00313F4A" w:rsidP="00511B14">
            <w:pPr>
              <w:jc w:val="center"/>
              <w:rPr>
                <w:b/>
                <w:caps/>
              </w:rPr>
            </w:pPr>
            <w:r w:rsidRPr="00554572">
              <w:rPr>
                <w:b/>
                <w:caps/>
              </w:rPr>
              <w:t>СП2</w:t>
            </w:r>
          </w:p>
        </w:tc>
        <w:tc>
          <w:tcPr>
            <w:tcW w:w="343" w:type="pct"/>
            <w:shd w:val="clear" w:color="auto" w:fill="FFFFFF"/>
            <w:vAlign w:val="center"/>
          </w:tcPr>
          <w:p w:rsidR="00313F4A" w:rsidRPr="00554572" w:rsidRDefault="00313F4A" w:rsidP="00511B14">
            <w:pPr>
              <w:jc w:val="center"/>
              <w:rPr>
                <w:b/>
              </w:rPr>
            </w:pPr>
            <w:r>
              <w:rPr>
                <w:b/>
              </w:rPr>
              <w:t>КО</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11.3</w:t>
            </w:r>
          </w:p>
        </w:tc>
        <w:tc>
          <w:tcPr>
            <w:tcW w:w="2015" w:type="pct"/>
            <w:shd w:val="clear" w:color="auto" w:fill="FFFFFF"/>
          </w:tcPr>
          <w:p w:rsidR="00313F4A" w:rsidRPr="00554572" w:rsidRDefault="00313F4A" w:rsidP="00511B14">
            <w:r w:rsidRPr="00554572">
              <w:t>Магазины товаров первой необходимости, универсамы</w:t>
            </w:r>
          </w:p>
          <w:p w:rsidR="00313F4A" w:rsidRPr="00554572" w:rsidRDefault="00313F4A" w:rsidP="00511B14"/>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Web"/>
              <w:spacing w:before="0" w:after="0"/>
              <w:jc w:val="center"/>
              <w:rPr>
                <w:b/>
                <w:bCs/>
                <w:sz w:val="26"/>
                <w:szCs w:val="26"/>
              </w:rPr>
            </w:pPr>
            <w:r w:rsidRPr="008F5B61">
              <w:rPr>
                <w:b/>
                <w:bCs/>
                <w:sz w:val="26"/>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11.4</w:t>
            </w:r>
          </w:p>
        </w:tc>
        <w:tc>
          <w:tcPr>
            <w:tcW w:w="2015" w:type="pct"/>
            <w:shd w:val="clear" w:color="auto" w:fill="FFFFFF"/>
          </w:tcPr>
          <w:p w:rsidR="00313F4A" w:rsidRPr="00554572" w:rsidRDefault="00313F4A" w:rsidP="00511B14">
            <w:r w:rsidRPr="00554572">
              <w:t>Рынки: рынки продовольственные крытые, рын</w:t>
            </w:r>
            <w:r>
              <w:t>ки продовольственные открытые</w:t>
            </w: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Web"/>
              <w:spacing w:before="0" w:after="0"/>
              <w:jc w:val="center"/>
              <w:rPr>
                <w:b/>
                <w:bCs/>
                <w:sz w:val="26"/>
                <w:szCs w:val="26"/>
              </w:rPr>
            </w:pPr>
            <w:r w:rsidRPr="008F5B61">
              <w:rPr>
                <w:b/>
                <w:bCs/>
                <w:sz w:val="26"/>
                <w:szCs w:val="26"/>
              </w:rPr>
              <w:t>Р</w:t>
            </w: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397"/>
          <w:jc w:val="center"/>
        </w:trPr>
        <w:tc>
          <w:tcPr>
            <w:tcW w:w="239" w:type="pct"/>
            <w:shd w:val="clear" w:color="auto" w:fill="FFFFFF"/>
          </w:tcPr>
          <w:p w:rsidR="00313F4A" w:rsidRPr="00554572" w:rsidRDefault="00313F4A" w:rsidP="00511B14">
            <w:pPr>
              <w:jc w:val="center"/>
            </w:pPr>
            <w:r w:rsidRPr="00554572">
              <w:t>11.5</w:t>
            </w:r>
          </w:p>
        </w:tc>
        <w:tc>
          <w:tcPr>
            <w:tcW w:w="2015" w:type="pct"/>
            <w:shd w:val="clear" w:color="auto" w:fill="FFFFFF"/>
          </w:tcPr>
          <w:p w:rsidR="00313F4A" w:rsidRPr="00554572" w:rsidRDefault="00313F4A" w:rsidP="00511B14">
            <w:r w:rsidRPr="00554572">
              <w:t>Рынки промышленных товаров</w:t>
            </w:r>
          </w:p>
          <w:p w:rsidR="00313F4A" w:rsidRPr="00554572" w:rsidRDefault="00313F4A" w:rsidP="00511B14"/>
          <w:p w:rsidR="00313F4A" w:rsidRPr="00554572" w:rsidRDefault="00313F4A" w:rsidP="00511B14"/>
          <w:p w:rsidR="00313F4A" w:rsidRPr="00554572" w:rsidRDefault="00313F4A" w:rsidP="00511B14"/>
          <w:p w:rsidR="00313F4A" w:rsidRPr="00554572" w:rsidRDefault="00313F4A" w:rsidP="00511B14"/>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Web"/>
              <w:spacing w:before="0" w:after="0"/>
              <w:jc w:val="center"/>
              <w:rPr>
                <w:b/>
                <w:bCs/>
                <w:sz w:val="26"/>
                <w:szCs w:val="26"/>
              </w:rPr>
            </w:pPr>
            <w:r w:rsidRPr="008F5B61">
              <w:rPr>
                <w:b/>
                <w:bCs/>
                <w:sz w:val="26"/>
                <w:szCs w:val="26"/>
              </w:rPr>
              <w:t>Р</w:t>
            </w: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11.6</w:t>
            </w:r>
          </w:p>
        </w:tc>
        <w:tc>
          <w:tcPr>
            <w:tcW w:w="2015" w:type="pct"/>
            <w:shd w:val="clear" w:color="auto" w:fill="FFFFFF"/>
          </w:tcPr>
          <w:p w:rsidR="00313F4A" w:rsidRPr="00554572" w:rsidRDefault="00313F4A" w:rsidP="00511B14">
            <w:r>
              <w:t>Специально оборудованные</w:t>
            </w:r>
            <w:r w:rsidRPr="00554572">
              <w:t xml:space="preserve"> рынки </w:t>
            </w:r>
          </w:p>
          <w:p w:rsidR="00313F4A" w:rsidRPr="00554572" w:rsidRDefault="00313F4A" w:rsidP="00511B14">
            <w:r w:rsidRPr="00554572">
              <w:lastRenderedPageBreak/>
              <w:t>и торговые зоны продовольственных, промтоварных, сельхозпродуктов</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pStyle w:val="Web"/>
              <w:spacing w:before="0" w:after="0"/>
              <w:jc w:val="center"/>
              <w:rPr>
                <w:b/>
                <w:bCs/>
                <w:sz w:val="26"/>
                <w:szCs w:val="26"/>
              </w:rPr>
            </w:pPr>
            <w:r w:rsidRPr="008F5B61">
              <w:rPr>
                <w:b/>
                <w:bCs/>
                <w:sz w:val="26"/>
                <w:szCs w:val="26"/>
              </w:rPr>
              <w:t>Р</w:t>
            </w: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11.7</w:t>
            </w:r>
          </w:p>
        </w:tc>
        <w:tc>
          <w:tcPr>
            <w:tcW w:w="2015" w:type="pct"/>
            <w:shd w:val="clear" w:color="auto" w:fill="FFFFFF"/>
          </w:tcPr>
          <w:p w:rsidR="00313F4A" w:rsidRPr="00554572" w:rsidRDefault="00313F4A" w:rsidP="00511B14">
            <w:r w:rsidRPr="00554572">
              <w:t xml:space="preserve">Торгово-складские (продовольственные, </w:t>
            </w:r>
            <w:r>
              <w:t xml:space="preserve">овощные и т.д.) оптовые  базы, </w:t>
            </w:r>
            <w:r w:rsidRPr="00554572">
              <w:t>в капитальных зданиях</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Web"/>
              <w:spacing w:before="0" w:after="0"/>
              <w:jc w:val="center"/>
              <w:rPr>
                <w:b/>
                <w:bCs/>
                <w:sz w:val="26"/>
                <w:szCs w:val="26"/>
                <w:highlight w:val="lightGray"/>
              </w:rPr>
            </w:pPr>
            <w:r w:rsidRPr="008F5B61">
              <w:rPr>
                <w:b/>
                <w:bCs/>
                <w:sz w:val="26"/>
                <w:szCs w:val="26"/>
                <w:highlight w:val="lightGray"/>
              </w:rPr>
              <w:t>Р</w:t>
            </w: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454"/>
          <w:jc w:val="center"/>
        </w:trPr>
        <w:tc>
          <w:tcPr>
            <w:tcW w:w="239" w:type="pct"/>
            <w:shd w:val="clear" w:color="auto" w:fill="FFFFFF"/>
          </w:tcPr>
          <w:p w:rsidR="00313F4A" w:rsidRPr="00554572" w:rsidRDefault="00313F4A" w:rsidP="00511B14">
            <w:pPr>
              <w:jc w:val="center"/>
            </w:pPr>
            <w:r w:rsidRPr="00554572">
              <w:t>11.8</w:t>
            </w:r>
          </w:p>
        </w:tc>
        <w:tc>
          <w:tcPr>
            <w:tcW w:w="2015" w:type="pct"/>
            <w:shd w:val="clear" w:color="auto" w:fill="FFFFFF"/>
          </w:tcPr>
          <w:p w:rsidR="00313F4A" w:rsidRPr="00554572" w:rsidRDefault="00313F4A" w:rsidP="00511B14">
            <w:r w:rsidRPr="00554572">
              <w:t xml:space="preserve">Торговые комплексы, универмаги  </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Web"/>
              <w:spacing w:before="0" w:after="0"/>
              <w:jc w:val="center"/>
              <w:rPr>
                <w:bCs/>
                <w:sz w:val="26"/>
                <w:szCs w:val="26"/>
                <w:highlight w:val="lightGray"/>
              </w:rPr>
            </w:pPr>
          </w:p>
        </w:tc>
        <w:tc>
          <w:tcPr>
            <w:tcW w:w="343" w:type="pct"/>
            <w:shd w:val="clear" w:color="auto" w:fill="FFFFFF"/>
            <w:vAlign w:val="center"/>
          </w:tcPr>
          <w:p w:rsidR="00313F4A" w:rsidRPr="008F5B61" w:rsidRDefault="00313F4A" w:rsidP="00511B14">
            <w:pPr>
              <w:pStyle w:val="5"/>
              <w:spacing w:before="0" w:after="0"/>
              <w:jc w:val="center"/>
              <w:rPr>
                <w:b w:val="0"/>
                <w:i w:val="0"/>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11.9</w:t>
            </w:r>
          </w:p>
        </w:tc>
        <w:tc>
          <w:tcPr>
            <w:tcW w:w="2015" w:type="pct"/>
            <w:shd w:val="clear" w:color="auto" w:fill="FFFFFF"/>
          </w:tcPr>
          <w:p w:rsidR="00313F4A" w:rsidRPr="00554572" w:rsidRDefault="00313F4A" w:rsidP="00511B14">
            <w:r w:rsidRPr="00554572">
              <w:t>Торгово-выставочные комплексы</w:t>
            </w:r>
          </w:p>
          <w:p w:rsidR="00313F4A" w:rsidRPr="00554572" w:rsidRDefault="00313F4A" w:rsidP="00511B14"/>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Web"/>
              <w:spacing w:before="0" w:after="0"/>
              <w:jc w:val="center"/>
              <w:rPr>
                <w:b/>
                <w:bCs/>
                <w:sz w:val="26"/>
                <w:szCs w:val="26"/>
                <w:highlight w:val="lightGray"/>
              </w:rPr>
            </w:pPr>
            <w:r w:rsidRPr="008F5B61">
              <w:rPr>
                <w:b/>
                <w:bCs/>
                <w:sz w:val="26"/>
                <w:szCs w:val="26"/>
              </w:rPr>
              <w:t>Р</w:t>
            </w:r>
          </w:p>
        </w:tc>
        <w:tc>
          <w:tcPr>
            <w:tcW w:w="343" w:type="pct"/>
            <w:shd w:val="clear" w:color="auto" w:fill="FFFFFF"/>
            <w:vAlign w:val="center"/>
          </w:tcPr>
          <w:p w:rsidR="00313F4A" w:rsidRPr="008F5B61" w:rsidRDefault="00313F4A" w:rsidP="00511B14">
            <w:pPr>
              <w:pStyle w:val="5"/>
              <w:spacing w:before="0" w:after="0"/>
              <w:jc w:val="center"/>
              <w:rPr>
                <w:b w:val="0"/>
                <w:i w:val="0"/>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11.10</w:t>
            </w:r>
          </w:p>
        </w:tc>
        <w:tc>
          <w:tcPr>
            <w:tcW w:w="2015" w:type="pct"/>
            <w:shd w:val="clear" w:color="auto" w:fill="FFFFFF"/>
          </w:tcPr>
          <w:p w:rsidR="00313F4A" w:rsidRPr="00554572" w:rsidRDefault="00313F4A" w:rsidP="00511B14">
            <w:r w:rsidRPr="00554572">
              <w:t>Торговые объекты мелкорозничной торговли:  торговые павильоны,</w:t>
            </w:r>
          </w:p>
          <w:p w:rsidR="00313F4A" w:rsidRPr="00554572" w:rsidRDefault="00313F4A" w:rsidP="00511B14">
            <w:r w:rsidRPr="00554572">
              <w:t>торговые киоски</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11.11</w:t>
            </w:r>
          </w:p>
        </w:tc>
        <w:tc>
          <w:tcPr>
            <w:tcW w:w="2015" w:type="pct"/>
            <w:shd w:val="clear" w:color="auto" w:fill="FFFFFF"/>
          </w:tcPr>
          <w:p w:rsidR="00313F4A" w:rsidRPr="00554572" w:rsidRDefault="00313F4A" w:rsidP="00511B14">
            <w:r w:rsidRPr="00554572">
              <w:t>Предприятия общественного питания: рестораны, столовые,</w:t>
            </w:r>
          </w:p>
          <w:p w:rsidR="00313F4A" w:rsidRPr="00554572" w:rsidRDefault="00313F4A" w:rsidP="00511B14">
            <w:r w:rsidRPr="00554572">
              <w:t>кафе, закусочные, бары и т. д.,</w:t>
            </w:r>
          </w:p>
          <w:p w:rsidR="00313F4A" w:rsidRPr="00554572" w:rsidRDefault="00313F4A" w:rsidP="00511B14">
            <w:r w:rsidRPr="00554572">
              <w:t>некапитальные строения предприятий общественного питания</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EA33FE" w:rsidRDefault="00313F4A" w:rsidP="00511B14">
            <w:pPr>
              <w:pStyle w:val="5"/>
              <w:spacing w:before="0" w:after="0"/>
              <w:jc w:val="center"/>
              <w:rPr>
                <w:i w:val="0"/>
                <w:caps/>
              </w:rPr>
            </w:pPr>
            <w:r w:rsidRPr="00EA33FE">
              <w:rPr>
                <w:i w:val="0"/>
                <w:caps/>
              </w:rPr>
              <w:t>Р</w:t>
            </w:r>
          </w:p>
        </w:tc>
        <w:tc>
          <w:tcPr>
            <w:tcW w:w="343" w:type="pct"/>
            <w:shd w:val="clear" w:color="auto" w:fill="FFFFFF"/>
            <w:vAlign w:val="center"/>
          </w:tcPr>
          <w:p w:rsidR="00313F4A" w:rsidRPr="00EA33FE"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11.12</w:t>
            </w:r>
          </w:p>
        </w:tc>
        <w:tc>
          <w:tcPr>
            <w:tcW w:w="2015" w:type="pct"/>
            <w:shd w:val="clear" w:color="auto" w:fill="FFFFFF"/>
          </w:tcPr>
          <w:p w:rsidR="00313F4A" w:rsidRPr="00554572" w:rsidRDefault="00313F4A" w:rsidP="00511B14">
            <w:r w:rsidRPr="00554572">
              <w:t xml:space="preserve">Объекты бытового обслуживания: </w:t>
            </w:r>
          </w:p>
          <w:p w:rsidR="00313F4A" w:rsidRPr="00554572" w:rsidRDefault="00313F4A" w:rsidP="00511B14">
            <w:r w:rsidRPr="00554572">
              <w:t>комбинаты бытового обслуживания,</w:t>
            </w:r>
          </w:p>
          <w:p w:rsidR="00313F4A" w:rsidRPr="00554572" w:rsidRDefault="00313F4A" w:rsidP="00511B14">
            <w:r w:rsidRPr="00554572">
              <w:t xml:space="preserve">бани, банно-оздоровительные комплексы, приемные пункты </w:t>
            </w:r>
          </w:p>
          <w:p w:rsidR="00313F4A" w:rsidRPr="00554572" w:rsidRDefault="00313F4A" w:rsidP="00511B14">
            <w:r w:rsidRPr="00554572">
              <w:t xml:space="preserve">прачечных и химчисток, ателье </w:t>
            </w:r>
          </w:p>
          <w:p w:rsidR="00313F4A" w:rsidRPr="00554572" w:rsidRDefault="00313F4A" w:rsidP="00511B14"/>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EA33FE" w:rsidRDefault="00313F4A" w:rsidP="00511B14">
            <w:pPr>
              <w:pStyle w:val="5"/>
              <w:spacing w:before="0" w:after="0"/>
              <w:jc w:val="center"/>
              <w:rPr>
                <w:i w:val="0"/>
                <w:caps/>
              </w:rPr>
            </w:pPr>
          </w:p>
        </w:tc>
        <w:tc>
          <w:tcPr>
            <w:tcW w:w="343" w:type="pct"/>
            <w:shd w:val="clear" w:color="auto" w:fill="FFFFFF"/>
            <w:vAlign w:val="center"/>
          </w:tcPr>
          <w:p w:rsidR="00313F4A" w:rsidRPr="00EA33FE"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680"/>
          <w:jc w:val="center"/>
        </w:trPr>
        <w:tc>
          <w:tcPr>
            <w:tcW w:w="239" w:type="pct"/>
            <w:shd w:val="clear" w:color="auto" w:fill="FFFFFF"/>
          </w:tcPr>
          <w:p w:rsidR="00313F4A" w:rsidRPr="00554572" w:rsidRDefault="00313F4A" w:rsidP="00511B14">
            <w:pPr>
              <w:jc w:val="center"/>
              <w:rPr>
                <w:b/>
              </w:rPr>
            </w:pPr>
          </w:p>
        </w:tc>
        <w:tc>
          <w:tcPr>
            <w:tcW w:w="2015" w:type="pct"/>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shd w:val="clear" w:color="auto" w:fill="FFFFFF"/>
            <w:vAlign w:val="center"/>
          </w:tcPr>
          <w:p w:rsidR="00313F4A" w:rsidRPr="008F5B61" w:rsidRDefault="00313F4A" w:rsidP="00511B14">
            <w:pPr>
              <w:jc w:val="center"/>
              <w:rPr>
                <w:b/>
                <w:caps/>
                <w:szCs w:val="26"/>
              </w:rPr>
            </w:pPr>
            <w:r>
              <w:rPr>
                <w:b/>
                <w:caps/>
                <w:szCs w:val="26"/>
              </w:rPr>
              <w:t>С3</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СП1</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СП2</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КО</w:t>
            </w:r>
          </w:p>
        </w:tc>
      </w:tr>
      <w:tr w:rsidR="00313F4A" w:rsidRPr="00554572" w:rsidTr="00511B14">
        <w:trPr>
          <w:trHeight w:hRule="exact" w:val="941"/>
          <w:jc w:val="center"/>
        </w:trPr>
        <w:tc>
          <w:tcPr>
            <w:tcW w:w="239" w:type="pct"/>
            <w:tcBorders>
              <w:bottom w:val="single" w:sz="4" w:space="0" w:color="auto"/>
            </w:tcBorders>
            <w:shd w:val="clear" w:color="auto" w:fill="FFFFFF"/>
          </w:tcPr>
          <w:p w:rsidR="00313F4A" w:rsidRPr="00554572" w:rsidRDefault="00313F4A" w:rsidP="00511B14">
            <w:r w:rsidRPr="00554572">
              <w:t>11.13</w:t>
            </w:r>
          </w:p>
        </w:tc>
        <w:tc>
          <w:tcPr>
            <w:tcW w:w="2015" w:type="pct"/>
            <w:tcBorders>
              <w:bottom w:val="single" w:sz="4" w:space="0" w:color="auto"/>
            </w:tcBorders>
            <w:shd w:val="clear" w:color="auto" w:fill="FFFFFF"/>
          </w:tcPr>
          <w:p w:rsidR="00313F4A" w:rsidRPr="00554572" w:rsidRDefault="00313F4A" w:rsidP="00511B14">
            <w:pPr>
              <w:rPr>
                <w:b/>
              </w:rPr>
            </w:pPr>
            <w:r w:rsidRPr="00554572">
              <w:t>Мастерские и салоны бытовых услуг, косметические салоны, парикмахерские, массажный кабинет</w:t>
            </w: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r w:rsidRPr="008F5B61">
              <w:rPr>
                <w:b/>
                <w:szCs w:val="26"/>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939"/>
          <w:jc w:val="center"/>
        </w:trPr>
        <w:tc>
          <w:tcPr>
            <w:tcW w:w="239" w:type="pct"/>
            <w:shd w:val="clear" w:color="auto" w:fill="D9D9D9"/>
          </w:tcPr>
          <w:p w:rsidR="00313F4A" w:rsidRPr="00554572" w:rsidRDefault="00313F4A" w:rsidP="00511B14">
            <w:pPr>
              <w:jc w:val="center"/>
              <w:rPr>
                <w:b/>
              </w:rPr>
            </w:pPr>
            <w:r w:rsidRPr="00554572">
              <w:rPr>
                <w:b/>
              </w:rPr>
              <w:t>12</w:t>
            </w:r>
          </w:p>
        </w:tc>
        <w:tc>
          <w:tcPr>
            <w:tcW w:w="2015" w:type="pct"/>
            <w:shd w:val="clear" w:color="auto" w:fill="D9D9D9"/>
          </w:tcPr>
          <w:p w:rsidR="00313F4A" w:rsidRPr="008F5B61" w:rsidRDefault="00313F4A" w:rsidP="00511B14">
            <w:pPr>
              <w:pStyle w:val="33"/>
              <w:spacing w:after="0"/>
              <w:rPr>
                <w:b/>
                <w:sz w:val="26"/>
                <w:szCs w:val="26"/>
              </w:rPr>
            </w:pPr>
            <w:r w:rsidRPr="008F5B61">
              <w:rPr>
                <w:b/>
                <w:sz w:val="26"/>
                <w:szCs w:val="26"/>
              </w:rPr>
              <w:t xml:space="preserve">Учреждения управления, кредитно-финансовые учреждения, предприятия связи и проектные организации </w:t>
            </w: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caps/>
                <w:szCs w:val="26"/>
              </w:rPr>
            </w:pPr>
          </w:p>
        </w:tc>
        <w:tc>
          <w:tcPr>
            <w:tcW w:w="343" w:type="pct"/>
            <w:shd w:val="clear" w:color="auto" w:fill="D9D9D9"/>
            <w:vAlign w:val="center"/>
          </w:tcPr>
          <w:p w:rsidR="00313F4A" w:rsidRPr="008F5B61" w:rsidRDefault="00313F4A" w:rsidP="00511B14">
            <w:pPr>
              <w:jc w:val="center"/>
              <w:rPr>
                <w:b/>
                <w:caps/>
                <w:szCs w:val="26"/>
              </w:rPr>
            </w:pPr>
          </w:p>
        </w:tc>
        <w:tc>
          <w:tcPr>
            <w:tcW w:w="343" w:type="pct"/>
            <w:shd w:val="clear" w:color="auto" w:fill="D9D9D9"/>
            <w:vAlign w:val="center"/>
          </w:tcPr>
          <w:p w:rsidR="00313F4A" w:rsidRPr="008F5B61" w:rsidRDefault="00313F4A" w:rsidP="00511B14">
            <w:pPr>
              <w:jc w:val="center"/>
              <w:rPr>
                <w:b/>
                <w:caps/>
                <w:szCs w:val="26"/>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12.1</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Отделения банков</w:t>
            </w:r>
          </w:p>
          <w:p w:rsidR="00313F4A" w:rsidRPr="008F5B61" w:rsidRDefault="00313F4A" w:rsidP="00511B14">
            <w:pPr>
              <w:pStyle w:val="33"/>
              <w:spacing w:after="0"/>
              <w:rPr>
                <w:sz w:val="26"/>
                <w:szCs w:val="26"/>
              </w:rPr>
            </w:pP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12.2</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Центральные предприятия связи</w:t>
            </w:r>
          </w:p>
          <w:p w:rsidR="00313F4A" w:rsidRPr="008F5B61" w:rsidRDefault="00313F4A" w:rsidP="00511B14">
            <w:pPr>
              <w:rPr>
                <w:szCs w:val="26"/>
              </w:rPr>
            </w:pPr>
            <w:r w:rsidRPr="008F5B61">
              <w:rPr>
                <w:szCs w:val="26"/>
              </w:rPr>
              <w:t>центральный телеграф,</w:t>
            </w:r>
          </w:p>
          <w:p w:rsidR="00313F4A" w:rsidRPr="008F5B61" w:rsidRDefault="00313F4A" w:rsidP="00511B14">
            <w:pPr>
              <w:rPr>
                <w:szCs w:val="26"/>
              </w:rPr>
            </w:pPr>
            <w:r w:rsidRPr="008F5B61">
              <w:rPr>
                <w:szCs w:val="26"/>
              </w:rPr>
              <w:lastRenderedPageBreak/>
              <w:t>центральный переговорный пункт</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12.3</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Почтамт, отделения связи, переговорные пункты</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caps/>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12.4</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Административные здания</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jc w:val="center"/>
              <w:rPr>
                <w:b/>
                <w:szCs w:val="26"/>
              </w:rPr>
            </w:pPr>
            <w:r>
              <w:rPr>
                <w:b/>
                <w:szCs w:val="26"/>
              </w:rPr>
              <w:t>В</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12.5</w:t>
            </w:r>
          </w:p>
        </w:tc>
        <w:tc>
          <w:tcPr>
            <w:tcW w:w="2015" w:type="pct"/>
            <w:tcBorders>
              <w:bottom w:val="single" w:sz="4" w:space="0" w:color="auto"/>
            </w:tcBorders>
            <w:shd w:val="clear" w:color="auto" w:fill="FFFFFF"/>
          </w:tcPr>
          <w:p w:rsidR="00313F4A" w:rsidRPr="008F5B61" w:rsidRDefault="00313F4A" w:rsidP="00511B14">
            <w:pPr>
              <w:pStyle w:val="33"/>
              <w:spacing w:after="0"/>
              <w:rPr>
                <w:sz w:val="26"/>
                <w:szCs w:val="26"/>
              </w:rPr>
            </w:pPr>
            <w:r w:rsidRPr="008F5B61">
              <w:rPr>
                <w:sz w:val="26"/>
                <w:szCs w:val="26"/>
              </w:rPr>
              <w:t>Общественные организации, суды, юридические консультации, нотариальные конторы</w:t>
            </w:r>
          </w:p>
          <w:p w:rsidR="00313F4A" w:rsidRPr="008F5B61" w:rsidRDefault="00313F4A" w:rsidP="00511B14">
            <w:pPr>
              <w:pStyle w:val="33"/>
              <w:spacing w:after="0"/>
              <w:rPr>
                <w:sz w:val="26"/>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13</w:t>
            </w:r>
          </w:p>
        </w:tc>
        <w:tc>
          <w:tcPr>
            <w:tcW w:w="2015" w:type="pct"/>
            <w:shd w:val="clear" w:color="auto" w:fill="D9D9D9"/>
          </w:tcPr>
          <w:p w:rsidR="00313F4A" w:rsidRPr="008F5B61" w:rsidRDefault="00313F4A" w:rsidP="00511B14">
            <w:pPr>
              <w:pStyle w:val="33"/>
              <w:spacing w:after="0"/>
              <w:rPr>
                <w:b/>
                <w:sz w:val="26"/>
                <w:szCs w:val="26"/>
              </w:rPr>
            </w:pPr>
            <w:r w:rsidRPr="008F5B61">
              <w:rPr>
                <w:b/>
                <w:sz w:val="26"/>
                <w:szCs w:val="26"/>
              </w:rPr>
              <w:t>Учреждения жилищно-коммунального хозяйства</w:t>
            </w:r>
          </w:p>
          <w:p w:rsidR="00313F4A" w:rsidRPr="008F5B61" w:rsidRDefault="00313F4A" w:rsidP="00511B14">
            <w:pPr>
              <w:pStyle w:val="33"/>
              <w:spacing w:after="0"/>
              <w:rPr>
                <w:sz w:val="26"/>
                <w:szCs w:val="26"/>
                <w:u w:val="single"/>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highlight w:val="lightGray"/>
              </w:rPr>
            </w:pPr>
          </w:p>
        </w:tc>
        <w:tc>
          <w:tcPr>
            <w:tcW w:w="343" w:type="pct"/>
            <w:shd w:val="clear" w:color="auto" w:fill="D9D9D9"/>
            <w:vAlign w:val="center"/>
          </w:tcPr>
          <w:p w:rsidR="00313F4A" w:rsidRPr="008F5B61" w:rsidRDefault="00313F4A" w:rsidP="00511B14">
            <w:pPr>
              <w:pStyle w:val="5"/>
              <w:spacing w:before="0" w:after="0"/>
              <w:jc w:val="cente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Военные комисса</w:t>
            </w:r>
            <w:r>
              <w:rPr>
                <w:sz w:val="26"/>
                <w:szCs w:val="26"/>
              </w:rPr>
              <w:t>риаты республиканские</w:t>
            </w:r>
            <w:r w:rsidRPr="008F5B61">
              <w:rPr>
                <w:sz w:val="26"/>
                <w:szCs w:val="26"/>
              </w:rPr>
              <w:t xml:space="preserve">, </w:t>
            </w:r>
            <w:r>
              <w:rPr>
                <w:sz w:val="26"/>
                <w:szCs w:val="26"/>
              </w:rPr>
              <w:t>р</w:t>
            </w:r>
            <w:r w:rsidRPr="008F5B61">
              <w:rPr>
                <w:sz w:val="26"/>
                <w:szCs w:val="26"/>
              </w:rPr>
              <w:t>айонные</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13.2</w:t>
            </w:r>
          </w:p>
        </w:tc>
        <w:tc>
          <w:tcPr>
            <w:tcW w:w="2015" w:type="pct"/>
            <w:shd w:val="clear" w:color="auto" w:fill="FFFFFF"/>
          </w:tcPr>
          <w:p w:rsidR="00313F4A" w:rsidRDefault="00313F4A" w:rsidP="00511B14">
            <w:r w:rsidRPr="00554572">
              <w:t>Отдельно стоящие УВД, РОВД, отделы ГИБДД</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13.3</w:t>
            </w:r>
          </w:p>
        </w:tc>
        <w:tc>
          <w:tcPr>
            <w:tcW w:w="2015" w:type="pct"/>
            <w:shd w:val="clear" w:color="auto" w:fill="FFFFFF"/>
          </w:tcPr>
          <w:p w:rsidR="00313F4A" w:rsidRDefault="00313F4A" w:rsidP="00511B14">
            <w:r w:rsidRPr="00554572">
              <w:t>Отделения, участковые пункты милиции</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13.4</w:t>
            </w:r>
          </w:p>
        </w:tc>
        <w:tc>
          <w:tcPr>
            <w:tcW w:w="2015" w:type="pct"/>
            <w:shd w:val="clear" w:color="auto" w:fill="FFFFFF"/>
          </w:tcPr>
          <w:p w:rsidR="00313F4A" w:rsidRPr="00554572" w:rsidRDefault="00313F4A" w:rsidP="00511B14">
            <w:r w:rsidRPr="00554572">
              <w:t>Пожарные части,</w:t>
            </w:r>
          </w:p>
          <w:p w:rsidR="00313F4A" w:rsidRPr="00554572" w:rsidRDefault="00313F4A" w:rsidP="00511B14">
            <w:r w:rsidRPr="00554572">
              <w:t>пожарные депо</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shd w:val="clear" w:color="auto" w:fill="FFFFFF"/>
            <w:vAlign w:val="center"/>
          </w:tcPr>
          <w:p w:rsidR="00313F4A" w:rsidRPr="008F5B61" w:rsidRDefault="00313F4A" w:rsidP="00511B14">
            <w:pPr>
              <w:jc w:val="center"/>
              <w:rPr>
                <w:b/>
                <w:caps/>
                <w:szCs w:val="26"/>
              </w:rPr>
            </w:pPr>
            <w:r>
              <w:rPr>
                <w:b/>
                <w:caps/>
                <w:szCs w:val="26"/>
              </w:rPr>
              <w:t>С3</w:t>
            </w:r>
          </w:p>
        </w:tc>
        <w:tc>
          <w:tcPr>
            <w:tcW w:w="343" w:type="pct"/>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shd w:val="clear" w:color="auto" w:fill="FFFFFF"/>
            <w:vAlign w:val="center"/>
          </w:tcPr>
          <w:p w:rsidR="00313F4A" w:rsidRPr="00554572" w:rsidRDefault="00313F4A" w:rsidP="00511B14">
            <w:pPr>
              <w:jc w:val="center"/>
              <w:rPr>
                <w:b/>
              </w:rPr>
            </w:pPr>
            <w:r>
              <w:rPr>
                <w:b/>
              </w:rPr>
              <w:t>КО</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13.5</w:t>
            </w:r>
          </w:p>
        </w:tc>
        <w:tc>
          <w:tcPr>
            <w:tcW w:w="2015" w:type="pct"/>
            <w:shd w:val="clear" w:color="auto" w:fill="FFFFFF"/>
          </w:tcPr>
          <w:p w:rsidR="00313F4A" w:rsidRPr="00554572" w:rsidRDefault="00313F4A" w:rsidP="00511B14">
            <w:r w:rsidRPr="00554572">
              <w:t xml:space="preserve">Отделения, участковые пункты пожарной охраны (гидранты, резервуары, пожарные водоемы) </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1F7311" w:rsidRDefault="00313F4A" w:rsidP="00511B14">
            <w:pPr>
              <w:pStyle w:val="5"/>
              <w:spacing w:before="0" w:after="0"/>
              <w:jc w:val="center"/>
              <w:rPr>
                <w:i w:val="0"/>
                <w:caps/>
              </w:rPr>
            </w:pPr>
            <w:r w:rsidRPr="001F731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13.6</w:t>
            </w:r>
          </w:p>
        </w:tc>
        <w:tc>
          <w:tcPr>
            <w:tcW w:w="2015" w:type="pct"/>
            <w:shd w:val="clear" w:color="auto" w:fill="FFFFFF"/>
          </w:tcPr>
          <w:p w:rsidR="00313F4A" w:rsidRPr="00554572" w:rsidRDefault="00313F4A" w:rsidP="00511B14">
            <w:r w:rsidRPr="00554572">
              <w:t>Фабрики-прачечные,</w:t>
            </w:r>
          </w:p>
          <w:p w:rsidR="00313F4A" w:rsidRPr="00554572" w:rsidRDefault="00313F4A" w:rsidP="00511B14">
            <w:r w:rsidRPr="00554572">
              <w:t>фабрики-химчистки,</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highlight w:val="lightGray"/>
              </w:rPr>
            </w:pP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13.7</w:t>
            </w:r>
          </w:p>
        </w:tc>
        <w:tc>
          <w:tcPr>
            <w:tcW w:w="2015" w:type="pct"/>
            <w:shd w:val="clear" w:color="auto" w:fill="FFFFFF"/>
          </w:tcPr>
          <w:p w:rsidR="00313F4A" w:rsidRPr="00554572" w:rsidRDefault="00313F4A" w:rsidP="00511B14">
            <w:r w:rsidRPr="00554572">
              <w:t>Прачечные самообслуживания,</w:t>
            </w:r>
          </w:p>
          <w:p w:rsidR="00313F4A" w:rsidRPr="00554572" w:rsidRDefault="00313F4A" w:rsidP="00511B14">
            <w:r w:rsidRPr="00554572">
              <w:t>химчистки самообслуживания</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13.8</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 xml:space="preserve">ЖЭУ                                    </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highlight w:val="lightGray"/>
              </w:rPr>
            </w:pPr>
          </w:p>
        </w:tc>
        <w:tc>
          <w:tcPr>
            <w:tcW w:w="343" w:type="pct"/>
            <w:shd w:val="clear" w:color="auto" w:fill="FFFFFF"/>
            <w:vAlign w:val="center"/>
          </w:tcPr>
          <w:p w:rsidR="00313F4A" w:rsidRPr="008F5B61" w:rsidRDefault="00313F4A" w:rsidP="00511B14">
            <w:pPr>
              <w:pStyle w:val="5"/>
              <w:spacing w:before="0" w:after="0"/>
              <w:jc w:val="cente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13.9</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Объекты коммунальной энергетики (РП. ТП)</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13.10</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Дом траурных обрядов</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13.11</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Бюро похоронного обслуживания</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461"/>
          <w:jc w:val="center"/>
        </w:trPr>
        <w:tc>
          <w:tcPr>
            <w:tcW w:w="239" w:type="pct"/>
            <w:shd w:val="clear" w:color="auto" w:fill="FFFFFF"/>
          </w:tcPr>
          <w:p w:rsidR="00313F4A" w:rsidRPr="00554572" w:rsidRDefault="00313F4A" w:rsidP="00511B14">
            <w:pPr>
              <w:jc w:val="center"/>
            </w:pPr>
            <w:r w:rsidRPr="00554572">
              <w:t>13.12</w:t>
            </w:r>
          </w:p>
        </w:tc>
        <w:tc>
          <w:tcPr>
            <w:tcW w:w="2015" w:type="pct"/>
            <w:shd w:val="clear" w:color="auto" w:fill="FFFFFF"/>
          </w:tcPr>
          <w:p w:rsidR="00313F4A" w:rsidRPr="008F5B61" w:rsidRDefault="00313F4A" w:rsidP="00511B14">
            <w:pPr>
              <w:rPr>
                <w:szCs w:val="26"/>
              </w:rPr>
            </w:pPr>
            <w:r w:rsidRPr="008F5B61">
              <w:rPr>
                <w:szCs w:val="26"/>
              </w:rPr>
              <w:t>Мемориальные комплексы</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i w:val="0"/>
              </w:rPr>
            </w:pP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13.13</w:t>
            </w:r>
          </w:p>
        </w:tc>
        <w:tc>
          <w:tcPr>
            <w:tcW w:w="2015" w:type="pct"/>
            <w:shd w:val="clear" w:color="auto" w:fill="FFFFFF"/>
          </w:tcPr>
          <w:p w:rsidR="00313F4A" w:rsidRPr="008F5B61" w:rsidRDefault="00313F4A" w:rsidP="00511B14">
            <w:pPr>
              <w:rPr>
                <w:szCs w:val="26"/>
              </w:rPr>
            </w:pPr>
            <w:r w:rsidRPr="008F5B61">
              <w:rPr>
                <w:szCs w:val="26"/>
              </w:rPr>
              <w:t>Ветлечебницы без содержания животных</w:t>
            </w:r>
          </w:p>
          <w:p w:rsidR="00313F4A" w:rsidRPr="008F5B61" w:rsidRDefault="00313F4A" w:rsidP="00511B14">
            <w:pP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13.14</w:t>
            </w:r>
          </w:p>
        </w:tc>
        <w:tc>
          <w:tcPr>
            <w:tcW w:w="2015" w:type="pct"/>
            <w:shd w:val="clear" w:color="auto" w:fill="FFFFFF"/>
          </w:tcPr>
          <w:p w:rsidR="00313F4A" w:rsidRPr="008F5B61" w:rsidRDefault="00313F4A" w:rsidP="00511B14">
            <w:pPr>
              <w:rPr>
                <w:szCs w:val="26"/>
              </w:rPr>
            </w:pPr>
            <w:r w:rsidRPr="008F5B61">
              <w:rPr>
                <w:szCs w:val="26"/>
              </w:rPr>
              <w:t>Ветлечебницы с содержанием животных; гостиницы, приюты животных</w:t>
            </w:r>
          </w:p>
          <w:p w:rsidR="00313F4A" w:rsidRPr="008F5B61" w:rsidRDefault="00313F4A" w:rsidP="00511B14">
            <w:pPr>
              <w:rPr>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13.15</w:t>
            </w:r>
          </w:p>
        </w:tc>
        <w:tc>
          <w:tcPr>
            <w:tcW w:w="2015" w:type="pct"/>
            <w:shd w:val="clear" w:color="auto" w:fill="FFFFFF"/>
          </w:tcPr>
          <w:p w:rsidR="00313F4A" w:rsidRPr="008F5B61" w:rsidRDefault="00313F4A" w:rsidP="00511B14">
            <w:pPr>
              <w:rPr>
                <w:szCs w:val="26"/>
              </w:rPr>
            </w:pPr>
            <w:r w:rsidRPr="008F5B61">
              <w:rPr>
                <w:szCs w:val="26"/>
              </w:rPr>
              <w:t>Элементы благоустройства, малые архитектурные формы</w:t>
            </w:r>
          </w:p>
          <w:p w:rsidR="00313F4A" w:rsidRPr="008F5B61" w:rsidRDefault="00313F4A" w:rsidP="00511B14">
            <w:pP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13.16</w:t>
            </w:r>
          </w:p>
        </w:tc>
        <w:tc>
          <w:tcPr>
            <w:tcW w:w="2015" w:type="pct"/>
            <w:shd w:val="clear" w:color="auto" w:fill="FFFFFF"/>
          </w:tcPr>
          <w:p w:rsidR="00313F4A" w:rsidRPr="008F5B61" w:rsidRDefault="00313F4A" w:rsidP="00511B14">
            <w:pPr>
              <w:rPr>
                <w:szCs w:val="26"/>
              </w:rPr>
            </w:pPr>
            <w:r w:rsidRPr="008F5B61">
              <w:rPr>
                <w:szCs w:val="26"/>
              </w:rPr>
              <w:t>Общественные туалеты, объекты санитарной очистки территории</w:t>
            </w:r>
          </w:p>
          <w:p w:rsidR="00313F4A" w:rsidRPr="008F5B61" w:rsidRDefault="00313F4A" w:rsidP="00511B14">
            <w:pPr>
              <w:rPr>
                <w:szCs w:val="26"/>
              </w:rPr>
            </w:pPr>
          </w:p>
          <w:p w:rsidR="00313F4A" w:rsidRPr="008F5B61" w:rsidRDefault="00313F4A" w:rsidP="00511B14">
            <w:pPr>
              <w:rPr>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rPr>
              <w:t>Р</w:t>
            </w: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680"/>
          <w:jc w:val="center"/>
        </w:trPr>
        <w:tc>
          <w:tcPr>
            <w:tcW w:w="239" w:type="pct"/>
            <w:tcBorders>
              <w:bottom w:val="single" w:sz="4" w:space="0" w:color="auto"/>
            </w:tcBorders>
            <w:shd w:val="clear" w:color="auto" w:fill="FFFFFF"/>
          </w:tcPr>
          <w:p w:rsidR="00313F4A" w:rsidRPr="00554572" w:rsidRDefault="00313F4A" w:rsidP="00511B14">
            <w:pPr>
              <w:jc w:val="center"/>
              <w:rPr>
                <w:b/>
              </w:rPr>
            </w:pPr>
          </w:p>
        </w:tc>
        <w:tc>
          <w:tcPr>
            <w:tcW w:w="2015" w:type="pct"/>
            <w:tcBorders>
              <w:bottom w:val="single" w:sz="4" w:space="0" w:color="auto"/>
            </w:tcBorders>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r>
              <w:rPr>
                <w:b/>
                <w:caps/>
                <w:szCs w:val="26"/>
              </w:rPr>
              <w:t>С3</w:t>
            </w: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r w:rsidRPr="008F5B61">
              <w:rPr>
                <w:b/>
                <w:caps/>
                <w:szCs w:val="26"/>
              </w:rPr>
              <w:t>СП1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КО</w:t>
            </w:r>
          </w:p>
        </w:tc>
      </w:tr>
      <w:tr w:rsidR="00313F4A" w:rsidRPr="00554572" w:rsidTr="00511B14">
        <w:trPr>
          <w:trHeight w:val="755"/>
          <w:jc w:val="center"/>
        </w:trPr>
        <w:tc>
          <w:tcPr>
            <w:tcW w:w="239" w:type="pct"/>
            <w:shd w:val="clear" w:color="auto" w:fill="D9D9D9"/>
          </w:tcPr>
          <w:p w:rsidR="00313F4A" w:rsidRPr="00554572" w:rsidRDefault="00313F4A" w:rsidP="00511B14">
            <w:pPr>
              <w:jc w:val="center"/>
              <w:rPr>
                <w:b/>
              </w:rPr>
            </w:pPr>
            <w:r w:rsidRPr="00554572">
              <w:rPr>
                <w:b/>
              </w:rPr>
              <w:t>14</w:t>
            </w:r>
          </w:p>
        </w:tc>
        <w:tc>
          <w:tcPr>
            <w:tcW w:w="2015" w:type="pct"/>
            <w:shd w:val="clear" w:color="auto" w:fill="D9D9D9"/>
          </w:tcPr>
          <w:p w:rsidR="00313F4A" w:rsidRPr="00554572" w:rsidRDefault="00313F4A" w:rsidP="00511B14">
            <w:pPr>
              <w:rPr>
                <w:b/>
              </w:rPr>
            </w:pPr>
            <w:r w:rsidRPr="00554572">
              <w:rPr>
                <w:b/>
              </w:rPr>
              <w:t>Про</w:t>
            </w:r>
            <w:r>
              <w:rPr>
                <w:b/>
              </w:rPr>
              <w:t xml:space="preserve">изводственные зоны, коммерческо- </w:t>
            </w:r>
            <w:r w:rsidRPr="00554572">
              <w:rPr>
                <w:b/>
              </w:rPr>
              <w:t>производственные зоны</w:t>
            </w:r>
          </w:p>
          <w:p w:rsidR="00313F4A" w:rsidRPr="00554572" w:rsidRDefault="00313F4A" w:rsidP="00511B14">
            <w:pPr>
              <w:rPr>
                <w:b/>
              </w:rPr>
            </w:pPr>
          </w:p>
          <w:p w:rsidR="00313F4A" w:rsidRPr="00554572" w:rsidRDefault="00313F4A" w:rsidP="00511B14"/>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14.1</w:t>
            </w:r>
          </w:p>
        </w:tc>
        <w:tc>
          <w:tcPr>
            <w:tcW w:w="2015" w:type="pct"/>
            <w:shd w:val="clear" w:color="auto" w:fill="FFFFFF"/>
          </w:tcPr>
          <w:p w:rsidR="00313F4A" w:rsidRPr="00554572" w:rsidRDefault="00313F4A" w:rsidP="00511B14">
            <w:r w:rsidRPr="00554572">
              <w:t>Промышленные предприятия и коммунально-складские организации I-III классов вредности: производство по переработке нефти,</w:t>
            </w:r>
          </w:p>
          <w:p w:rsidR="00313F4A" w:rsidRPr="00554572" w:rsidRDefault="00313F4A" w:rsidP="00511B14">
            <w:r w:rsidRPr="00554572">
              <w:t>химические производства, машиностроительные и металлообрабатывающие предприятия и производства,</w:t>
            </w:r>
          </w:p>
          <w:p w:rsidR="00313F4A" w:rsidRPr="00554572" w:rsidRDefault="00313F4A" w:rsidP="00511B14">
            <w:r w:rsidRPr="00554572">
              <w:t>строительная промышленность,</w:t>
            </w:r>
          </w:p>
          <w:p w:rsidR="00313F4A" w:rsidRPr="00554572" w:rsidRDefault="00313F4A" w:rsidP="00511B14">
            <w:r w:rsidRPr="00554572">
              <w:t>обработка древесины,</w:t>
            </w:r>
          </w:p>
          <w:p w:rsidR="00313F4A" w:rsidRPr="00554572" w:rsidRDefault="00313F4A" w:rsidP="00511B14">
            <w:r w:rsidRPr="00554572">
              <w:t>производства легкой промышленности,</w:t>
            </w:r>
          </w:p>
          <w:p w:rsidR="00313F4A" w:rsidRPr="00554572" w:rsidRDefault="00313F4A" w:rsidP="00511B14">
            <w:r w:rsidRPr="00554572">
              <w:lastRenderedPageBreak/>
              <w:t>микробиологическая промышленность</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14.2</w:t>
            </w:r>
          </w:p>
        </w:tc>
        <w:tc>
          <w:tcPr>
            <w:tcW w:w="2015" w:type="pct"/>
            <w:shd w:val="clear" w:color="auto" w:fill="FFFFFF"/>
          </w:tcPr>
          <w:p w:rsidR="00313F4A" w:rsidRPr="00554572" w:rsidRDefault="00313F4A" w:rsidP="00511B14">
            <w:r w:rsidRPr="00554572">
              <w:t>Промышленные предприятия и коммунально-складские организации IV-V классов вредности: машиностроительные и металлообрабатывающие предприятия и производства,</w:t>
            </w:r>
          </w:p>
          <w:p w:rsidR="00313F4A" w:rsidRPr="00554572" w:rsidRDefault="00313F4A" w:rsidP="00511B14">
            <w:r w:rsidRPr="00554572">
              <w:t>строительная промышленность,</w:t>
            </w:r>
          </w:p>
          <w:p w:rsidR="00313F4A" w:rsidRPr="00554572" w:rsidRDefault="00313F4A" w:rsidP="00511B14">
            <w:r w:rsidRPr="00554572">
              <w:t>обработка древесины,</w:t>
            </w:r>
          </w:p>
          <w:p w:rsidR="00313F4A" w:rsidRDefault="00313F4A" w:rsidP="00511B14">
            <w:r w:rsidRPr="00554572">
              <w:t>про</w:t>
            </w:r>
            <w:r>
              <w:t>изводства легкой промышленности</w:t>
            </w:r>
          </w:p>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У</w:t>
            </w:r>
          </w:p>
        </w:tc>
        <w:tc>
          <w:tcPr>
            <w:tcW w:w="343" w:type="pct"/>
            <w:shd w:val="clear" w:color="auto" w:fill="FFFFFF"/>
            <w:vAlign w:val="center"/>
          </w:tcPr>
          <w:p w:rsidR="00313F4A" w:rsidRPr="0027726E" w:rsidRDefault="00313F4A" w:rsidP="00511B14">
            <w:pPr>
              <w:jc w:val="center"/>
              <w:rPr>
                <w:b/>
                <w:szCs w:val="26"/>
              </w:rPr>
            </w:pPr>
          </w:p>
          <w:p w:rsidR="00313F4A" w:rsidRPr="0027726E" w:rsidRDefault="00313F4A" w:rsidP="00511B14">
            <w:pPr>
              <w:shd w:val="clear" w:color="auto" w:fill="D9D9D9"/>
              <w:jc w:val="center"/>
              <w:rPr>
                <w:b/>
                <w:szCs w:val="26"/>
              </w:rPr>
            </w:pP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Р</w:t>
            </w:r>
          </w:p>
          <w:p w:rsidR="00313F4A" w:rsidRPr="008F5B61"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14.3</w:t>
            </w:r>
          </w:p>
        </w:tc>
        <w:tc>
          <w:tcPr>
            <w:tcW w:w="2015" w:type="pct"/>
            <w:shd w:val="clear" w:color="auto" w:fill="FFFFFF"/>
          </w:tcPr>
          <w:p w:rsidR="00313F4A" w:rsidRDefault="00313F4A" w:rsidP="00511B14">
            <w:r w:rsidRPr="00554572">
              <w:t>Объекты энергетики</w:t>
            </w:r>
          </w:p>
          <w:p w:rsidR="00313F4A" w:rsidRPr="00554572" w:rsidRDefault="00313F4A" w:rsidP="00511B14"/>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Default="00313F4A" w:rsidP="00511B14">
            <w:pPr>
              <w:jc w:val="center"/>
              <w:rPr>
                <w:b/>
              </w:rPr>
            </w:pPr>
          </w:p>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14.4</w:t>
            </w:r>
          </w:p>
        </w:tc>
        <w:tc>
          <w:tcPr>
            <w:tcW w:w="2015" w:type="pct"/>
            <w:shd w:val="clear" w:color="auto" w:fill="FFFFFF"/>
          </w:tcPr>
          <w:p w:rsidR="00313F4A" w:rsidRPr="00554572" w:rsidRDefault="00313F4A" w:rsidP="00511B14">
            <w:r w:rsidRPr="00554572">
              <w:t>Объекты складского назначения II-III классов вредности</w:t>
            </w:r>
          </w:p>
          <w:p w:rsidR="00313F4A" w:rsidRPr="00554572" w:rsidRDefault="00313F4A" w:rsidP="00511B14"/>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680"/>
          <w:jc w:val="center"/>
        </w:trPr>
        <w:tc>
          <w:tcPr>
            <w:tcW w:w="239" w:type="pct"/>
            <w:shd w:val="clear" w:color="auto" w:fill="FFFFFF"/>
            <w:vAlign w:val="center"/>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shd w:val="clear" w:color="auto" w:fill="FFFFFF"/>
            <w:vAlign w:val="center"/>
          </w:tcPr>
          <w:p w:rsidR="00313F4A" w:rsidRPr="008F5B61" w:rsidRDefault="00313F4A" w:rsidP="00511B14">
            <w:pPr>
              <w:jc w:val="center"/>
              <w:rPr>
                <w:b/>
                <w:caps/>
                <w:szCs w:val="26"/>
              </w:rPr>
            </w:pPr>
            <w:r>
              <w:rPr>
                <w:b/>
                <w:caps/>
                <w:szCs w:val="26"/>
              </w:rPr>
              <w:t>С3</w:t>
            </w:r>
          </w:p>
        </w:tc>
        <w:tc>
          <w:tcPr>
            <w:tcW w:w="343" w:type="pct"/>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shd w:val="clear" w:color="auto" w:fill="FFFFFF"/>
            <w:vAlign w:val="center"/>
          </w:tcPr>
          <w:p w:rsidR="00313F4A" w:rsidRPr="008F5B61" w:rsidRDefault="00313F4A" w:rsidP="00511B14">
            <w:pPr>
              <w:jc w:val="center"/>
              <w:rPr>
                <w:b/>
                <w:szCs w:val="26"/>
              </w:rPr>
            </w:pPr>
            <w:r w:rsidRPr="008F5B61">
              <w:rPr>
                <w:b/>
                <w:szCs w:val="26"/>
              </w:rPr>
              <w:t>КО</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14.5</w:t>
            </w:r>
          </w:p>
        </w:tc>
        <w:tc>
          <w:tcPr>
            <w:tcW w:w="2015" w:type="pct"/>
            <w:shd w:val="clear" w:color="auto" w:fill="FFFFFF"/>
          </w:tcPr>
          <w:p w:rsidR="00313F4A" w:rsidRDefault="00313F4A" w:rsidP="00511B14">
            <w:r w:rsidRPr="00554572">
              <w:t>Объекты складского назначения IV-V классов вредности: оптовые базы и склады, мелкооптовые базы и склады, логистические центры,</w:t>
            </w:r>
            <w:r>
              <w:t xml:space="preserve"> т</w:t>
            </w:r>
            <w:r w:rsidRPr="00554572">
              <w:t>ерминалы</w:t>
            </w:r>
          </w:p>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14.6</w:t>
            </w:r>
          </w:p>
        </w:tc>
        <w:tc>
          <w:tcPr>
            <w:tcW w:w="2015" w:type="pct"/>
            <w:shd w:val="clear" w:color="auto" w:fill="FFFFFF"/>
            <w:vAlign w:val="center"/>
          </w:tcPr>
          <w:p w:rsidR="00313F4A" w:rsidRPr="00554572" w:rsidRDefault="00313F4A" w:rsidP="00511B14">
            <w:r w:rsidRPr="00554572">
              <w:t xml:space="preserve">Промышленные предприятия и коммунально-складские организации IV-V классов вредности: </w:t>
            </w:r>
          </w:p>
          <w:p w:rsidR="00313F4A" w:rsidRDefault="00313F4A" w:rsidP="00511B14">
            <w:r w:rsidRPr="00554572">
              <w:t>обработка животных продуктов, обработка пищевых продуктов и вкусовых веществ, микробиологическая промышленность</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caps/>
                <w:szCs w:val="26"/>
              </w:rPr>
            </w:pPr>
            <w:r>
              <w:rPr>
                <w:b/>
                <w:caps/>
                <w:szCs w:val="26"/>
              </w:rPr>
              <w:t>Р</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Р</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14.7</w:t>
            </w:r>
          </w:p>
        </w:tc>
        <w:tc>
          <w:tcPr>
            <w:tcW w:w="2015" w:type="pct"/>
            <w:shd w:val="clear" w:color="auto" w:fill="FFFFFF"/>
          </w:tcPr>
          <w:p w:rsidR="00313F4A" w:rsidRPr="00554572" w:rsidRDefault="00313F4A" w:rsidP="00511B14">
            <w:r w:rsidRPr="00554572">
              <w:t>Предприятия по ремонту бытовой техники</w:t>
            </w:r>
          </w:p>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14.8</w:t>
            </w:r>
          </w:p>
        </w:tc>
        <w:tc>
          <w:tcPr>
            <w:tcW w:w="2015" w:type="pct"/>
            <w:tcBorders>
              <w:bottom w:val="single" w:sz="4" w:space="0" w:color="auto"/>
            </w:tcBorders>
            <w:shd w:val="clear" w:color="auto" w:fill="FFFFFF"/>
          </w:tcPr>
          <w:p w:rsidR="00313F4A" w:rsidRPr="00554572" w:rsidRDefault="00313F4A" w:rsidP="00511B14">
            <w:r w:rsidRPr="00554572">
              <w:t>Предприятия по изготовлению металло - деревянных изделий, мебели</w:t>
            </w:r>
          </w:p>
          <w:p w:rsidR="00313F4A" w:rsidRPr="00554572" w:rsidRDefault="00313F4A" w:rsidP="00511B14">
            <w:pPr>
              <w:rPr>
                <w:b/>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15</w:t>
            </w:r>
          </w:p>
        </w:tc>
        <w:tc>
          <w:tcPr>
            <w:tcW w:w="2015" w:type="pct"/>
            <w:shd w:val="clear" w:color="auto" w:fill="D9D9D9"/>
          </w:tcPr>
          <w:p w:rsidR="00313F4A" w:rsidRDefault="00313F4A" w:rsidP="00511B14">
            <w:pPr>
              <w:rPr>
                <w:b/>
              </w:rPr>
            </w:pPr>
            <w:r w:rsidRPr="00554572">
              <w:rPr>
                <w:b/>
              </w:rPr>
              <w:t>Объекты транспорта</w:t>
            </w:r>
          </w:p>
          <w:p w:rsidR="00313F4A" w:rsidRPr="00554572" w:rsidRDefault="00313F4A" w:rsidP="00511B14">
            <w:pPr>
              <w:rPr>
                <w:b/>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15.1</w:t>
            </w:r>
          </w:p>
        </w:tc>
        <w:tc>
          <w:tcPr>
            <w:tcW w:w="2015" w:type="pct"/>
            <w:shd w:val="clear" w:color="auto" w:fill="FFFFFF"/>
          </w:tcPr>
          <w:p w:rsidR="00313F4A" w:rsidRPr="00554572" w:rsidRDefault="00313F4A" w:rsidP="00511B14">
            <w:r w:rsidRPr="00554572">
              <w:t xml:space="preserve">Объекты воздушного транспорта </w:t>
            </w:r>
          </w:p>
          <w:p w:rsidR="00313F4A" w:rsidRPr="00554572" w:rsidRDefault="00313F4A" w:rsidP="00511B14">
            <w:r w:rsidRPr="00554572">
              <w:t>аэропорт, аэровокзал,</w:t>
            </w:r>
          </w:p>
          <w:p w:rsidR="00313F4A" w:rsidRPr="00554572" w:rsidRDefault="00313F4A" w:rsidP="00511B14">
            <w:r>
              <w:t xml:space="preserve">объекты обслуживания воздушных </w:t>
            </w:r>
            <w:r w:rsidRPr="00554572">
              <w:t>судов, взлетно-посадочная полоса,</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746"/>
          <w:jc w:val="center"/>
        </w:trPr>
        <w:tc>
          <w:tcPr>
            <w:tcW w:w="239" w:type="pct"/>
            <w:shd w:val="clear" w:color="auto" w:fill="FFFFFF"/>
          </w:tcPr>
          <w:p w:rsidR="00313F4A" w:rsidRPr="00554572" w:rsidRDefault="00313F4A" w:rsidP="00511B14">
            <w:pPr>
              <w:jc w:val="center"/>
            </w:pPr>
            <w:r w:rsidRPr="00554572">
              <w:t>15.2</w:t>
            </w:r>
          </w:p>
        </w:tc>
        <w:tc>
          <w:tcPr>
            <w:tcW w:w="2015" w:type="pct"/>
            <w:shd w:val="clear" w:color="auto" w:fill="FFFFFF"/>
          </w:tcPr>
          <w:p w:rsidR="00313F4A" w:rsidRPr="00554572" w:rsidRDefault="00313F4A" w:rsidP="00511B14">
            <w:r w:rsidRPr="00554572">
              <w:t>Вертолетные площадки</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15..3</w:t>
            </w:r>
          </w:p>
        </w:tc>
        <w:tc>
          <w:tcPr>
            <w:tcW w:w="2015" w:type="pct"/>
            <w:shd w:val="clear" w:color="auto" w:fill="FFFFFF"/>
          </w:tcPr>
          <w:p w:rsidR="00313F4A" w:rsidRPr="00554572" w:rsidRDefault="00313F4A" w:rsidP="00511B14">
            <w:r w:rsidRPr="00554572">
              <w:t>Объекты железнодорожного транспорта: железнодорожный вокзал, пересадочные платформы,</w:t>
            </w:r>
            <w:r>
              <w:t xml:space="preserve"> </w:t>
            </w:r>
            <w:r w:rsidRPr="00554572">
              <w:t>железные до</w:t>
            </w:r>
            <w:r>
              <w:t>роги, железнодорожные станции, д</w:t>
            </w:r>
            <w:r w:rsidRPr="00554572">
              <w:t>епо</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p>
        </w:tc>
        <w:tc>
          <w:tcPr>
            <w:tcW w:w="2015" w:type="pct"/>
            <w:tcBorders>
              <w:bottom w:val="single" w:sz="4" w:space="0" w:color="auto"/>
            </w:tcBorders>
            <w:shd w:val="clear" w:color="auto" w:fill="FFFFFF"/>
            <w:vAlign w:val="center"/>
          </w:tcPr>
          <w:p w:rsidR="00313F4A" w:rsidRPr="00554572" w:rsidRDefault="00313F4A" w:rsidP="00511B14">
            <w:pPr>
              <w:spacing w:after="120"/>
              <w:jc w:val="center"/>
              <w:rPr>
                <w:b/>
              </w:rPr>
            </w:pPr>
          </w:p>
          <w:p w:rsidR="00313F4A" w:rsidRPr="00554572" w:rsidRDefault="00313F4A" w:rsidP="00511B14">
            <w:pPr>
              <w:spacing w:after="120"/>
              <w:jc w:val="center"/>
              <w:rPr>
                <w:b/>
              </w:rPr>
            </w:pPr>
            <w:r w:rsidRPr="00554572">
              <w:rPr>
                <w:b/>
              </w:rPr>
              <w:t>Виды разрешенного использования</w:t>
            </w:r>
          </w:p>
          <w:p w:rsidR="00313F4A" w:rsidRPr="00554572" w:rsidRDefault="00313F4A" w:rsidP="00511B14">
            <w:pPr>
              <w:spacing w:after="120"/>
              <w:jc w:val="center"/>
              <w:rPr>
                <w:b/>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r>
              <w:rPr>
                <w:b/>
                <w:caps/>
                <w:szCs w:val="26"/>
              </w:rPr>
              <w:t>С3</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КО</w:t>
            </w:r>
          </w:p>
        </w:tc>
      </w:tr>
      <w:tr w:rsidR="00313F4A" w:rsidRPr="00554572" w:rsidTr="00511B14">
        <w:trPr>
          <w:trHeight w:val="622"/>
          <w:jc w:val="center"/>
        </w:trPr>
        <w:tc>
          <w:tcPr>
            <w:tcW w:w="239" w:type="pct"/>
            <w:shd w:val="clear" w:color="auto" w:fill="D9D9D9"/>
          </w:tcPr>
          <w:p w:rsidR="00313F4A" w:rsidRPr="008B1E53" w:rsidRDefault="00313F4A" w:rsidP="00511B14">
            <w:pPr>
              <w:jc w:val="center"/>
              <w:rPr>
                <w:b/>
              </w:rPr>
            </w:pPr>
            <w:r>
              <w:rPr>
                <w:b/>
              </w:rPr>
              <w:t>15.4</w:t>
            </w:r>
          </w:p>
        </w:tc>
        <w:tc>
          <w:tcPr>
            <w:tcW w:w="2015" w:type="pct"/>
            <w:shd w:val="clear" w:color="auto" w:fill="D9D9D9"/>
          </w:tcPr>
          <w:p w:rsidR="00313F4A" w:rsidRPr="00554572" w:rsidRDefault="00313F4A" w:rsidP="00511B14">
            <w:pPr>
              <w:spacing w:after="120"/>
            </w:pPr>
            <w:r w:rsidRPr="00554572">
              <w:rPr>
                <w:b/>
              </w:rPr>
              <w:t>Объекты автомобильного транспорта</w:t>
            </w: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vAlign w:val="center"/>
          </w:tcPr>
          <w:p w:rsidR="00313F4A" w:rsidRPr="00554572" w:rsidRDefault="00313F4A" w:rsidP="00511B14">
            <w:pPr>
              <w:jc w:val="center"/>
              <w:rPr>
                <w:b/>
              </w:rPr>
            </w:pP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15.</w:t>
            </w:r>
          </w:p>
          <w:p w:rsidR="00313F4A" w:rsidRPr="00554572" w:rsidRDefault="00313F4A" w:rsidP="00511B14">
            <w:pPr>
              <w:jc w:val="center"/>
            </w:pPr>
            <w:r>
              <w:t>4</w:t>
            </w:r>
            <w:r w:rsidRPr="00554572">
              <w:t>.1.</w:t>
            </w:r>
          </w:p>
        </w:tc>
        <w:tc>
          <w:tcPr>
            <w:tcW w:w="2015" w:type="pct"/>
            <w:tcBorders>
              <w:bottom w:val="single" w:sz="4" w:space="0" w:color="auto"/>
            </w:tcBorders>
            <w:shd w:val="clear" w:color="auto" w:fill="FFFFFF"/>
          </w:tcPr>
          <w:p w:rsidR="00313F4A" w:rsidRPr="00554572" w:rsidRDefault="00313F4A" w:rsidP="00511B14">
            <w:r w:rsidRPr="00554572">
              <w:t>Линейные объекты и сооружения:</w:t>
            </w:r>
          </w:p>
          <w:p w:rsidR="00313F4A" w:rsidRPr="00554572" w:rsidRDefault="00313F4A" w:rsidP="00511B14">
            <w:r w:rsidRPr="00554572">
              <w:t xml:space="preserve">автодороги, улицы, площади, </w:t>
            </w:r>
          </w:p>
          <w:p w:rsidR="00313F4A" w:rsidRDefault="00313F4A" w:rsidP="00511B14">
            <w:r w:rsidRPr="00554572">
              <w:t>эстакады, мосты, путепроводы, транспортные развязки в разных уровнях, пешеходные переходы в разных уровнях</w:t>
            </w:r>
          </w:p>
          <w:p w:rsidR="00313F4A" w:rsidRDefault="00313F4A" w:rsidP="00511B14"/>
          <w:p w:rsidR="00313F4A" w:rsidRDefault="00313F4A" w:rsidP="00511B14"/>
          <w:p w:rsidR="00313F4A" w:rsidRDefault="00313F4A" w:rsidP="00511B14"/>
          <w:p w:rsidR="00313F4A" w:rsidRPr="00554572" w:rsidRDefault="00313F4A" w:rsidP="00511B14"/>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Р</w:t>
            </w:r>
          </w:p>
        </w:tc>
      </w:tr>
      <w:tr w:rsidR="00313F4A" w:rsidRPr="00554572" w:rsidTr="00511B14">
        <w:trPr>
          <w:trHeight w:val="618"/>
          <w:jc w:val="center"/>
        </w:trPr>
        <w:tc>
          <w:tcPr>
            <w:tcW w:w="239" w:type="pct"/>
            <w:shd w:val="clear" w:color="auto" w:fill="D9D9D9"/>
          </w:tcPr>
          <w:p w:rsidR="00313F4A" w:rsidRPr="008B1E53" w:rsidRDefault="00313F4A" w:rsidP="00511B14">
            <w:pPr>
              <w:jc w:val="center"/>
              <w:rPr>
                <w:b/>
              </w:rPr>
            </w:pPr>
            <w:r>
              <w:rPr>
                <w:b/>
              </w:rPr>
              <w:t>15.5</w:t>
            </w:r>
          </w:p>
        </w:tc>
        <w:tc>
          <w:tcPr>
            <w:tcW w:w="2015" w:type="pct"/>
            <w:shd w:val="clear" w:color="auto" w:fill="D9D9D9"/>
          </w:tcPr>
          <w:p w:rsidR="00313F4A" w:rsidRPr="00554572" w:rsidRDefault="00313F4A" w:rsidP="00511B14">
            <w:pPr>
              <w:rPr>
                <w:b/>
              </w:rPr>
            </w:pPr>
            <w:r w:rsidRPr="00554572">
              <w:rPr>
                <w:b/>
              </w:rPr>
              <w:t>Сооружения для хранения транспортных средств*</w:t>
            </w: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c>
          <w:tcPr>
            <w:tcW w:w="343" w:type="pct"/>
            <w:shd w:val="clear" w:color="auto" w:fill="D9D9D9"/>
          </w:tcPr>
          <w:p w:rsidR="00313F4A" w:rsidRDefault="00313F4A" w:rsidP="00511B14">
            <w:pPr>
              <w:jc w:val="center"/>
              <w:rPr>
                <w:b/>
              </w:rPr>
            </w:pPr>
          </w:p>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Mar>
              <w:left w:w="0" w:type="dxa"/>
              <w:right w:w="0" w:type="dxa"/>
            </w:tcMar>
          </w:tcPr>
          <w:p w:rsidR="00313F4A" w:rsidRPr="00554572" w:rsidRDefault="00313F4A" w:rsidP="00511B14">
            <w:pPr>
              <w:jc w:val="center"/>
            </w:pPr>
            <w:r w:rsidRPr="00554572">
              <w:t>15.</w:t>
            </w:r>
          </w:p>
          <w:p w:rsidR="00313F4A" w:rsidRPr="00554572" w:rsidRDefault="00313F4A" w:rsidP="00511B14">
            <w:pPr>
              <w:jc w:val="center"/>
            </w:pPr>
            <w:r>
              <w:t>5</w:t>
            </w:r>
            <w:r w:rsidRPr="00554572">
              <w:t>.1</w:t>
            </w:r>
          </w:p>
        </w:tc>
        <w:tc>
          <w:tcPr>
            <w:tcW w:w="2015" w:type="pct"/>
            <w:shd w:val="clear" w:color="auto" w:fill="FFFFFF"/>
          </w:tcPr>
          <w:p w:rsidR="00313F4A" w:rsidRPr="00554572" w:rsidRDefault="00313F4A" w:rsidP="00511B14">
            <w:r w:rsidRPr="00554572">
              <w:t>Автотранспортные предприятия:</w:t>
            </w:r>
          </w:p>
          <w:p w:rsidR="00313F4A" w:rsidRPr="00554572" w:rsidRDefault="00313F4A" w:rsidP="00511B14">
            <w:r w:rsidRPr="00554572">
              <w:t>Гаражи грузовых автомобилей,</w:t>
            </w:r>
          </w:p>
          <w:p w:rsidR="00313F4A" w:rsidRPr="00554572" w:rsidRDefault="00313F4A" w:rsidP="00511B14">
            <w:r w:rsidRPr="00554572">
              <w:t>гаражи ведомственных легковых автомобилей специального назначения,</w:t>
            </w:r>
          </w:p>
          <w:p w:rsidR="00313F4A" w:rsidRPr="00554572" w:rsidRDefault="00313F4A" w:rsidP="00511B14">
            <w:r w:rsidRPr="00554572">
              <w:t>гаражи легковых автомобилей такси и проката,</w:t>
            </w:r>
          </w:p>
          <w:p w:rsidR="00313F4A" w:rsidRPr="00554572" w:rsidRDefault="00313F4A" w:rsidP="00511B14">
            <w:r w:rsidRPr="00554572">
              <w:t xml:space="preserve">грузовых автомобилей, </w:t>
            </w:r>
          </w:p>
          <w:p w:rsidR="00313F4A" w:rsidRPr="00554572" w:rsidRDefault="00313F4A" w:rsidP="00511B14">
            <w:r w:rsidRPr="00554572">
              <w:lastRenderedPageBreak/>
              <w:t>автобусные парки,</w:t>
            </w:r>
          </w:p>
          <w:p w:rsidR="00313F4A" w:rsidRDefault="00313F4A" w:rsidP="00511B14">
            <w:r w:rsidRPr="00554572">
              <w:t>автостоянки для временного хранения грузовых автомобилей.</w:t>
            </w:r>
          </w:p>
          <w:p w:rsidR="00313F4A" w:rsidRDefault="00313F4A" w:rsidP="00511B14"/>
          <w:p w:rsidR="00313F4A" w:rsidRDefault="00313F4A" w:rsidP="00511B14"/>
          <w:p w:rsidR="00313F4A" w:rsidRDefault="00313F4A" w:rsidP="00511B14"/>
          <w:p w:rsidR="00313F4A" w:rsidRDefault="00313F4A" w:rsidP="00511B14"/>
          <w:p w:rsidR="00313F4A" w:rsidRDefault="00313F4A" w:rsidP="00511B14"/>
          <w:p w:rsidR="00313F4A" w:rsidRDefault="00313F4A" w:rsidP="00511B14"/>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Mar>
              <w:left w:w="0" w:type="dxa"/>
              <w:right w:w="0" w:type="dxa"/>
            </w:tcMar>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С</w:t>
            </w:r>
            <w:r>
              <w:rPr>
                <w:b/>
                <w:caps/>
                <w:szCs w:val="26"/>
              </w:rPr>
              <w:t>3</w:t>
            </w:r>
          </w:p>
        </w:tc>
        <w:tc>
          <w:tcPr>
            <w:tcW w:w="343" w:type="pct"/>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shd w:val="clear" w:color="auto" w:fill="FFFFFF"/>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КО</w:t>
            </w:r>
          </w:p>
        </w:tc>
      </w:tr>
      <w:tr w:rsidR="00313F4A" w:rsidRPr="00554572" w:rsidTr="00511B14">
        <w:trPr>
          <w:trHeight w:val="298"/>
          <w:jc w:val="center"/>
        </w:trPr>
        <w:tc>
          <w:tcPr>
            <w:tcW w:w="239" w:type="pct"/>
            <w:shd w:val="clear" w:color="auto" w:fill="FFFFFF"/>
            <w:tcMar>
              <w:left w:w="0" w:type="dxa"/>
              <w:right w:w="0" w:type="dxa"/>
            </w:tcMar>
          </w:tcPr>
          <w:p w:rsidR="00313F4A" w:rsidRPr="00554572" w:rsidRDefault="00313F4A" w:rsidP="00511B14">
            <w:pPr>
              <w:jc w:val="center"/>
            </w:pPr>
            <w:r w:rsidRPr="00554572">
              <w:t>15.</w:t>
            </w:r>
          </w:p>
          <w:p w:rsidR="00313F4A" w:rsidRPr="00554572" w:rsidRDefault="00313F4A" w:rsidP="00511B14">
            <w:pPr>
              <w:jc w:val="center"/>
            </w:pPr>
            <w:r>
              <w:t>5.2</w:t>
            </w:r>
          </w:p>
        </w:tc>
        <w:tc>
          <w:tcPr>
            <w:tcW w:w="2015" w:type="pct"/>
            <w:shd w:val="clear" w:color="auto" w:fill="FFFFFF"/>
          </w:tcPr>
          <w:p w:rsidR="00313F4A" w:rsidRPr="00554572" w:rsidRDefault="00313F4A" w:rsidP="00511B14">
            <w:r w:rsidRPr="00554572">
              <w:t>Гаражи индивидуальных легковых автомобилей, подземные,</w:t>
            </w:r>
          </w:p>
          <w:p w:rsidR="00313F4A" w:rsidRPr="00554572" w:rsidRDefault="00313F4A" w:rsidP="00511B14">
            <w:r w:rsidRPr="00554572">
              <w:t>полуподземные, многоэтажные,</w:t>
            </w:r>
          </w:p>
          <w:p w:rsidR="00313F4A" w:rsidRPr="00554572" w:rsidRDefault="00313F4A" w:rsidP="00511B14">
            <w:r w:rsidRPr="00554572">
              <w:t>встроенные или встроенно-пристроенные, боксового типа,</w:t>
            </w:r>
          </w:p>
          <w:p w:rsidR="00313F4A" w:rsidRPr="00554572" w:rsidRDefault="00313F4A" w:rsidP="00511B14">
            <w:r w:rsidRPr="00554572">
              <w:t>боксового типа для инвалидов,</w:t>
            </w:r>
          </w:p>
          <w:p w:rsidR="00313F4A" w:rsidRPr="00554572" w:rsidRDefault="00313F4A" w:rsidP="00511B14">
            <w:r w:rsidRPr="00554572">
              <w:t>индивидуальные на придомовом участке на 1-2 легковых автомобиля,</w:t>
            </w:r>
          </w:p>
          <w:p w:rsidR="00313F4A" w:rsidRPr="00554572" w:rsidRDefault="00313F4A" w:rsidP="00511B14">
            <w:r w:rsidRPr="00554572">
              <w:t>встроенные в жилой дом на 1-2 легковых автомобиля.</w:t>
            </w:r>
          </w:p>
          <w:p w:rsidR="00313F4A" w:rsidRPr="00554572" w:rsidRDefault="00313F4A" w:rsidP="00511B14">
            <w:r w:rsidRPr="00554572">
              <w:t xml:space="preserve">Автостоянки для постоянного хранения индивидуальных легковых </w:t>
            </w:r>
            <w:r>
              <w:t>автомобилей</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689"/>
          <w:jc w:val="center"/>
        </w:trPr>
        <w:tc>
          <w:tcPr>
            <w:tcW w:w="239" w:type="pct"/>
            <w:shd w:val="clear" w:color="auto" w:fill="FFFFFF"/>
            <w:tcMar>
              <w:left w:w="0" w:type="dxa"/>
              <w:right w:w="0" w:type="dxa"/>
            </w:tcMar>
          </w:tcPr>
          <w:p w:rsidR="00313F4A" w:rsidRPr="00554572" w:rsidRDefault="00313F4A" w:rsidP="00511B14">
            <w:r w:rsidRPr="00554572">
              <w:t>15.</w:t>
            </w:r>
          </w:p>
          <w:p w:rsidR="00313F4A" w:rsidRPr="00554572" w:rsidRDefault="00313F4A" w:rsidP="00511B14">
            <w:r>
              <w:t>5.3</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Автостоянки для временного хранения индивидуальных легковых автомобилей, открытые, подземные и полуподземные, многоэтажные</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Mar>
              <w:left w:w="0" w:type="dxa"/>
              <w:right w:w="0" w:type="dxa"/>
            </w:tcMar>
          </w:tcPr>
          <w:p w:rsidR="00313F4A" w:rsidRPr="00554572" w:rsidRDefault="00313F4A" w:rsidP="00511B14">
            <w:r w:rsidRPr="00554572">
              <w:t>15.</w:t>
            </w:r>
          </w:p>
          <w:p w:rsidR="00313F4A" w:rsidRPr="00554572" w:rsidRDefault="00313F4A" w:rsidP="00511B14">
            <w:r>
              <w:t>5.4</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Предприятия автосервиса АЗС, автосервисные предприятия, мойки</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rPr>
                <w:b/>
              </w:rPr>
            </w:pPr>
            <w:r>
              <w:rPr>
                <w:b/>
              </w:rPr>
              <w:t xml:space="preserve">     У</w:t>
            </w:r>
          </w:p>
        </w:tc>
      </w:tr>
      <w:tr w:rsidR="00313F4A" w:rsidRPr="00554572" w:rsidTr="00511B14">
        <w:trPr>
          <w:trHeight w:val="298"/>
          <w:jc w:val="center"/>
        </w:trPr>
        <w:tc>
          <w:tcPr>
            <w:tcW w:w="239" w:type="pct"/>
            <w:shd w:val="clear" w:color="auto" w:fill="FFFFFF"/>
            <w:tcMar>
              <w:left w:w="0" w:type="dxa"/>
              <w:right w:w="0" w:type="dxa"/>
            </w:tcMar>
          </w:tcPr>
          <w:p w:rsidR="00313F4A" w:rsidRDefault="00313F4A" w:rsidP="00511B14">
            <w:r w:rsidRPr="00554572">
              <w:t>15.</w:t>
            </w:r>
          </w:p>
          <w:p w:rsidR="00313F4A" w:rsidRPr="00554572" w:rsidRDefault="00313F4A" w:rsidP="00511B14">
            <w:r>
              <w:t>5.5</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Авторемонтные предприятия</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713"/>
          <w:jc w:val="center"/>
        </w:trPr>
        <w:tc>
          <w:tcPr>
            <w:tcW w:w="239" w:type="pct"/>
            <w:shd w:val="clear" w:color="auto" w:fill="FFFFFF"/>
          </w:tcPr>
          <w:p w:rsidR="00313F4A" w:rsidRPr="00554572" w:rsidRDefault="00313F4A" w:rsidP="00511B14">
            <w:r w:rsidRPr="00554572">
              <w:t>15.</w:t>
            </w:r>
          </w:p>
          <w:p w:rsidR="00313F4A" w:rsidRPr="00554572" w:rsidRDefault="00313F4A" w:rsidP="00511B14">
            <w:r>
              <w:t>5.6</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Сооружения и коммуникации трубопроводного транспорта</w:t>
            </w:r>
          </w:p>
        </w:tc>
        <w:tc>
          <w:tcPr>
            <w:tcW w:w="343" w:type="pct"/>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shd w:val="clear" w:color="auto" w:fill="FFFFFF"/>
            <w:vAlign w:val="center"/>
          </w:tcPr>
          <w:p w:rsidR="00313F4A" w:rsidRPr="008F5B61" w:rsidRDefault="00313F4A" w:rsidP="00511B14">
            <w:pPr>
              <w:jc w:val="center"/>
              <w:rPr>
                <w:b/>
                <w:szCs w:val="26"/>
              </w:rPr>
            </w:pPr>
            <w:r w:rsidRPr="008F5B61">
              <w:rPr>
                <w:b/>
                <w:szCs w:val="26"/>
              </w:rPr>
              <w:t>У</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tc>
        <w:tc>
          <w:tcPr>
            <w:tcW w:w="2015" w:type="pct"/>
            <w:shd w:val="clear" w:color="auto" w:fill="FFFFFF"/>
          </w:tcPr>
          <w:p w:rsidR="00313F4A" w:rsidRPr="002D7E77" w:rsidRDefault="00313F4A" w:rsidP="00511B14">
            <w:r w:rsidRPr="002D7E77">
              <w:t>Примечание:</w:t>
            </w:r>
          </w:p>
          <w:p w:rsidR="00313F4A" w:rsidRPr="002D7E77" w:rsidRDefault="00313F4A" w:rsidP="00511B14">
            <w:r w:rsidRPr="002D7E77">
              <w:t>*Сооружения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требованиями действующих с</w:t>
            </w:r>
            <w:r>
              <w:t>анитарных норм и</w:t>
            </w:r>
            <w:r w:rsidRPr="002D7E77">
              <w:t xml:space="preserve"> технических регламентов</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tcPr>
          <w:p w:rsidR="00313F4A" w:rsidRPr="008F5B61" w:rsidRDefault="00313F4A" w:rsidP="00511B14">
            <w:pPr>
              <w:jc w:val="center"/>
              <w:rPr>
                <w:b/>
                <w:szCs w:val="26"/>
              </w:rPr>
            </w:pPr>
          </w:p>
        </w:tc>
        <w:tc>
          <w:tcPr>
            <w:tcW w:w="343" w:type="pct"/>
            <w:shd w:val="clear" w:color="auto" w:fill="FFFFFF"/>
          </w:tcPr>
          <w:p w:rsidR="00313F4A" w:rsidRPr="008F5B61" w:rsidRDefault="00313F4A" w:rsidP="00511B14">
            <w:pPr>
              <w:jc w:val="center"/>
              <w:rPr>
                <w:b/>
                <w:szCs w:val="26"/>
              </w:rPr>
            </w:pP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p>
        </w:tc>
        <w:tc>
          <w:tcPr>
            <w:tcW w:w="2015" w:type="pct"/>
            <w:tcBorders>
              <w:bottom w:val="single" w:sz="4" w:space="0" w:color="auto"/>
            </w:tcBorders>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r>
              <w:rPr>
                <w:b/>
                <w:caps/>
                <w:szCs w:val="26"/>
              </w:rPr>
              <w:t>С3</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КО</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16</w:t>
            </w:r>
          </w:p>
        </w:tc>
        <w:tc>
          <w:tcPr>
            <w:tcW w:w="2015" w:type="pct"/>
            <w:shd w:val="clear" w:color="auto" w:fill="D9D9D9"/>
            <w:vAlign w:val="center"/>
          </w:tcPr>
          <w:p w:rsidR="00313F4A" w:rsidRDefault="00313F4A" w:rsidP="00511B14">
            <w:pPr>
              <w:rPr>
                <w:b/>
              </w:rPr>
            </w:pPr>
            <w:r w:rsidRPr="00554572">
              <w:rPr>
                <w:b/>
              </w:rPr>
              <w:t>Инженерно-технические объекты, сооружения и коммуникации*:</w:t>
            </w:r>
          </w:p>
          <w:p w:rsidR="00313F4A" w:rsidRPr="00554572" w:rsidRDefault="00313F4A" w:rsidP="00511B14">
            <w:pPr>
              <w:rPr>
                <w:b/>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caps/>
                <w:szCs w:val="26"/>
              </w:rPr>
            </w:pPr>
          </w:p>
        </w:tc>
        <w:tc>
          <w:tcPr>
            <w:tcW w:w="343" w:type="pct"/>
            <w:shd w:val="clear" w:color="auto" w:fill="D9D9D9"/>
          </w:tcPr>
          <w:p w:rsidR="00313F4A" w:rsidRPr="008F5B61" w:rsidRDefault="00313F4A" w:rsidP="00511B14">
            <w:pPr>
              <w:jc w:val="center"/>
              <w:rPr>
                <w:b/>
                <w:caps/>
                <w:szCs w:val="26"/>
              </w:rPr>
            </w:pPr>
          </w:p>
        </w:tc>
        <w:tc>
          <w:tcPr>
            <w:tcW w:w="343" w:type="pct"/>
            <w:shd w:val="clear" w:color="auto" w:fill="D9D9D9"/>
          </w:tcPr>
          <w:p w:rsidR="00313F4A" w:rsidRPr="008F5B61" w:rsidRDefault="00313F4A" w:rsidP="00511B14">
            <w:pPr>
              <w:jc w:val="center"/>
              <w:rPr>
                <w:b/>
                <w:caps/>
                <w:szCs w:val="26"/>
              </w:rPr>
            </w:pPr>
          </w:p>
        </w:tc>
        <w:tc>
          <w:tcPr>
            <w:tcW w:w="343" w:type="pct"/>
            <w:shd w:val="clear" w:color="auto" w:fill="D9D9D9"/>
          </w:tcPr>
          <w:p w:rsidR="00313F4A" w:rsidRPr="008F5B61" w:rsidRDefault="00313F4A" w:rsidP="00511B14">
            <w:pPr>
              <w:jc w:val="center"/>
              <w:rPr>
                <w:b/>
                <w:caps/>
                <w:szCs w:val="26"/>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16.1</w:t>
            </w:r>
          </w:p>
        </w:tc>
        <w:tc>
          <w:tcPr>
            <w:tcW w:w="2015" w:type="pct"/>
            <w:shd w:val="clear" w:color="auto" w:fill="FFFFFF"/>
            <w:vAlign w:val="center"/>
          </w:tcPr>
          <w:p w:rsidR="00313F4A" w:rsidRPr="00554572" w:rsidRDefault="00313F4A" w:rsidP="00511B14">
            <w:r w:rsidRPr="00554572">
              <w:t>Объекты электро-теплоснабжения:</w:t>
            </w:r>
          </w:p>
          <w:p w:rsidR="00313F4A" w:rsidRPr="00554572" w:rsidRDefault="00313F4A" w:rsidP="00511B14">
            <w:r>
              <w:t>тепловые электроцентрали</w:t>
            </w:r>
            <w:r w:rsidRPr="00554572">
              <w:t xml:space="preserve"> (ПГУ-ТЭЦ,</w:t>
            </w:r>
            <w:r>
              <w:t xml:space="preserve"> </w:t>
            </w:r>
            <w:r w:rsidRPr="00554572">
              <w:t>ТЭЦ), котельные, бойлерные, центральные распределительные подстанции (ЦРП), распределительные подстанции (РП)</w:t>
            </w:r>
          </w:p>
          <w:p w:rsidR="00313F4A" w:rsidRPr="00554572" w:rsidRDefault="00313F4A" w:rsidP="00511B14">
            <w:r>
              <w:t xml:space="preserve">трансформаторные подстанции </w:t>
            </w:r>
            <w:r w:rsidRPr="00554572">
              <w:t>(ТП)</w:t>
            </w:r>
          </w:p>
          <w:p w:rsidR="00313F4A" w:rsidRPr="00554572" w:rsidRDefault="00313F4A" w:rsidP="00511B14">
            <w:pPr>
              <w:rPr>
                <w:b/>
              </w:rPr>
            </w:pPr>
            <w:r w:rsidRPr="00554572">
              <w:t>Линейные объекты (ЛЭП, кабели, теплотрассы, и т.д.)</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Р</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16.2</w:t>
            </w:r>
          </w:p>
        </w:tc>
        <w:tc>
          <w:tcPr>
            <w:tcW w:w="2015" w:type="pct"/>
            <w:shd w:val="clear" w:color="auto" w:fill="FFFFFF"/>
            <w:vAlign w:val="center"/>
          </w:tcPr>
          <w:p w:rsidR="00313F4A" w:rsidRPr="00554572" w:rsidRDefault="00313F4A" w:rsidP="00511B14">
            <w:r w:rsidRPr="00554572">
              <w:t>Объекты водоснабжения, водоотведения: водозаборы, резервуары для хранения воды,</w:t>
            </w:r>
          </w:p>
          <w:p w:rsidR="00313F4A" w:rsidRPr="00554572" w:rsidRDefault="00313F4A" w:rsidP="00511B14">
            <w:r w:rsidRPr="00554572">
              <w:t>насосные станции водоснабжения,</w:t>
            </w:r>
          </w:p>
          <w:p w:rsidR="00313F4A" w:rsidRPr="00554572" w:rsidRDefault="00313F4A" w:rsidP="00511B14">
            <w:r w:rsidRPr="00554572">
              <w:t>канализационные насосные станции,</w:t>
            </w:r>
          </w:p>
          <w:p w:rsidR="00313F4A" w:rsidRPr="00554572" w:rsidRDefault="00313F4A" w:rsidP="00511B14">
            <w:r w:rsidRPr="00554572">
              <w:t>очистные сооружения,</w:t>
            </w:r>
          </w:p>
          <w:p w:rsidR="00313F4A" w:rsidRPr="00554572" w:rsidRDefault="00313F4A" w:rsidP="00511B14">
            <w:pPr>
              <w:rPr>
                <w:b/>
              </w:rPr>
            </w:pPr>
            <w:r w:rsidRPr="00554572">
              <w:t>линейные объекты (инженерные коммуникации водоснабжения, водоотведения)</w:t>
            </w:r>
          </w:p>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Р</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16.3</w:t>
            </w:r>
          </w:p>
        </w:tc>
        <w:tc>
          <w:tcPr>
            <w:tcW w:w="2015" w:type="pct"/>
            <w:shd w:val="clear" w:color="auto" w:fill="FFFFFF"/>
            <w:vAlign w:val="center"/>
          </w:tcPr>
          <w:p w:rsidR="00313F4A" w:rsidRPr="00554572" w:rsidRDefault="00313F4A" w:rsidP="00511B14">
            <w:r w:rsidRPr="00554572">
              <w:t>Объекты газообеспечения:</w:t>
            </w:r>
          </w:p>
          <w:p w:rsidR="00313F4A" w:rsidRDefault="00313F4A" w:rsidP="00511B14">
            <w:r>
              <w:t xml:space="preserve">газораспределительные станции </w:t>
            </w:r>
            <w:r w:rsidRPr="00554572">
              <w:t>(ГРС</w:t>
            </w:r>
            <w:r>
              <w:t xml:space="preserve">) газораспределительные пункты </w:t>
            </w:r>
            <w:r w:rsidRPr="00554572">
              <w:t xml:space="preserve">(ГРП), линейные объекты (инженерные коммуникации </w:t>
            </w:r>
            <w:r>
              <w:t>г</w:t>
            </w:r>
            <w:r w:rsidRPr="00554572">
              <w:t>азоснабжения)</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В</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p>
          <w:p w:rsidR="00313F4A" w:rsidRPr="008F5B61" w:rsidRDefault="00313F4A" w:rsidP="00511B14">
            <w:pPr>
              <w:jc w:val="center"/>
              <w:rPr>
                <w:b/>
                <w:szCs w:val="26"/>
              </w:rPr>
            </w:pPr>
            <w:r w:rsidRPr="008F5B61">
              <w:rPr>
                <w:b/>
                <w:szCs w:val="26"/>
              </w:rPr>
              <w:t>Р</w:t>
            </w:r>
          </w:p>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lastRenderedPageBreak/>
              <w:t>16.4</w:t>
            </w:r>
          </w:p>
        </w:tc>
        <w:tc>
          <w:tcPr>
            <w:tcW w:w="2015" w:type="pct"/>
            <w:shd w:val="clear" w:color="auto" w:fill="FFFFFF"/>
            <w:vAlign w:val="center"/>
          </w:tcPr>
          <w:p w:rsidR="00313F4A" w:rsidRPr="00554572" w:rsidRDefault="00313F4A" w:rsidP="00511B14">
            <w:r w:rsidRPr="00554572">
              <w:t>Объекты телефонизации и предприятия связи: автоматические телефонные станции</w:t>
            </w:r>
            <w:r>
              <w:t>,</w:t>
            </w:r>
            <w:r w:rsidRPr="00554572">
              <w:t xml:space="preserve"> антенны, башни сотовой радиорелейной и спутниковой связи</w:t>
            </w:r>
          </w:p>
          <w:p w:rsidR="00313F4A" w:rsidRPr="00554572" w:rsidRDefault="00313F4A" w:rsidP="00511B14">
            <w:pPr>
              <w:rPr>
                <w:b/>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p>
        </w:tc>
        <w:tc>
          <w:tcPr>
            <w:tcW w:w="2015" w:type="pct"/>
            <w:tcBorders>
              <w:bottom w:val="single" w:sz="4" w:space="0" w:color="auto"/>
            </w:tcBorders>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tcBorders>
              <w:bottom w:val="single" w:sz="4" w:space="0" w:color="auto"/>
            </w:tcBorders>
            <w:shd w:val="clear" w:color="auto" w:fill="FFFFFF"/>
            <w:vAlign w:val="center"/>
          </w:tcPr>
          <w:p w:rsidR="00313F4A" w:rsidRPr="008F5B61" w:rsidRDefault="00313F4A" w:rsidP="00511B14">
            <w:pPr>
              <w:jc w:val="center"/>
              <w:rPr>
                <w:b/>
                <w:caps/>
                <w:szCs w:val="26"/>
              </w:rPr>
            </w:pPr>
            <w:r>
              <w:rPr>
                <w:b/>
                <w:caps/>
                <w:szCs w:val="26"/>
              </w:rPr>
              <w:t>С3</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КО</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p>
          <w:p w:rsidR="00313F4A" w:rsidRPr="00554572" w:rsidRDefault="00313F4A" w:rsidP="00511B14">
            <w:pPr>
              <w:jc w:val="center"/>
              <w:rPr>
                <w:b/>
              </w:rPr>
            </w:pPr>
            <w:r w:rsidRPr="00554572">
              <w:rPr>
                <w:b/>
              </w:rPr>
              <w:t>17</w:t>
            </w:r>
          </w:p>
        </w:tc>
        <w:tc>
          <w:tcPr>
            <w:tcW w:w="2015" w:type="pct"/>
            <w:shd w:val="clear" w:color="auto" w:fill="D9D9D9"/>
          </w:tcPr>
          <w:p w:rsidR="00313F4A" w:rsidRPr="00554572" w:rsidRDefault="00313F4A" w:rsidP="00511B14">
            <w:pPr>
              <w:rPr>
                <w:b/>
              </w:rPr>
            </w:pPr>
          </w:p>
          <w:p w:rsidR="00313F4A" w:rsidRPr="00554572" w:rsidRDefault="00313F4A" w:rsidP="00511B14">
            <w:r w:rsidRPr="00554572">
              <w:rPr>
                <w:b/>
              </w:rPr>
              <w:t>Сельскохозяйственная зона</w:t>
            </w:r>
            <w:r w:rsidRPr="00554572">
              <w:t xml:space="preserve"> </w:t>
            </w:r>
          </w:p>
          <w:p w:rsidR="00313F4A" w:rsidRPr="00554572" w:rsidRDefault="00313F4A" w:rsidP="00511B14"/>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Pr="008F5B61" w:rsidRDefault="00313F4A" w:rsidP="00511B14">
            <w:pPr>
              <w:jc w:val="center"/>
              <w:rPr>
                <w:b/>
                <w:szCs w:val="26"/>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17.1</w:t>
            </w:r>
          </w:p>
        </w:tc>
        <w:tc>
          <w:tcPr>
            <w:tcW w:w="2015" w:type="pct"/>
            <w:shd w:val="clear" w:color="auto" w:fill="FFFFFF"/>
          </w:tcPr>
          <w:p w:rsidR="00313F4A" w:rsidRPr="00554572" w:rsidRDefault="00313F4A" w:rsidP="00511B14">
            <w:r w:rsidRPr="00554572">
              <w:t>Пашни, сенокосы, пастбища,</w:t>
            </w:r>
          </w:p>
          <w:p w:rsidR="00313F4A" w:rsidRPr="00554572" w:rsidRDefault="00313F4A" w:rsidP="00511B14">
            <w:r w:rsidRPr="00554572">
              <w:t>сельскохозяйственные здания и сооружения,</w:t>
            </w:r>
          </w:p>
          <w:p w:rsidR="00313F4A" w:rsidRPr="00554572" w:rsidRDefault="00313F4A" w:rsidP="00511B14">
            <w:r w:rsidRPr="00554572">
              <w:t>сельскохозяйственные объекты</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17.2</w:t>
            </w:r>
          </w:p>
        </w:tc>
        <w:tc>
          <w:tcPr>
            <w:tcW w:w="2015" w:type="pct"/>
            <w:tcBorders>
              <w:bottom w:val="single" w:sz="4" w:space="0" w:color="auto"/>
            </w:tcBorders>
            <w:shd w:val="clear" w:color="auto" w:fill="FFFFFF"/>
          </w:tcPr>
          <w:p w:rsidR="00313F4A" w:rsidRPr="00554572" w:rsidRDefault="00313F4A" w:rsidP="00511B14">
            <w:r w:rsidRPr="00554572">
              <w:t>Дворовые постройки (мастерские, сараи, теплицы, бани и пр.),</w:t>
            </w:r>
            <w:r>
              <w:t xml:space="preserve"> </w:t>
            </w:r>
            <w:r w:rsidRPr="00554572">
              <w:t>постройки для содержания мелких животных</w:t>
            </w:r>
          </w:p>
          <w:p w:rsidR="00313F4A" w:rsidRPr="00554572" w:rsidRDefault="00313F4A" w:rsidP="00511B14"/>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rPr>
                <w:b/>
              </w:rPr>
            </w:pPr>
            <w:r w:rsidRPr="00554572">
              <w:rPr>
                <w:b/>
              </w:rPr>
              <w:t>18</w:t>
            </w:r>
          </w:p>
        </w:tc>
        <w:tc>
          <w:tcPr>
            <w:tcW w:w="2015" w:type="pct"/>
            <w:shd w:val="clear" w:color="auto" w:fill="D9D9D9"/>
          </w:tcPr>
          <w:p w:rsidR="00313F4A" w:rsidRPr="008F5B61" w:rsidRDefault="00313F4A" w:rsidP="00511B14">
            <w:pPr>
              <w:pStyle w:val="33"/>
              <w:spacing w:after="0"/>
              <w:rPr>
                <w:b/>
                <w:sz w:val="26"/>
                <w:szCs w:val="26"/>
              </w:rPr>
            </w:pPr>
            <w:r w:rsidRPr="008F5B61">
              <w:rPr>
                <w:b/>
                <w:sz w:val="26"/>
                <w:szCs w:val="26"/>
              </w:rPr>
              <w:t>Зоны  рекреационного назначения</w:t>
            </w:r>
          </w:p>
          <w:p w:rsidR="00313F4A" w:rsidRPr="00554572" w:rsidRDefault="00313F4A" w:rsidP="00511B14">
            <w:pPr>
              <w:pStyle w:val="33"/>
              <w:spacing w:after="0"/>
              <w:rPr>
                <w:b/>
                <w:sz w:val="22"/>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tcPr>
          <w:p w:rsidR="00313F4A" w:rsidRDefault="00313F4A" w:rsidP="00511B14">
            <w:pPr>
              <w:jc w:val="center"/>
              <w:rPr>
                <w:b/>
              </w:rPr>
            </w:pPr>
          </w:p>
          <w:p w:rsidR="00313F4A" w:rsidRPr="00554572" w:rsidRDefault="00313F4A" w:rsidP="00511B14">
            <w:pPr>
              <w:jc w:val="center"/>
              <w:rPr>
                <w:b/>
              </w:rPr>
            </w:pP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18.1</w:t>
            </w:r>
          </w:p>
        </w:tc>
        <w:tc>
          <w:tcPr>
            <w:tcW w:w="2015" w:type="pct"/>
            <w:shd w:val="clear" w:color="auto" w:fill="FFFFFF"/>
          </w:tcPr>
          <w:p w:rsidR="00313F4A" w:rsidRPr="00554572" w:rsidRDefault="00313F4A" w:rsidP="00511B14">
            <w:r w:rsidRPr="00554572">
              <w:t>Зоны зеленых насаждений общего, пользования: парки,</w:t>
            </w:r>
            <w:r>
              <w:t xml:space="preserve"> </w:t>
            </w:r>
            <w:r w:rsidRPr="00554572">
              <w:t>скверы, сады, бульвары,</w:t>
            </w:r>
          </w:p>
          <w:p w:rsidR="00313F4A" w:rsidRPr="00554572" w:rsidRDefault="00313F4A" w:rsidP="00511B14">
            <w:r w:rsidRPr="00554572">
              <w:t>лесопарки, места для пикников, костров,</w:t>
            </w:r>
          </w:p>
          <w:p w:rsidR="00313F4A" w:rsidRDefault="00313F4A" w:rsidP="00511B14">
            <w:r w:rsidRPr="00554572">
              <w:t xml:space="preserve">некапитальные вспомогательные строения и инфраструктура для отдыха, базы проката спортивно-рекреационного инвентаря, водоемы пляжи </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18.2</w:t>
            </w:r>
          </w:p>
        </w:tc>
        <w:tc>
          <w:tcPr>
            <w:tcW w:w="2015" w:type="pct"/>
            <w:shd w:val="clear" w:color="auto" w:fill="FFFFFF"/>
          </w:tcPr>
          <w:p w:rsidR="00313F4A" w:rsidRPr="00554572" w:rsidRDefault="00313F4A" w:rsidP="00511B14">
            <w:r w:rsidRPr="00554572">
              <w:t>Водные спасательные станции</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18.3</w:t>
            </w:r>
          </w:p>
        </w:tc>
        <w:tc>
          <w:tcPr>
            <w:tcW w:w="2015" w:type="pct"/>
            <w:shd w:val="clear" w:color="auto" w:fill="FFFFFF"/>
          </w:tcPr>
          <w:p w:rsidR="00313F4A" w:rsidRPr="00554572" w:rsidRDefault="00313F4A" w:rsidP="00511B14">
            <w:r w:rsidRPr="00554572">
              <w:t>Зоны зеленых насаждений общего, пользования для тер</w:t>
            </w:r>
            <w:r>
              <w:t>риторий производственных и иных</w:t>
            </w:r>
            <w:r w:rsidRPr="00554572">
              <w:t xml:space="preserve"> зон:</w:t>
            </w:r>
          </w:p>
          <w:p w:rsidR="00313F4A" w:rsidRPr="00554572" w:rsidRDefault="00313F4A" w:rsidP="00511B14">
            <w:r w:rsidRPr="00554572">
              <w:t>скверы, сады, бульвары, некапитальные вспомогательные строения и инфраструктура для отдыха</w:t>
            </w:r>
          </w:p>
          <w:p w:rsidR="00313F4A" w:rsidRPr="00554572" w:rsidRDefault="00313F4A" w:rsidP="00511B14"/>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r w:rsidRPr="008F5B61">
              <w:rPr>
                <w:b/>
                <w:szCs w:val="26"/>
              </w:rPr>
              <w:lastRenderedPageBreak/>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Pr>
                <w:b/>
                <w:szCs w:val="26"/>
              </w:rPr>
              <w:t>Р</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p>
          <w:p w:rsidR="00313F4A" w:rsidRPr="00554572" w:rsidRDefault="00313F4A" w:rsidP="00511B14">
            <w:pPr>
              <w:jc w:val="center"/>
              <w:rPr>
                <w:b/>
              </w:rPr>
            </w:pPr>
            <w:r w:rsidRPr="00554572">
              <w:rPr>
                <w:b/>
              </w:rPr>
              <w:t>Виды разрешенного использования</w:t>
            </w:r>
          </w:p>
          <w:p w:rsidR="00313F4A" w:rsidRPr="00554572" w:rsidRDefault="00313F4A" w:rsidP="00511B14">
            <w:pPr>
              <w:jc w:val="center"/>
              <w:rPr>
                <w:b/>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shd w:val="clear" w:color="auto" w:fill="FFFFFF"/>
            <w:vAlign w:val="center"/>
          </w:tcPr>
          <w:p w:rsidR="00313F4A" w:rsidRPr="008F5B61" w:rsidRDefault="00313F4A" w:rsidP="00511B14">
            <w:pPr>
              <w:jc w:val="center"/>
              <w:rPr>
                <w:b/>
                <w:caps/>
                <w:szCs w:val="26"/>
              </w:rPr>
            </w:pPr>
            <w:r w:rsidRPr="008F5B61">
              <w:rPr>
                <w:b/>
                <w:caps/>
                <w:szCs w:val="26"/>
              </w:rPr>
              <w:t>С</w:t>
            </w:r>
            <w:r>
              <w:rPr>
                <w:b/>
                <w:caps/>
                <w:szCs w:val="26"/>
              </w:rPr>
              <w:t>3</w:t>
            </w:r>
          </w:p>
        </w:tc>
        <w:tc>
          <w:tcPr>
            <w:tcW w:w="343" w:type="pct"/>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shd w:val="clear" w:color="auto" w:fill="FFFFFF"/>
            <w:vAlign w:val="center"/>
          </w:tcPr>
          <w:p w:rsidR="00313F4A" w:rsidRPr="008F5B61" w:rsidRDefault="00313F4A" w:rsidP="00511B14">
            <w:pPr>
              <w:jc w:val="center"/>
              <w:rPr>
                <w:b/>
                <w:szCs w:val="26"/>
              </w:rPr>
            </w:pPr>
            <w:r w:rsidRPr="008F5B61">
              <w:rPr>
                <w:b/>
                <w:szCs w:val="26"/>
              </w:rPr>
              <w:t>КО</w:t>
            </w:r>
          </w:p>
        </w:tc>
      </w:tr>
      <w:tr w:rsidR="00313F4A" w:rsidRPr="00554572" w:rsidTr="00511B14">
        <w:trPr>
          <w:trHeight w:val="1544"/>
          <w:jc w:val="center"/>
        </w:trPr>
        <w:tc>
          <w:tcPr>
            <w:tcW w:w="239" w:type="pct"/>
            <w:shd w:val="clear" w:color="auto" w:fill="FFFFFF"/>
          </w:tcPr>
          <w:p w:rsidR="00313F4A" w:rsidRPr="00554572" w:rsidRDefault="00313F4A" w:rsidP="00511B14">
            <w:pPr>
              <w:jc w:val="center"/>
            </w:pPr>
            <w:r w:rsidRPr="00554572">
              <w:t>18.4</w:t>
            </w:r>
          </w:p>
        </w:tc>
        <w:tc>
          <w:tcPr>
            <w:tcW w:w="2015" w:type="pct"/>
            <w:shd w:val="clear" w:color="auto" w:fill="FFFFFF"/>
          </w:tcPr>
          <w:p w:rsidR="00313F4A" w:rsidRPr="00554572" w:rsidRDefault="00313F4A" w:rsidP="00511B14">
            <w:r w:rsidRPr="00554572">
              <w:t>Зоны зе</w:t>
            </w:r>
            <w:r>
              <w:t xml:space="preserve">леных насаждений ограниченного </w:t>
            </w:r>
            <w:r w:rsidRPr="00554572">
              <w:t>пользования:</w:t>
            </w:r>
          </w:p>
          <w:p w:rsidR="00313F4A" w:rsidRPr="00554572" w:rsidRDefault="00313F4A" w:rsidP="00511B14">
            <w:r w:rsidRPr="00554572">
              <w:t>оранжереи, ботанические сады,</w:t>
            </w:r>
          </w:p>
          <w:p w:rsidR="00313F4A" w:rsidRPr="00554572" w:rsidRDefault="00313F4A" w:rsidP="00511B14">
            <w:r w:rsidRPr="00554572">
              <w:t>зоопарки, садово-парковые комплексы, зимние сады, тематические парки</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Pr>
                <w:b/>
                <w:szCs w:val="26"/>
              </w:rPr>
              <w:t>Р</w:t>
            </w:r>
          </w:p>
        </w:tc>
      </w:tr>
      <w:tr w:rsidR="00313F4A" w:rsidRPr="00554572" w:rsidTr="00511B14">
        <w:trPr>
          <w:trHeight w:hRule="exact" w:val="644"/>
          <w:jc w:val="center"/>
        </w:trPr>
        <w:tc>
          <w:tcPr>
            <w:tcW w:w="239" w:type="pct"/>
            <w:shd w:val="clear" w:color="auto" w:fill="FFFFFF"/>
          </w:tcPr>
          <w:p w:rsidR="00313F4A" w:rsidRPr="00554572" w:rsidRDefault="00313F4A" w:rsidP="00511B14">
            <w:pPr>
              <w:jc w:val="center"/>
            </w:pPr>
            <w:r w:rsidRPr="00554572">
              <w:t>18.5</w:t>
            </w:r>
          </w:p>
        </w:tc>
        <w:tc>
          <w:tcPr>
            <w:tcW w:w="2015" w:type="pct"/>
            <w:shd w:val="clear" w:color="auto" w:fill="FFFFFF"/>
          </w:tcPr>
          <w:p w:rsidR="00313F4A" w:rsidRPr="00554572" w:rsidRDefault="00313F4A" w:rsidP="00511B14">
            <w:r w:rsidRPr="00554572">
              <w:t xml:space="preserve">Питомники </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736"/>
          <w:jc w:val="center"/>
        </w:trPr>
        <w:tc>
          <w:tcPr>
            <w:tcW w:w="239" w:type="pct"/>
            <w:shd w:val="clear" w:color="auto" w:fill="FFFFFF"/>
          </w:tcPr>
          <w:p w:rsidR="00313F4A" w:rsidRPr="00554572" w:rsidRDefault="00313F4A" w:rsidP="00511B14">
            <w:pPr>
              <w:jc w:val="center"/>
            </w:pPr>
            <w:r w:rsidRPr="00554572">
              <w:t>18.6</w:t>
            </w:r>
          </w:p>
        </w:tc>
        <w:tc>
          <w:tcPr>
            <w:tcW w:w="2015" w:type="pct"/>
            <w:shd w:val="clear" w:color="auto" w:fill="FFFFFF"/>
          </w:tcPr>
          <w:p w:rsidR="00313F4A" w:rsidRPr="00554572" w:rsidRDefault="00313F4A" w:rsidP="00511B14">
            <w:r w:rsidRPr="00554572">
              <w:t>Теплицы</w:t>
            </w:r>
          </w:p>
          <w:p w:rsidR="00313F4A" w:rsidRPr="00554572" w:rsidRDefault="00313F4A" w:rsidP="00511B14"/>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r w:rsidRPr="008F5B61">
              <w:rPr>
                <w:b/>
                <w:szCs w:val="26"/>
              </w:rPr>
              <w:t>В</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Pr>
                <w:b/>
                <w:szCs w:val="26"/>
              </w:rPr>
              <w:t>В</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554572" w:rsidRDefault="00313F4A" w:rsidP="00511B14">
            <w:pPr>
              <w:jc w:val="center"/>
            </w:pPr>
            <w:r w:rsidRPr="00554572">
              <w:t>18.7</w:t>
            </w:r>
          </w:p>
        </w:tc>
        <w:tc>
          <w:tcPr>
            <w:tcW w:w="2015" w:type="pct"/>
            <w:shd w:val="clear" w:color="auto" w:fill="FFFFFF"/>
          </w:tcPr>
          <w:p w:rsidR="00313F4A" w:rsidRPr="00554572" w:rsidRDefault="00313F4A" w:rsidP="00511B14">
            <w:r w:rsidRPr="00554572">
              <w:t>Зоны зе</w:t>
            </w:r>
            <w:r>
              <w:t xml:space="preserve">леных насаждений ограниченного </w:t>
            </w:r>
            <w:r w:rsidRPr="00554572">
              <w:t>пользования:</w:t>
            </w:r>
          </w:p>
          <w:p w:rsidR="00313F4A" w:rsidRPr="00554572" w:rsidRDefault="00313F4A" w:rsidP="00511B14">
            <w:r w:rsidRPr="00554572">
              <w:t>озеленение специального назначения</w:t>
            </w:r>
          </w:p>
          <w:p w:rsidR="00313F4A" w:rsidRPr="00554572" w:rsidRDefault="00313F4A" w:rsidP="00511B14">
            <w:r w:rsidRPr="00554572">
              <w:t>санитарно-защитные зоны, кладбища, колумбарии</w:t>
            </w:r>
          </w:p>
          <w:p w:rsidR="00313F4A" w:rsidRPr="00554572" w:rsidRDefault="00313F4A" w:rsidP="00511B14"/>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18.8</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Зоны зеленых насаждений общего пользования: детские площадки, площадки для отдыха, некапитальные вспомогательные строения и инфраструктура для отдыха</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 xml:space="preserve"> </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18.9</w:t>
            </w:r>
          </w:p>
        </w:tc>
        <w:tc>
          <w:tcPr>
            <w:tcW w:w="2015" w:type="pct"/>
            <w:shd w:val="clear" w:color="auto" w:fill="FFFFFF"/>
          </w:tcPr>
          <w:p w:rsidR="00313F4A" w:rsidRPr="008F5B61" w:rsidRDefault="00313F4A" w:rsidP="00511B14">
            <w:pPr>
              <w:pStyle w:val="33"/>
              <w:spacing w:after="0"/>
              <w:rPr>
                <w:sz w:val="26"/>
                <w:szCs w:val="26"/>
              </w:rPr>
            </w:pPr>
            <w:r w:rsidRPr="008F5B61">
              <w:rPr>
                <w:sz w:val="26"/>
                <w:szCs w:val="26"/>
              </w:rPr>
              <w:t>Площадки для выгула собак</w:t>
            </w:r>
          </w:p>
          <w:p w:rsidR="00313F4A" w:rsidRPr="008F5B61" w:rsidRDefault="00313F4A" w:rsidP="00511B14">
            <w:pPr>
              <w:pStyle w:val="33"/>
              <w:spacing w:after="0"/>
              <w:rPr>
                <w:sz w:val="26"/>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410"/>
          <w:jc w:val="center"/>
        </w:trPr>
        <w:tc>
          <w:tcPr>
            <w:tcW w:w="239" w:type="pct"/>
            <w:shd w:val="clear" w:color="auto" w:fill="FFFFFF"/>
          </w:tcPr>
          <w:p w:rsidR="00313F4A" w:rsidRPr="00554572" w:rsidRDefault="00313F4A" w:rsidP="00511B14">
            <w:pPr>
              <w:jc w:val="center"/>
            </w:pPr>
            <w:r w:rsidRPr="00554572">
              <w:t>18.10</w:t>
            </w:r>
          </w:p>
        </w:tc>
        <w:tc>
          <w:tcPr>
            <w:tcW w:w="2015" w:type="pct"/>
            <w:shd w:val="clear" w:color="auto" w:fill="FFFFFF"/>
          </w:tcPr>
          <w:p w:rsidR="00313F4A" w:rsidRPr="004B55F1" w:rsidRDefault="00313F4A" w:rsidP="00511B14">
            <w:pPr>
              <w:pStyle w:val="33"/>
              <w:spacing w:after="0"/>
              <w:rPr>
                <w:sz w:val="26"/>
                <w:szCs w:val="26"/>
              </w:rPr>
            </w:pPr>
            <w:r w:rsidRPr="004B55F1">
              <w:rPr>
                <w:sz w:val="26"/>
                <w:szCs w:val="26"/>
              </w:rPr>
              <w:t>Учреждения санаторно-курортные и оздоровительные, отдыха и туризма:</w:t>
            </w:r>
          </w:p>
          <w:p w:rsidR="00313F4A" w:rsidRPr="00554572" w:rsidRDefault="00313F4A" w:rsidP="00511B14">
            <w:pPr>
              <w:rPr>
                <w:szCs w:val="26"/>
              </w:rPr>
            </w:pPr>
            <w:r>
              <w:rPr>
                <w:szCs w:val="26"/>
              </w:rPr>
              <w:t>с</w:t>
            </w:r>
            <w:r w:rsidRPr="00554572">
              <w:rPr>
                <w:szCs w:val="26"/>
              </w:rPr>
              <w:t>анатории (без туберкулезных),</w:t>
            </w:r>
          </w:p>
          <w:p w:rsidR="00313F4A" w:rsidRPr="00554572" w:rsidRDefault="00313F4A" w:rsidP="00511B14">
            <w:pPr>
              <w:rPr>
                <w:szCs w:val="26"/>
              </w:rPr>
            </w:pPr>
            <w:r w:rsidRPr="00554572">
              <w:rPr>
                <w:szCs w:val="26"/>
              </w:rPr>
              <w:t>санатории-профилактории,</w:t>
            </w:r>
          </w:p>
          <w:p w:rsidR="00313F4A" w:rsidRPr="00554572" w:rsidRDefault="00313F4A" w:rsidP="00511B14">
            <w:pPr>
              <w:rPr>
                <w:szCs w:val="26"/>
              </w:rPr>
            </w:pPr>
            <w:r w:rsidRPr="00554572">
              <w:rPr>
                <w:szCs w:val="26"/>
              </w:rPr>
              <w:t>дома отдыха, пансионаты,</w:t>
            </w:r>
          </w:p>
          <w:p w:rsidR="00313F4A" w:rsidRPr="00554572" w:rsidRDefault="00313F4A" w:rsidP="00511B14">
            <w:pPr>
              <w:rPr>
                <w:szCs w:val="26"/>
              </w:rPr>
            </w:pPr>
            <w:r w:rsidRPr="00554572">
              <w:rPr>
                <w:szCs w:val="26"/>
              </w:rPr>
              <w:t>базы отдыха предприятий, организаций, туристские базы</w:t>
            </w:r>
          </w:p>
          <w:p w:rsidR="00313F4A" w:rsidRPr="00554572" w:rsidRDefault="00313F4A" w:rsidP="00511B14">
            <w:pPr>
              <w:rPr>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hRule="exact" w:val="680"/>
          <w:jc w:val="center"/>
        </w:trPr>
        <w:tc>
          <w:tcPr>
            <w:tcW w:w="239" w:type="pct"/>
            <w:shd w:val="clear" w:color="auto" w:fill="FFFFFF"/>
          </w:tcPr>
          <w:p w:rsidR="00313F4A" w:rsidRPr="00554572" w:rsidRDefault="00313F4A" w:rsidP="00511B14">
            <w:pPr>
              <w:jc w:val="center"/>
            </w:pPr>
          </w:p>
        </w:tc>
        <w:tc>
          <w:tcPr>
            <w:tcW w:w="2015" w:type="pct"/>
            <w:shd w:val="clear" w:color="auto" w:fill="FFFFFF"/>
            <w:vAlign w:val="center"/>
          </w:tcPr>
          <w:p w:rsidR="00313F4A" w:rsidRPr="00554572" w:rsidRDefault="00313F4A" w:rsidP="00511B14">
            <w:pPr>
              <w:jc w:val="center"/>
              <w:rPr>
                <w:b/>
              </w:rPr>
            </w:pPr>
            <w:r w:rsidRPr="00554572">
              <w:rPr>
                <w:b/>
              </w:rPr>
              <w:t>Виды разрешенного использования</w:t>
            </w:r>
          </w:p>
        </w:tc>
        <w:tc>
          <w:tcPr>
            <w:tcW w:w="343" w:type="pct"/>
            <w:shd w:val="clear" w:color="auto" w:fill="FFFFFF"/>
            <w:vAlign w:val="center"/>
          </w:tcPr>
          <w:p w:rsidR="00313F4A" w:rsidRPr="008F5B61" w:rsidRDefault="00313F4A" w:rsidP="00511B14">
            <w:pPr>
              <w:jc w:val="center"/>
              <w:rPr>
                <w:b/>
                <w:szCs w:val="26"/>
              </w:rPr>
            </w:pPr>
            <w:r w:rsidRPr="008F5B61">
              <w:rPr>
                <w:b/>
                <w:szCs w:val="26"/>
              </w:rPr>
              <w:t>Ж1</w:t>
            </w:r>
          </w:p>
        </w:tc>
        <w:tc>
          <w:tcPr>
            <w:tcW w:w="343" w:type="pct"/>
            <w:shd w:val="clear" w:color="auto" w:fill="FFFFFF"/>
            <w:vAlign w:val="center"/>
          </w:tcPr>
          <w:p w:rsidR="00313F4A" w:rsidRPr="008F5B61" w:rsidRDefault="00313F4A" w:rsidP="00511B14">
            <w:pPr>
              <w:jc w:val="center"/>
              <w:rPr>
                <w:b/>
                <w:szCs w:val="26"/>
              </w:rPr>
            </w:pPr>
            <w:r w:rsidRPr="008F5B61">
              <w:rPr>
                <w:b/>
                <w:szCs w:val="26"/>
              </w:rPr>
              <w:t>ОД2</w:t>
            </w:r>
          </w:p>
        </w:tc>
        <w:tc>
          <w:tcPr>
            <w:tcW w:w="343" w:type="pct"/>
            <w:shd w:val="clear" w:color="auto" w:fill="FFFFFF"/>
            <w:vAlign w:val="center"/>
          </w:tcPr>
          <w:p w:rsidR="00313F4A" w:rsidRPr="008F5B61" w:rsidRDefault="00313F4A" w:rsidP="00511B14">
            <w:pPr>
              <w:jc w:val="center"/>
              <w:rPr>
                <w:b/>
                <w:szCs w:val="26"/>
              </w:rPr>
            </w:pPr>
            <w:r w:rsidRPr="008F5B61">
              <w:rPr>
                <w:b/>
                <w:szCs w:val="26"/>
              </w:rPr>
              <w:t>Т1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С1</w:t>
            </w:r>
          </w:p>
        </w:tc>
        <w:tc>
          <w:tcPr>
            <w:tcW w:w="343" w:type="pct"/>
            <w:shd w:val="clear" w:color="auto" w:fill="FFFFFF"/>
            <w:vAlign w:val="center"/>
          </w:tcPr>
          <w:p w:rsidR="00313F4A" w:rsidRPr="008F5B61" w:rsidRDefault="00313F4A" w:rsidP="00511B14">
            <w:pPr>
              <w:jc w:val="center"/>
              <w:rPr>
                <w:b/>
                <w:caps/>
                <w:szCs w:val="26"/>
              </w:rPr>
            </w:pPr>
            <w:r>
              <w:rPr>
                <w:b/>
                <w:caps/>
                <w:szCs w:val="26"/>
              </w:rPr>
              <w:t>С3</w:t>
            </w:r>
          </w:p>
        </w:tc>
        <w:tc>
          <w:tcPr>
            <w:tcW w:w="343" w:type="pct"/>
            <w:shd w:val="clear" w:color="auto" w:fill="FFFFFF"/>
            <w:vAlign w:val="center"/>
          </w:tcPr>
          <w:p w:rsidR="00313F4A" w:rsidRPr="008F5B61" w:rsidRDefault="00313F4A" w:rsidP="00511B14">
            <w:pPr>
              <w:jc w:val="center"/>
              <w:rPr>
                <w:b/>
                <w:szCs w:val="26"/>
              </w:rPr>
            </w:pPr>
            <w:r w:rsidRPr="008F5B61">
              <w:rPr>
                <w:b/>
                <w:caps/>
                <w:szCs w:val="26"/>
              </w:rPr>
              <w:t>СП1</w:t>
            </w:r>
          </w:p>
        </w:tc>
        <w:tc>
          <w:tcPr>
            <w:tcW w:w="343" w:type="pct"/>
            <w:shd w:val="clear" w:color="auto" w:fill="FFFFFF"/>
            <w:vAlign w:val="center"/>
          </w:tcPr>
          <w:p w:rsidR="00313F4A" w:rsidRPr="008F5B61" w:rsidRDefault="00313F4A" w:rsidP="00511B14">
            <w:pPr>
              <w:jc w:val="center"/>
              <w:rPr>
                <w:b/>
                <w:szCs w:val="26"/>
              </w:rPr>
            </w:pPr>
            <w:r w:rsidRPr="008F5B61">
              <w:rPr>
                <w:b/>
                <w:szCs w:val="26"/>
              </w:rPr>
              <w:t>СП2</w:t>
            </w:r>
          </w:p>
        </w:tc>
        <w:tc>
          <w:tcPr>
            <w:tcW w:w="343" w:type="pct"/>
            <w:shd w:val="clear" w:color="auto" w:fill="FFFFFF"/>
            <w:vAlign w:val="center"/>
          </w:tcPr>
          <w:p w:rsidR="00313F4A" w:rsidRPr="008F5B61" w:rsidRDefault="00313F4A" w:rsidP="00511B14">
            <w:pPr>
              <w:jc w:val="center"/>
              <w:rPr>
                <w:b/>
                <w:szCs w:val="26"/>
              </w:rPr>
            </w:pPr>
            <w:r w:rsidRPr="008F5B61">
              <w:rPr>
                <w:b/>
                <w:szCs w:val="26"/>
              </w:rPr>
              <w:t>КО</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rsidRPr="00554572">
              <w:t>18.11</w:t>
            </w:r>
          </w:p>
        </w:tc>
        <w:tc>
          <w:tcPr>
            <w:tcW w:w="2015" w:type="pct"/>
            <w:tcBorders>
              <w:bottom w:val="single" w:sz="4" w:space="0" w:color="auto"/>
            </w:tcBorders>
            <w:shd w:val="clear" w:color="auto" w:fill="FFFFFF"/>
          </w:tcPr>
          <w:p w:rsidR="00313F4A" w:rsidRPr="00554572" w:rsidRDefault="00313F4A" w:rsidP="00511B14">
            <w:r w:rsidRPr="00554572">
              <w:rPr>
                <w:szCs w:val="26"/>
              </w:rPr>
              <w:t xml:space="preserve">Территории, предназначенные для ведения садоводства </w:t>
            </w:r>
            <w:r>
              <w:rPr>
                <w:szCs w:val="26"/>
              </w:rPr>
              <w:t xml:space="preserve"> </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pStyle w:val="5"/>
              <w:spacing w:after="0"/>
              <w:jc w:val="center"/>
              <w:rPr>
                <w:caps/>
              </w:rPr>
            </w:pPr>
          </w:p>
        </w:tc>
        <w:tc>
          <w:tcPr>
            <w:tcW w:w="343" w:type="pct"/>
            <w:tcBorders>
              <w:bottom w:val="single" w:sz="4" w:space="0" w:color="auto"/>
            </w:tcBorders>
            <w:shd w:val="clear" w:color="auto" w:fill="FFFFFF"/>
          </w:tcPr>
          <w:p w:rsidR="00313F4A" w:rsidRPr="008F5B61" w:rsidRDefault="00313F4A" w:rsidP="00511B14">
            <w:pPr>
              <w:pStyle w:val="5"/>
              <w:spacing w:after="0"/>
              <w:jc w:val="center"/>
              <w:rPr>
                <w:caps/>
              </w:rPr>
            </w:pP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t>18.12</w:t>
            </w:r>
          </w:p>
        </w:tc>
        <w:tc>
          <w:tcPr>
            <w:tcW w:w="2015" w:type="pct"/>
            <w:tcBorders>
              <w:bottom w:val="single" w:sz="4" w:space="0" w:color="auto"/>
            </w:tcBorders>
            <w:shd w:val="clear" w:color="auto" w:fill="FFFFFF"/>
          </w:tcPr>
          <w:p w:rsidR="00313F4A" w:rsidRPr="00554572" w:rsidRDefault="00313F4A" w:rsidP="00511B14">
            <w:pPr>
              <w:rPr>
                <w:szCs w:val="26"/>
              </w:rPr>
            </w:pPr>
            <w:r w:rsidRPr="00554572">
              <w:rPr>
                <w:szCs w:val="26"/>
              </w:rPr>
              <w:t>Территории, предназна</w:t>
            </w:r>
            <w:r>
              <w:rPr>
                <w:szCs w:val="26"/>
              </w:rPr>
              <w:t xml:space="preserve">ченные для ведения дачного хозяйства </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caps/>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pStyle w:val="5"/>
              <w:spacing w:after="0"/>
              <w:jc w:val="center"/>
              <w:rPr>
                <w:caps/>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tcBorders>
              <w:bottom w:val="single" w:sz="4" w:space="0" w:color="auto"/>
            </w:tcBorders>
            <w:shd w:val="clear" w:color="auto" w:fill="FFFFFF"/>
          </w:tcPr>
          <w:p w:rsidR="00313F4A" w:rsidRPr="00554572" w:rsidRDefault="00313F4A" w:rsidP="00511B14">
            <w:pPr>
              <w:jc w:val="center"/>
            </w:pPr>
            <w:r>
              <w:t>18.13</w:t>
            </w:r>
          </w:p>
        </w:tc>
        <w:tc>
          <w:tcPr>
            <w:tcW w:w="2015" w:type="pct"/>
            <w:tcBorders>
              <w:bottom w:val="single" w:sz="4" w:space="0" w:color="auto"/>
            </w:tcBorders>
            <w:shd w:val="clear" w:color="auto" w:fill="FFFFFF"/>
          </w:tcPr>
          <w:p w:rsidR="00313F4A" w:rsidRPr="00554572" w:rsidRDefault="00313F4A" w:rsidP="00511B14">
            <w:pPr>
              <w:rPr>
                <w:szCs w:val="26"/>
              </w:rPr>
            </w:pPr>
            <w:r>
              <w:rPr>
                <w:szCs w:val="26"/>
              </w:rPr>
              <w:t>Территории, предназначенные для</w:t>
            </w:r>
            <w:r w:rsidRPr="00554572">
              <w:rPr>
                <w:szCs w:val="26"/>
              </w:rPr>
              <w:t xml:space="preserve"> ведения </w:t>
            </w:r>
            <w:r>
              <w:rPr>
                <w:szCs w:val="26"/>
              </w:rPr>
              <w:t xml:space="preserve"> личного </w:t>
            </w:r>
            <w:r>
              <w:t>подсобного</w:t>
            </w:r>
            <w:r w:rsidRPr="00554572">
              <w:t xml:space="preserve"> хозяйства</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pStyle w:val="5"/>
              <w:spacing w:before="0" w:after="0"/>
              <w:jc w:val="center"/>
              <w:rPr>
                <w:i w:val="0"/>
                <w:caps/>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jc w:val="center"/>
              <w:rPr>
                <w:b/>
                <w:szCs w:val="26"/>
              </w:rPr>
            </w:pPr>
          </w:p>
        </w:tc>
        <w:tc>
          <w:tcPr>
            <w:tcW w:w="343" w:type="pct"/>
            <w:tcBorders>
              <w:bottom w:val="single" w:sz="4" w:space="0" w:color="auto"/>
            </w:tcBorders>
            <w:shd w:val="clear" w:color="auto" w:fill="FFFFFF"/>
            <w:vAlign w:val="center"/>
          </w:tcPr>
          <w:p w:rsidR="00313F4A" w:rsidRPr="008F5B61" w:rsidRDefault="00313F4A" w:rsidP="00511B14">
            <w:pPr>
              <w:pStyle w:val="5"/>
              <w:spacing w:after="0"/>
              <w:jc w:val="center"/>
              <w:rPr>
                <w:caps/>
              </w:rPr>
            </w:pPr>
          </w:p>
        </w:tc>
        <w:tc>
          <w:tcPr>
            <w:tcW w:w="343" w:type="pct"/>
            <w:tcBorders>
              <w:bottom w:val="single" w:sz="4" w:space="0" w:color="auto"/>
            </w:tcBorders>
            <w:shd w:val="clear" w:color="auto" w:fill="FFFFFF"/>
            <w:vAlign w:val="center"/>
          </w:tcPr>
          <w:p w:rsidR="00313F4A" w:rsidRPr="00554572" w:rsidRDefault="00313F4A" w:rsidP="00511B14">
            <w:pPr>
              <w:jc w:val="center"/>
              <w:rPr>
                <w:b/>
              </w:rPr>
            </w:pPr>
            <w:r>
              <w:rPr>
                <w:b/>
              </w:rPr>
              <w:t>У</w:t>
            </w:r>
          </w:p>
        </w:tc>
      </w:tr>
      <w:tr w:rsidR="00313F4A" w:rsidRPr="00554572" w:rsidTr="00511B14">
        <w:trPr>
          <w:trHeight w:val="298"/>
          <w:jc w:val="center"/>
        </w:trPr>
        <w:tc>
          <w:tcPr>
            <w:tcW w:w="239" w:type="pct"/>
            <w:shd w:val="clear" w:color="auto" w:fill="D9D9D9"/>
          </w:tcPr>
          <w:p w:rsidR="00313F4A" w:rsidRPr="00554572" w:rsidRDefault="00313F4A" w:rsidP="00511B14">
            <w:pPr>
              <w:jc w:val="center"/>
              <w:rPr>
                <w:b/>
              </w:rPr>
            </w:pPr>
            <w:r w:rsidRPr="00554572">
              <w:rPr>
                <w:b/>
              </w:rPr>
              <w:t>19</w:t>
            </w:r>
          </w:p>
        </w:tc>
        <w:tc>
          <w:tcPr>
            <w:tcW w:w="2015" w:type="pct"/>
            <w:shd w:val="clear" w:color="auto" w:fill="D9D9D9"/>
          </w:tcPr>
          <w:p w:rsidR="00313F4A" w:rsidRPr="00554572" w:rsidRDefault="00313F4A" w:rsidP="00511B14">
            <w:pPr>
              <w:rPr>
                <w:szCs w:val="26"/>
              </w:rPr>
            </w:pPr>
            <w:r w:rsidRPr="00554572">
              <w:rPr>
                <w:b/>
              </w:rPr>
              <w:t>Иные территориальные зоны</w:t>
            </w: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jc w:val="center"/>
              <w:rPr>
                <w:b/>
                <w:szCs w:val="26"/>
              </w:rPr>
            </w:pPr>
          </w:p>
        </w:tc>
        <w:tc>
          <w:tcPr>
            <w:tcW w:w="343" w:type="pct"/>
            <w:shd w:val="clear" w:color="auto" w:fill="D9D9D9"/>
            <w:vAlign w:val="center"/>
          </w:tcPr>
          <w:p w:rsidR="00313F4A" w:rsidRPr="008F5B61" w:rsidRDefault="00313F4A" w:rsidP="00511B14">
            <w:pPr>
              <w:pStyle w:val="5"/>
              <w:spacing w:before="0" w:after="0"/>
              <w:jc w:val="center"/>
              <w:rPr>
                <w:caps/>
              </w:rPr>
            </w:pPr>
          </w:p>
        </w:tc>
        <w:tc>
          <w:tcPr>
            <w:tcW w:w="343" w:type="pct"/>
            <w:shd w:val="clear" w:color="auto" w:fill="D9D9D9"/>
            <w:vAlign w:val="center"/>
          </w:tcPr>
          <w:p w:rsidR="00313F4A" w:rsidRPr="008F5B61" w:rsidRDefault="00313F4A" w:rsidP="00511B14">
            <w:pPr>
              <w:pStyle w:val="5"/>
              <w:spacing w:before="0" w:after="0"/>
              <w:jc w:val="center"/>
              <w:rPr>
                <w:caps/>
              </w:rPr>
            </w:pPr>
          </w:p>
        </w:tc>
        <w:tc>
          <w:tcPr>
            <w:tcW w:w="343" w:type="pct"/>
            <w:shd w:val="clear" w:color="auto" w:fill="D9D9D9"/>
            <w:vAlign w:val="center"/>
          </w:tcPr>
          <w:p w:rsidR="00313F4A" w:rsidRPr="008F5B61" w:rsidRDefault="00313F4A" w:rsidP="00511B14">
            <w:pPr>
              <w:pStyle w:val="5"/>
              <w:spacing w:before="0" w:after="0"/>
              <w:jc w:val="center"/>
              <w:rPr>
                <w:caps/>
              </w:rPr>
            </w:pPr>
          </w:p>
        </w:tc>
        <w:tc>
          <w:tcPr>
            <w:tcW w:w="343" w:type="pct"/>
            <w:shd w:val="clear" w:color="auto" w:fill="D9D9D9"/>
            <w:vAlign w:val="center"/>
          </w:tcPr>
          <w:p w:rsidR="00313F4A" w:rsidRPr="008F5B61" w:rsidRDefault="00313F4A" w:rsidP="00511B14">
            <w:pPr>
              <w:pStyle w:val="5"/>
              <w:spacing w:after="0"/>
              <w:jc w:val="center"/>
              <w:rPr>
                <w:caps/>
              </w:rPr>
            </w:pPr>
          </w:p>
        </w:tc>
        <w:tc>
          <w:tcPr>
            <w:tcW w:w="343" w:type="pct"/>
            <w:shd w:val="clear" w:color="auto" w:fill="D9D9D9"/>
          </w:tcPr>
          <w:p w:rsidR="00313F4A" w:rsidRPr="008F5B61" w:rsidRDefault="00313F4A" w:rsidP="00511B14">
            <w:pPr>
              <w:pStyle w:val="5"/>
              <w:spacing w:after="0"/>
              <w:jc w:val="center"/>
              <w:rPr>
                <w:caps/>
              </w:rPr>
            </w:pPr>
          </w:p>
        </w:tc>
      </w:tr>
      <w:tr w:rsidR="00313F4A" w:rsidRPr="008F5B61"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19.1</w:t>
            </w:r>
          </w:p>
        </w:tc>
        <w:tc>
          <w:tcPr>
            <w:tcW w:w="2015" w:type="pct"/>
            <w:shd w:val="clear" w:color="auto" w:fill="FFFFFF"/>
          </w:tcPr>
          <w:p w:rsidR="00313F4A" w:rsidRPr="008F5B61" w:rsidRDefault="00313F4A" w:rsidP="00511B14">
            <w:pPr>
              <w:rPr>
                <w:szCs w:val="26"/>
              </w:rPr>
            </w:pPr>
            <w:r w:rsidRPr="008F5B61">
              <w:rPr>
                <w:szCs w:val="26"/>
              </w:rPr>
              <w:t xml:space="preserve">Режимные объекты: </w:t>
            </w:r>
          </w:p>
          <w:p w:rsidR="00313F4A" w:rsidRPr="008F5B61" w:rsidRDefault="00313F4A" w:rsidP="00511B14">
            <w:pPr>
              <w:rPr>
                <w:szCs w:val="26"/>
              </w:rPr>
            </w:pPr>
            <w:r w:rsidRPr="008F5B61">
              <w:rPr>
                <w:szCs w:val="26"/>
              </w:rPr>
              <w:t>тюрьмы,</w:t>
            </w:r>
          </w:p>
          <w:p w:rsidR="00313F4A" w:rsidRPr="008F5B61" w:rsidRDefault="00313F4A" w:rsidP="00511B14">
            <w:pPr>
              <w:rPr>
                <w:szCs w:val="26"/>
              </w:rPr>
            </w:pPr>
            <w:r w:rsidRPr="008F5B61">
              <w:rPr>
                <w:szCs w:val="26"/>
              </w:rPr>
              <w:t>военные объекты</w:t>
            </w:r>
          </w:p>
          <w:p w:rsidR="00313F4A" w:rsidRPr="008F5B61" w:rsidRDefault="00313F4A" w:rsidP="00511B14">
            <w:pPr>
              <w:rPr>
                <w:szCs w:val="26"/>
              </w:rPr>
            </w:pPr>
            <w:r w:rsidRPr="008F5B61">
              <w:rPr>
                <w:szCs w:val="26"/>
              </w:rPr>
              <w:t>иные объекты</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Pr="008F5B61" w:rsidRDefault="00313F4A" w:rsidP="00511B14">
            <w:pPr>
              <w:pStyle w:val="5"/>
              <w:spacing w:after="0"/>
              <w:jc w:val="center"/>
              <w:rPr>
                <w:caps/>
              </w:rPr>
            </w:pPr>
          </w:p>
        </w:tc>
      </w:tr>
      <w:tr w:rsidR="00313F4A" w:rsidRPr="008F5B61"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19.2</w:t>
            </w:r>
          </w:p>
        </w:tc>
        <w:tc>
          <w:tcPr>
            <w:tcW w:w="2015" w:type="pct"/>
            <w:shd w:val="clear" w:color="auto" w:fill="FFFFFF"/>
          </w:tcPr>
          <w:p w:rsidR="00313F4A" w:rsidRPr="008F5B61" w:rsidRDefault="00313F4A" w:rsidP="00511B14">
            <w:pPr>
              <w:jc w:val="both"/>
              <w:rPr>
                <w:szCs w:val="26"/>
              </w:rPr>
            </w:pPr>
            <w:r w:rsidRPr="008F5B61">
              <w:rPr>
                <w:szCs w:val="26"/>
              </w:rPr>
              <w:t>Крематории</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Pr="008F5B61" w:rsidRDefault="00313F4A" w:rsidP="00511B14">
            <w:pPr>
              <w:pStyle w:val="5"/>
              <w:spacing w:after="0"/>
              <w:jc w:val="center"/>
              <w:rPr>
                <w:caps/>
              </w:rPr>
            </w:pPr>
          </w:p>
        </w:tc>
      </w:tr>
      <w:tr w:rsidR="00313F4A" w:rsidRPr="008F5B61"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19.3</w:t>
            </w:r>
          </w:p>
        </w:tc>
        <w:tc>
          <w:tcPr>
            <w:tcW w:w="2015" w:type="pct"/>
            <w:shd w:val="clear" w:color="auto" w:fill="FFFFFF"/>
          </w:tcPr>
          <w:p w:rsidR="00313F4A" w:rsidRPr="008F5B61" w:rsidRDefault="00313F4A" w:rsidP="00511B14">
            <w:pPr>
              <w:jc w:val="both"/>
              <w:rPr>
                <w:szCs w:val="26"/>
              </w:rPr>
            </w:pPr>
            <w:r w:rsidRPr="008F5B61">
              <w:rPr>
                <w:szCs w:val="26"/>
              </w:rPr>
              <w:t>Кладбища</w:t>
            </w:r>
          </w:p>
          <w:p w:rsidR="00313F4A" w:rsidRPr="008F5B61" w:rsidRDefault="00313F4A" w:rsidP="00511B14">
            <w:pPr>
              <w:jc w:val="both"/>
              <w:rPr>
                <w:szCs w:val="26"/>
              </w:rPr>
            </w:pPr>
            <w:r w:rsidRPr="008F5B61">
              <w:rPr>
                <w:szCs w:val="26"/>
              </w:rPr>
              <w:t>колумбарии</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A762E7" w:rsidRDefault="00313F4A" w:rsidP="00511B14">
            <w:pPr>
              <w:pStyle w:val="5"/>
              <w:spacing w:before="0" w:after="0"/>
              <w:jc w:val="center"/>
              <w:rPr>
                <w:i w:val="0"/>
                <w:caps/>
              </w:rPr>
            </w:pPr>
            <w:r w:rsidRPr="00A762E7">
              <w:rPr>
                <w:i w:val="0"/>
                <w:caps/>
              </w:rPr>
              <w:t>У</w:t>
            </w:r>
          </w:p>
        </w:tc>
      </w:tr>
      <w:tr w:rsidR="00313F4A" w:rsidRPr="008F5B61"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19.4</w:t>
            </w:r>
          </w:p>
        </w:tc>
        <w:tc>
          <w:tcPr>
            <w:tcW w:w="2015" w:type="pct"/>
            <w:shd w:val="clear" w:color="auto" w:fill="FFFFFF"/>
          </w:tcPr>
          <w:p w:rsidR="00313F4A" w:rsidRPr="008F5B61" w:rsidRDefault="00313F4A" w:rsidP="00511B14">
            <w:pPr>
              <w:jc w:val="both"/>
              <w:rPr>
                <w:szCs w:val="26"/>
              </w:rPr>
            </w:pPr>
            <w:r w:rsidRPr="008F5B61">
              <w:rPr>
                <w:szCs w:val="26"/>
              </w:rPr>
              <w:t>Мусоросжигательные заводы</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A762E7" w:rsidRDefault="00313F4A" w:rsidP="00511B14">
            <w:pPr>
              <w:pStyle w:val="5"/>
              <w:spacing w:after="0"/>
              <w:jc w:val="center"/>
              <w:rPr>
                <w:i w:val="0"/>
                <w:caps/>
              </w:rPr>
            </w:pPr>
          </w:p>
        </w:tc>
      </w:tr>
      <w:tr w:rsidR="00313F4A" w:rsidRPr="008F5B61" w:rsidTr="00511B14">
        <w:trPr>
          <w:trHeight w:val="298"/>
          <w:jc w:val="center"/>
        </w:trPr>
        <w:tc>
          <w:tcPr>
            <w:tcW w:w="239" w:type="pct"/>
            <w:shd w:val="clear" w:color="auto" w:fill="FFFFFF"/>
          </w:tcPr>
          <w:p w:rsidR="00313F4A" w:rsidRPr="008F5B61" w:rsidRDefault="00313F4A" w:rsidP="00511B14">
            <w:pPr>
              <w:jc w:val="center"/>
              <w:rPr>
                <w:szCs w:val="26"/>
              </w:rPr>
            </w:pPr>
            <w:r w:rsidRPr="008F5B61">
              <w:rPr>
                <w:szCs w:val="26"/>
              </w:rPr>
              <w:t>19.5</w:t>
            </w:r>
          </w:p>
        </w:tc>
        <w:tc>
          <w:tcPr>
            <w:tcW w:w="2015" w:type="pct"/>
            <w:shd w:val="clear" w:color="auto" w:fill="FFFFFF"/>
          </w:tcPr>
          <w:p w:rsidR="00313F4A" w:rsidRPr="008F5B61" w:rsidRDefault="00313F4A" w:rsidP="00511B14">
            <w:pPr>
              <w:jc w:val="both"/>
              <w:rPr>
                <w:szCs w:val="26"/>
              </w:rPr>
            </w:pPr>
            <w:r w:rsidRPr="008F5B61">
              <w:rPr>
                <w:szCs w:val="26"/>
              </w:rPr>
              <w:t>Свалки ТБО</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vAlign w:val="center"/>
          </w:tcPr>
          <w:p w:rsidR="00313F4A" w:rsidRPr="00A762E7" w:rsidRDefault="00313F4A" w:rsidP="00511B14">
            <w:pPr>
              <w:pStyle w:val="5"/>
              <w:spacing w:before="0" w:after="0"/>
              <w:jc w:val="center"/>
              <w:rPr>
                <w:i w:val="0"/>
                <w:caps/>
              </w:rPr>
            </w:pPr>
            <w:r w:rsidRPr="00A762E7">
              <w:rPr>
                <w:i w:val="0"/>
                <w:caps/>
              </w:rPr>
              <w:t>У</w:t>
            </w:r>
          </w:p>
        </w:tc>
      </w:tr>
      <w:tr w:rsidR="00313F4A" w:rsidRPr="008F5B61" w:rsidTr="00511B14">
        <w:trPr>
          <w:trHeight w:val="67"/>
          <w:jc w:val="center"/>
        </w:trPr>
        <w:tc>
          <w:tcPr>
            <w:tcW w:w="239" w:type="pct"/>
            <w:shd w:val="clear" w:color="auto" w:fill="FFFFFF"/>
          </w:tcPr>
          <w:p w:rsidR="00313F4A" w:rsidRPr="008F5B61" w:rsidRDefault="00313F4A" w:rsidP="00511B14">
            <w:pPr>
              <w:jc w:val="center"/>
              <w:rPr>
                <w:szCs w:val="26"/>
              </w:rPr>
            </w:pPr>
            <w:r w:rsidRPr="008F5B61">
              <w:rPr>
                <w:szCs w:val="26"/>
              </w:rPr>
              <w:t>19.6.</w:t>
            </w:r>
          </w:p>
        </w:tc>
        <w:tc>
          <w:tcPr>
            <w:tcW w:w="2015" w:type="pct"/>
            <w:shd w:val="clear" w:color="auto" w:fill="FFFFFF"/>
          </w:tcPr>
          <w:p w:rsidR="00313F4A" w:rsidRPr="008F5B61" w:rsidRDefault="00313F4A" w:rsidP="00511B14">
            <w:pPr>
              <w:jc w:val="both"/>
              <w:rPr>
                <w:szCs w:val="26"/>
              </w:rPr>
            </w:pPr>
            <w:r w:rsidRPr="008F5B61">
              <w:rPr>
                <w:szCs w:val="26"/>
              </w:rPr>
              <w:t>Скотомогильники</w:t>
            </w: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jc w:val="center"/>
              <w:rPr>
                <w:b/>
                <w:szCs w:val="26"/>
              </w:rPr>
            </w:pPr>
          </w:p>
        </w:tc>
        <w:tc>
          <w:tcPr>
            <w:tcW w:w="343" w:type="pct"/>
            <w:shd w:val="clear" w:color="auto" w:fill="FFFFFF"/>
            <w:vAlign w:val="center"/>
          </w:tcPr>
          <w:p w:rsidR="00313F4A" w:rsidRPr="008F5B61" w:rsidRDefault="00313F4A" w:rsidP="00511B14">
            <w:pPr>
              <w:pStyle w:val="5"/>
              <w:spacing w:before="0" w:after="0"/>
              <w:jc w:val="center"/>
              <w:rPr>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p>
        </w:tc>
        <w:tc>
          <w:tcPr>
            <w:tcW w:w="343" w:type="pct"/>
            <w:shd w:val="clear" w:color="auto" w:fill="FFFFFF"/>
            <w:vAlign w:val="center"/>
          </w:tcPr>
          <w:p w:rsidR="00313F4A" w:rsidRPr="008F5B61" w:rsidRDefault="00313F4A" w:rsidP="00511B14">
            <w:pPr>
              <w:pStyle w:val="5"/>
              <w:spacing w:before="0" w:after="0"/>
              <w:jc w:val="center"/>
              <w:rPr>
                <w:i w:val="0"/>
                <w:caps/>
              </w:rPr>
            </w:pPr>
            <w:r w:rsidRPr="008F5B61">
              <w:rPr>
                <w:i w:val="0"/>
                <w:caps/>
              </w:rPr>
              <w:t>Р</w:t>
            </w:r>
          </w:p>
        </w:tc>
        <w:tc>
          <w:tcPr>
            <w:tcW w:w="343" w:type="pct"/>
            <w:shd w:val="clear" w:color="auto" w:fill="FFFFFF"/>
            <w:vAlign w:val="center"/>
          </w:tcPr>
          <w:p w:rsidR="00313F4A" w:rsidRPr="008F5B61" w:rsidRDefault="00313F4A" w:rsidP="00511B14">
            <w:pPr>
              <w:jc w:val="center"/>
              <w:rPr>
                <w:b/>
                <w:szCs w:val="26"/>
              </w:rPr>
            </w:pPr>
            <w:r w:rsidRPr="008F5B61">
              <w:rPr>
                <w:b/>
                <w:szCs w:val="26"/>
              </w:rPr>
              <w:t>Р</w:t>
            </w:r>
          </w:p>
        </w:tc>
        <w:tc>
          <w:tcPr>
            <w:tcW w:w="343" w:type="pct"/>
            <w:shd w:val="clear" w:color="auto" w:fill="FFFFFF"/>
          </w:tcPr>
          <w:p w:rsidR="00313F4A" w:rsidRPr="008F5B61" w:rsidRDefault="00313F4A" w:rsidP="00511B14">
            <w:pPr>
              <w:pStyle w:val="5"/>
              <w:spacing w:after="0"/>
              <w:jc w:val="center"/>
              <w:rPr>
                <w:caps/>
              </w:rPr>
            </w:pPr>
          </w:p>
        </w:tc>
      </w:tr>
    </w:tbl>
    <w:p w:rsidR="00313F4A" w:rsidRPr="008F5B61" w:rsidRDefault="00313F4A" w:rsidP="00313F4A">
      <w:pPr>
        <w:rPr>
          <w:szCs w:val="26"/>
        </w:rPr>
      </w:pPr>
      <w:r w:rsidRPr="008F5B61">
        <w:rPr>
          <w:szCs w:val="26"/>
        </w:rPr>
        <w:tab/>
      </w:r>
    </w:p>
    <w:p w:rsidR="00313F4A" w:rsidRPr="00554572" w:rsidRDefault="00313F4A" w:rsidP="00313F4A">
      <w:pPr>
        <w:rPr>
          <w:bCs/>
          <w:u w:val="single"/>
        </w:rPr>
      </w:pPr>
      <w:r>
        <w:rPr>
          <w:bCs/>
        </w:rPr>
        <w:t xml:space="preserve">   </w:t>
      </w:r>
      <w:r w:rsidRPr="00554572">
        <w:rPr>
          <w:bCs/>
        </w:rPr>
        <w:t>Условные обозначения к таблице:</w:t>
      </w:r>
    </w:p>
    <w:tbl>
      <w:tblPr>
        <w:tblW w:w="14764"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14197"/>
      </w:tblGrid>
      <w:tr w:rsidR="00313F4A" w:rsidRPr="00554572" w:rsidTr="00511B14">
        <w:tc>
          <w:tcPr>
            <w:tcW w:w="567" w:type="dxa"/>
            <w:tcBorders>
              <w:top w:val="single" w:sz="4" w:space="0" w:color="auto"/>
              <w:left w:val="single" w:sz="4" w:space="0" w:color="auto"/>
              <w:bottom w:val="single" w:sz="4" w:space="0" w:color="auto"/>
              <w:right w:val="single" w:sz="4" w:space="0" w:color="auto"/>
            </w:tcBorders>
          </w:tcPr>
          <w:p w:rsidR="00313F4A" w:rsidRPr="00554572" w:rsidRDefault="00313F4A" w:rsidP="00511B14">
            <w:pPr>
              <w:rPr>
                <w:b/>
              </w:rPr>
            </w:pPr>
            <w:r w:rsidRPr="00554572">
              <w:rPr>
                <w:b/>
              </w:rPr>
              <w:t>Р</w:t>
            </w:r>
          </w:p>
        </w:tc>
        <w:tc>
          <w:tcPr>
            <w:tcW w:w="14197" w:type="dxa"/>
            <w:tcBorders>
              <w:top w:val="nil"/>
              <w:left w:val="single" w:sz="4" w:space="0" w:color="auto"/>
              <w:bottom w:val="nil"/>
              <w:right w:val="nil"/>
            </w:tcBorders>
          </w:tcPr>
          <w:p w:rsidR="00313F4A" w:rsidRPr="00554572" w:rsidRDefault="00313F4A" w:rsidP="00511B14">
            <w:pPr>
              <w:rPr>
                <w:b/>
              </w:rPr>
            </w:pPr>
            <w:r w:rsidRPr="00554572">
              <w:t>- основной вид разрешенного использования</w:t>
            </w:r>
          </w:p>
        </w:tc>
      </w:tr>
      <w:tr w:rsidR="00313F4A" w:rsidRPr="00554572" w:rsidTr="00511B14">
        <w:tc>
          <w:tcPr>
            <w:tcW w:w="567" w:type="dxa"/>
            <w:tcBorders>
              <w:top w:val="single" w:sz="4" w:space="0" w:color="auto"/>
              <w:left w:val="single" w:sz="4" w:space="0" w:color="auto"/>
              <w:bottom w:val="single" w:sz="4" w:space="0" w:color="auto"/>
              <w:right w:val="single" w:sz="4" w:space="0" w:color="auto"/>
            </w:tcBorders>
          </w:tcPr>
          <w:p w:rsidR="00313F4A" w:rsidRPr="00554572" w:rsidRDefault="00313F4A" w:rsidP="00511B14">
            <w:pPr>
              <w:rPr>
                <w:b/>
              </w:rPr>
            </w:pPr>
            <w:r w:rsidRPr="00554572">
              <w:rPr>
                <w:b/>
              </w:rPr>
              <w:t>У</w:t>
            </w:r>
          </w:p>
        </w:tc>
        <w:tc>
          <w:tcPr>
            <w:tcW w:w="14197" w:type="dxa"/>
            <w:tcBorders>
              <w:top w:val="nil"/>
              <w:left w:val="single" w:sz="4" w:space="0" w:color="auto"/>
              <w:bottom w:val="nil"/>
              <w:right w:val="nil"/>
            </w:tcBorders>
          </w:tcPr>
          <w:p w:rsidR="00313F4A" w:rsidRPr="00554572" w:rsidRDefault="00313F4A" w:rsidP="00511B14">
            <w:pPr>
              <w:rPr>
                <w:b/>
              </w:rPr>
            </w:pPr>
            <w:r w:rsidRPr="00554572">
              <w:t>- условно разрешенный вид использования</w:t>
            </w:r>
          </w:p>
        </w:tc>
      </w:tr>
      <w:tr w:rsidR="00313F4A" w:rsidRPr="00554572" w:rsidTr="00511B14">
        <w:tc>
          <w:tcPr>
            <w:tcW w:w="567" w:type="dxa"/>
            <w:tcBorders>
              <w:top w:val="single" w:sz="4" w:space="0" w:color="auto"/>
              <w:left w:val="single" w:sz="4" w:space="0" w:color="auto"/>
              <w:bottom w:val="single" w:sz="4" w:space="0" w:color="auto"/>
              <w:right w:val="single" w:sz="4" w:space="0" w:color="auto"/>
            </w:tcBorders>
          </w:tcPr>
          <w:p w:rsidR="00313F4A" w:rsidRPr="00554572" w:rsidRDefault="00313F4A" w:rsidP="00511B14">
            <w:pPr>
              <w:rPr>
                <w:b/>
              </w:rPr>
            </w:pPr>
            <w:r w:rsidRPr="00554572">
              <w:rPr>
                <w:b/>
              </w:rPr>
              <w:t>В</w:t>
            </w:r>
          </w:p>
        </w:tc>
        <w:tc>
          <w:tcPr>
            <w:tcW w:w="14197" w:type="dxa"/>
            <w:tcBorders>
              <w:top w:val="nil"/>
              <w:left w:val="single" w:sz="4" w:space="0" w:color="auto"/>
              <w:bottom w:val="nil"/>
              <w:right w:val="nil"/>
            </w:tcBorders>
          </w:tcPr>
          <w:p w:rsidR="00313F4A" w:rsidRPr="00554572" w:rsidRDefault="00313F4A" w:rsidP="00511B14">
            <w:r w:rsidRPr="00554572">
              <w:t>- вспомогательный вид разрешенного использования</w:t>
            </w:r>
          </w:p>
        </w:tc>
      </w:tr>
    </w:tbl>
    <w:p w:rsidR="00313F4A" w:rsidRDefault="00313F4A" w:rsidP="00313F4A">
      <w:pPr>
        <w:jc w:val="both"/>
        <w:rPr>
          <w:b/>
        </w:rPr>
        <w:sectPr w:rsidR="00313F4A" w:rsidSect="00C225CF">
          <w:pgSz w:w="16838" w:h="11906" w:orient="landscape"/>
          <w:pgMar w:top="720" w:right="720" w:bottom="720" w:left="720" w:header="709" w:footer="709" w:gutter="0"/>
          <w:cols w:space="708"/>
          <w:docGrid w:linePitch="360"/>
        </w:sectPr>
      </w:pPr>
    </w:p>
    <w:p w:rsidR="00313F4A" w:rsidRDefault="00313F4A" w:rsidP="00313F4A">
      <w:pPr>
        <w:jc w:val="both"/>
        <w:rPr>
          <w:b/>
        </w:rPr>
      </w:pPr>
    </w:p>
    <w:p w:rsidR="00313F4A" w:rsidRDefault="00313F4A" w:rsidP="00313F4A">
      <w:pPr>
        <w:ind w:firstLine="708"/>
        <w:jc w:val="both"/>
        <w:rPr>
          <w:b/>
        </w:rPr>
      </w:pPr>
      <w:r w:rsidRPr="00587165">
        <w:rPr>
          <w:b/>
        </w:rPr>
        <w:t>Глава 14. Градостроительные регламенты в части предельных размеров земельных участ</w:t>
      </w:r>
      <w:r>
        <w:rPr>
          <w:b/>
        </w:rPr>
        <w:t>к</w:t>
      </w:r>
      <w:r w:rsidRPr="00587165">
        <w:rPr>
          <w:b/>
        </w:rPr>
        <w:t xml:space="preserve">ов и предельных параметров разрешенного строительства, реконструкции объектов капитального строительства на территории </w:t>
      </w:r>
      <w:r>
        <w:rPr>
          <w:b/>
        </w:rPr>
        <w:t xml:space="preserve">сельского поселения Кармасанский сельсовет муниципального района Уфимский район </w:t>
      </w:r>
      <w:r w:rsidRPr="00587165">
        <w:rPr>
          <w:b/>
        </w:rPr>
        <w:t>Республики Башкортостан</w:t>
      </w:r>
    </w:p>
    <w:p w:rsidR="00313F4A" w:rsidRDefault="00313F4A" w:rsidP="00313F4A">
      <w:pPr>
        <w:ind w:firstLine="708"/>
        <w:jc w:val="both"/>
        <w:rPr>
          <w:b/>
        </w:rPr>
      </w:pPr>
    </w:p>
    <w:p w:rsidR="00313F4A" w:rsidRPr="00866E53" w:rsidRDefault="00313F4A" w:rsidP="00313F4A">
      <w:pPr>
        <w:pStyle w:val="3"/>
        <w:widowControl/>
        <w:overflowPunct/>
        <w:autoSpaceDE/>
        <w:autoSpaceDN/>
        <w:adjustRightInd/>
        <w:spacing w:before="0" w:after="0"/>
        <w:ind w:right="-57" w:firstLine="708"/>
        <w:jc w:val="both"/>
        <w:textAlignment w:val="auto"/>
        <w:rPr>
          <w:sz w:val="26"/>
        </w:rPr>
      </w:pPr>
      <w:r w:rsidRPr="00866E53">
        <w:rPr>
          <w:sz w:val="26"/>
        </w:rPr>
        <w:t xml:space="preserve">Статья 52.  </w:t>
      </w:r>
      <w:bookmarkEnd w:id="13"/>
      <w:bookmarkEnd w:id="14"/>
      <w:r w:rsidRPr="00866E53">
        <w:rPr>
          <w:sz w:val="26"/>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13F4A" w:rsidRPr="00866E53" w:rsidRDefault="00313F4A" w:rsidP="00313F4A">
      <w:pPr>
        <w:tabs>
          <w:tab w:val="num" w:pos="1128"/>
        </w:tabs>
        <w:ind w:firstLine="748"/>
        <w:jc w:val="both"/>
        <w:rPr>
          <w:b/>
        </w:rPr>
      </w:pPr>
    </w:p>
    <w:p w:rsidR="00313F4A" w:rsidRPr="00866E53" w:rsidRDefault="00313F4A" w:rsidP="00313F4A">
      <w:pPr>
        <w:widowControl w:val="0"/>
        <w:numPr>
          <w:ilvl w:val="0"/>
          <w:numId w:val="13"/>
        </w:numPr>
        <w:tabs>
          <w:tab w:val="clear" w:pos="630"/>
          <w:tab w:val="num" w:pos="360"/>
        </w:tabs>
        <w:ind w:left="360" w:firstLine="0"/>
        <w:jc w:val="both"/>
      </w:pPr>
      <w:r w:rsidRPr="00866E53">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2.</w:t>
      </w:r>
    </w:p>
    <w:p w:rsidR="00313F4A" w:rsidRPr="00866E53" w:rsidRDefault="00313F4A" w:rsidP="00313F4A">
      <w:pPr>
        <w:widowControl w:val="0"/>
        <w:jc w:val="both"/>
      </w:pPr>
    </w:p>
    <w:p w:rsidR="00313F4A" w:rsidRPr="003B4B60" w:rsidRDefault="00313F4A" w:rsidP="00313F4A">
      <w:pPr>
        <w:widowControl w:val="0"/>
        <w:ind w:firstLine="720"/>
        <w:jc w:val="center"/>
        <w:rPr>
          <w:b/>
          <w:bCs/>
        </w:rPr>
      </w:pPr>
      <w:r w:rsidRPr="003B4B60">
        <w:rPr>
          <w:b/>
          <w:bCs/>
        </w:rPr>
        <w:t>Предельные размеры земельных участков</w:t>
      </w:r>
    </w:p>
    <w:p w:rsidR="00313F4A" w:rsidRPr="003B4B60" w:rsidRDefault="00313F4A" w:rsidP="00313F4A">
      <w:pPr>
        <w:widowControl w:val="0"/>
        <w:ind w:firstLine="720"/>
        <w:jc w:val="center"/>
        <w:rPr>
          <w:b/>
          <w:bCs/>
        </w:rPr>
      </w:pPr>
      <w:r w:rsidRPr="003B4B60">
        <w:rPr>
          <w:b/>
          <w:bCs/>
        </w:rPr>
        <w:t xml:space="preserve"> и предельные параметры разрешенного строительства, реконструкции </w:t>
      </w:r>
    </w:p>
    <w:p w:rsidR="00313F4A" w:rsidRDefault="00313F4A" w:rsidP="00313F4A">
      <w:pPr>
        <w:widowControl w:val="0"/>
        <w:ind w:firstLine="720"/>
        <w:jc w:val="center"/>
        <w:rPr>
          <w:sz w:val="22"/>
          <w:szCs w:val="22"/>
        </w:rPr>
      </w:pPr>
      <w:r w:rsidRPr="003B4B60">
        <w:rPr>
          <w:b/>
          <w:bCs/>
        </w:rPr>
        <w:t>объектов капитального строительства</w:t>
      </w:r>
    </w:p>
    <w:p w:rsidR="00313F4A" w:rsidRPr="002A2D68" w:rsidRDefault="00313F4A" w:rsidP="00313F4A">
      <w:pPr>
        <w:widowControl w:val="0"/>
        <w:ind w:firstLine="720"/>
        <w:jc w:val="right"/>
        <w:rPr>
          <w:szCs w:val="26"/>
        </w:rPr>
      </w:pPr>
      <w:r w:rsidRPr="00866E53">
        <w:rPr>
          <w:sz w:val="22"/>
          <w:szCs w:val="22"/>
        </w:rPr>
        <w:t>Таблица 2</w:t>
      </w:r>
      <w:bookmarkStart w:id="15" w:name="_Toc141885247"/>
      <w:r w:rsidRPr="002A2D68">
        <w:rPr>
          <w:szCs w:val="26"/>
        </w:rPr>
        <w:t xml:space="preserve">  </w:t>
      </w:r>
    </w:p>
    <w:tbl>
      <w:tblPr>
        <w:tblW w:w="5291" w:type="pct"/>
        <w:tblInd w:w="-5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88"/>
        <w:gridCol w:w="1276"/>
        <w:gridCol w:w="1276"/>
        <w:gridCol w:w="1276"/>
        <w:gridCol w:w="1276"/>
        <w:gridCol w:w="1276"/>
        <w:gridCol w:w="1272"/>
      </w:tblGrid>
      <w:tr w:rsidR="00313F4A" w:rsidRPr="0093228D" w:rsidTr="00511B14">
        <w:tc>
          <w:tcPr>
            <w:tcW w:w="1072"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jc w:val="center"/>
              <w:rPr>
                <w:bCs/>
                <w:szCs w:val="26"/>
              </w:rPr>
            </w:pPr>
          </w:p>
          <w:p w:rsidR="00313F4A" w:rsidRPr="00A82DAD" w:rsidRDefault="00313F4A" w:rsidP="00511B14">
            <w:pPr>
              <w:jc w:val="center"/>
              <w:rPr>
                <w:bCs/>
                <w:szCs w:val="26"/>
              </w:rPr>
            </w:pPr>
            <w:r w:rsidRPr="00A82DAD">
              <w:rPr>
                <w:bCs/>
                <w:szCs w:val="26"/>
              </w:rPr>
              <w:t>Обозначение</w:t>
            </w:r>
          </w:p>
          <w:p w:rsidR="00313F4A" w:rsidRPr="00A82DAD" w:rsidRDefault="00313F4A" w:rsidP="00511B14">
            <w:pPr>
              <w:jc w:val="center"/>
              <w:rPr>
                <w:bCs/>
                <w:szCs w:val="26"/>
              </w:rPr>
            </w:pPr>
            <w:r w:rsidRPr="00A82DAD">
              <w:rPr>
                <w:bCs/>
                <w:szCs w:val="26"/>
              </w:rPr>
              <w:t>зоны</w:t>
            </w:r>
          </w:p>
        </w:tc>
        <w:tc>
          <w:tcPr>
            <w:tcW w:w="655"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jc w:val="center"/>
              <w:rPr>
                <w:bCs/>
                <w:szCs w:val="26"/>
              </w:rPr>
            </w:pPr>
            <w:r w:rsidRPr="00A82DAD">
              <w:rPr>
                <w:bCs/>
                <w:szCs w:val="26"/>
              </w:rPr>
              <w:t>Мини</w:t>
            </w:r>
          </w:p>
          <w:p w:rsidR="00313F4A" w:rsidRPr="00A82DAD" w:rsidRDefault="00313F4A" w:rsidP="00511B14">
            <w:pPr>
              <w:jc w:val="center"/>
              <w:rPr>
                <w:bCs/>
                <w:szCs w:val="26"/>
              </w:rPr>
            </w:pPr>
            <w:r w:rsidRPr="00A82DAD">
              <w:rPr>
                <w:bCs/>
                <w:szCs w:val="26"/>
              </w:rPr>
              <w:t>мальная площадь</w:t>
            </w:r>
          </w:p>
          <w:p w:rsidR="00313F4A" w:rsidRPr="00A82DAD" w:rsidRDefault="00313F4A" w:rsidP="00511B14">
            <w:pPr>
              <w:jc w:val="center"/>
              <w:rPr>
                <w:bCs/>
                <w:szCs w:val="26"/>
              </w:rPr>
            </w:pPr>
            <w:r w:rsidRPr="00A82DAD">
              <w:rPr>
                <w:bCs/>
                <w:szCs w:val="26"/>
              </w:rPr>
              <w:t>(га)</w:t>
            </w:r>
          </w:p>
        </w:tc>
        <w:tc>
          <w:tcPr>
            <w:tcW w:w="655"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ind w:hanging="71"/>
              <w:jc w:val="center"/>
              <w:rPr>
                <w:bCs/>
                <w:szCs w:val="26"/>
              </w:rPr>
            </w:pPr>
            <w:r w:rsidRPr="00A82DAD">
              <w:rPr>
                <w:bCs/>
                <w:szCs w:val="26"/>
              </w:rPr>
              <w:t>Минимальная длина стороны по уличному фронту</w:t>
            </w:r>
          </w:p>
          <w:p w:rsidR="00313F4A" w:rsidRPr="00A82DAD" w:rsidRDefault="00313F4A" w:rsidP="00511B14">
            <w:pPr>
              <w:jc w:val="center"/>
              <w:rPr>
                <w:bCs/>
                <w:szCs w:val="26"/>
              </w:rPr>
            </w:pPr>
            <w:r w:rsidRPr="00A82DAD">
              <w:rPr>
                <w:bCs/>
                <w:szCs w:val="26"/>
              </w:rPr>
              <w:t>(м)</w:t>
            </w:r>
          </w:p>
        </w:tc>
        <w:tc>
          <w:tcPr>
            <w:tcW w:w="655"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pStyle w:val="22"/>
              <w:spacing w:after="0" w:line="240" w:lineRule="atLeast"/>
              <w:jc w:val="center"/>
              <w:rPr>
                <w:bCs/>
                <w:szCs w:val="26"/>
              </w:rPr>
            </w:pPr>
            <w:r w:rsidRPr="00A82DAD">
              <w:rPr>
                <w:bCs/>
                <w:szCs w:val="26"/>
              </w:rPr>
              <w:t>Минималь</w:t>
            </w:r>
          </w:p>
          <w:p w:rsidR="00313F4A" w:rsidRPr="00A82DAD" w:rsidRDefault="00313F4A" w:rsidP="00511B14">
            <w:pPr>
              <w:pStyle w:val="22"/>
              <w:spacing w:after="0" w:line="240" w:lineRule="atLeast"/>
              <w:jc w:val="center"/>
              <w:rPr>
                <w:bCs/>
                <w:szCs w:val="26"/>
              </w:rPr>
            </w:pPr>
            <w:r w:rsidRPr="00A82DAD">
              <w:rPr>
                <w:bCs/>
                <w:szCs w:val="26"/>
              </w:rPr>
              <w:t>ная ширина /глубина</w:t>
            </w:r>
          </w:p>
          <w:p w:rsidR="00313F4A" w:rsidRPr="00A82DAD" w:rsidRDefault="00313F4A" w:rsidP="00511B14">
            <w:pPr>
              <w:jc w:val="center"/>
              <w:rPr>
                <w:bCs/>
                <w:szCs w:val="26"/>
              </w:rPr>
            </w:pPr>
            <w:r w:rsidRPr="00A82DAD">
              <w:rPr>
                <w:bCs/>
                <w:szCs w:val="26"/>
              </w:rPr>
              <w:t>(м)</w:t>
            </w:r>
          </w:p>
        </w:tc>
        <w:tc>
          <w:tcPr>
            <w:tcW w:w="655"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jc w:val="center"/>
              <w:rPr>
                <w:bCs/>
                <w:szCs w:val="26"/>
              </w:rPr>
            </w:pPr>
            <w:r w:rsidRPr="00A82DAD">
              <w:rPr>
                <w:bCs/>
                <w:szCs w:val="26"/>
              </w:rPr>
              <w:t>Максималь</w:t>
            </w:r>
          </w:p>
          <w:p w:rsidR="00313F4A" w:rsidRPr="00A82DAD" w:rsidRDefault="00313F4A" w:rsidP="00511B14">
            <w:pPr>
              <w:jc w:val="center"/>
              <w:rPr>
                <w:bCs/>
                <w:szCs w:val="26"/>
              </w:rPr>
            </w:pPr>
            <w:r w:rsidRPr="00A82DAD">
              <w:rPr>
                <w:bCs/>
                <w:szCs w:val="26"/>
              </w:rPr>
              <w:t>ный коэффициент         застройки</w:t>
            </w:r>
          </w:p>
          <w:p w:rsidR="00313F4A" w:rsidRPr="00A82DAD" w:rsidRDefault="00313F4A" w:rsidP="00511B14">
            <w:pPr>
              <w:jc w:val="center"/>
              <w:rPr>
                <w:bCs/>
                <w:szCs w:val="26"/>
              </w:rPr>
            </w:pPr>
            <w:r w:rsidRPr="00A82DAD">
              <w:rPr>
                <w:bCs/>
                <w:szCs w:val="26"/>
              </w:rPr>
              <w:t>(%)</w:t>
            </w:r>
          </w:p>
        </w:tc>
        <w:tc>
          <w:tcPr>
            <w:tcW w:w="655"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jc w:val="center"/>
              <w:rPr>
                <w:bCs/>
                <w:szCs w:val="26"/>
              </w:rPr>
            </w:pPr>
            <w:r w:rsidRPr="00A82DAD">
              <w:rPr>
                <w:bCs/>
                <w:szCs w:val="26"/>
              </w:rPr>
              <w:t>Минимальный коэффициент озеленения</w:t>
            </w:r>
          </w:p>
          <w:p w:rsidR="00313F4A" w:rsidRPr="00A82DAD" w:rsidRDefault="00313F4A" w:rsidP="00511B14">
            <w:pPr>
              <w:jc w:val="center"/>
              <w:rPr>
                <w:bCs/>
                <w:szCs w:val="26"/>
              </w:rPr>
            </w:pPr>
            <w:r w:rsidRPr="00A82DAD">
              <w:rPr>
                <w:bCs/>
                <w:szCs w:val="26"/>
              </w:rPr>
              <w:t>(%)</w:t>
            </w:r>
          </w:p>
        </w:tc>
        <w:tc>
          <w:tcPr>
            <w:tcW w:w="653" w:type="pct"/>
            <w:tcBorders>
              <w:top w:val="single" w:sz="4" w:space="0" w:color="auto"/>
              <w:left w:val="single" w:sz="4" w:space="0" w:color="auto"/>
              <w:bottom w:val="single" w:sz="4" w:space="0" w:color="auto"/>
              <w:right w:val="single" w:sz="4" w:space="0" w:color="auto"/>
            </w:tcBorders>
            <w:tcMar>
              <w:left w:w="11" w:type="dxa"/>
              <w:right w:w="11" w:type="dxa"/>
            </w:tcMar>
          </w:tcPr>
          <w:p w:rsidR="00313F4A" w:rsidRPr="00A82DAD" w:rsidRDefault="00313F4A" w:rsidP="00511B14">
            <w:pPr>
              <w:jc w:val="center"/>
              <w:rPr>
                <w:bCs/>
                <w:szCs w:val="26"/>
              </w:rPr>
            </w:pPr>
            <w:r w:rsidRPr="00A82DAD">
              <w:rPr>
                <w:bCs/>
                <w:szCs w:val="26"/>
              </w:rPr>
              <w:t>Максимальная высота</w:t>
            </w:r>
          </w:p>
          <w:p w:rsidR="00313F4A" w:rsidRPr="00A82DAD" w:rsidRDefault="00313F4A" w:rsidP="00511B14">
            <w:pPr>
              <w:jc w:val="center"/>
              <w:rPr>
                <w:bCs/>
                <w:szCs w:val="26"/>
              </w:rPr>
            </w:pPr>
            <w:r w:rsidRPr="00A82DAD">
              <w:rPr>
                <w:bCs/>
                <w:szCs w:val="26"/>
              </w:rPr>
              <w:t>оград</w:t>
            </w:r>
          </w:p>
          <w:p w:rsidR="00313F4A" w:rsidRPr="00A82DAD" w:rsidRDefault="00313F4A" w:rsidP="00511B14">
            <w:pPr>
              <w:jc w:val="center"/>
              <w:rPr>
                <w:bCs/>
                <w:szCs w:val="26"/>
              </w:rPr>
            </w:pPr>
            <w:r w:rsidRPr="00A82DAD">
              <w:rPr>
                <w:bCs/>
                <w:szCs w:val="26"/>
              </w:rPr>
              <w:t>(м)</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vAlign w:val="center"/>
          </w:tcPr>
          <w:p w:rsidR="00313F4A" w:rsidRPr="00EA5B39" w:rsidRDefault="00313F4A" w:rsidP="00511B14">
            <w:pPr>
              <w:jc w:val="center"/>
              <w:rPr>
                <w:b/>
              </w:rPr>
            </w:pPr>
            <w:r w:rsidRPr="00EA5B39">
              <w:rPr>
                <w:b/>
              </w:rPr>
              <w:t>1</w:t>
            </w:r>
          </w:p>
        </w:tc>
        <w:tc>
          <w:tcPr>
            <w:tcW w:w="655" w:type="pct"/>
            <w:tcBorders>
              <w:top w:val="single" w:sz="4" w:space="0" w:color="auto"/>
              <w:left w:val="single" w:sz="4" w:space="0" w:color="auto"/>
              <w:bottom w:val="single" w:sz="4" w:space="0" w:color="auto"/>
              <w:right w:val="single" w:sz="4" w:space="0" w:color="auto"/>
            </w:tcBorders>
          </w:tcPr>
          <w:p w:rsidR="00313F4A" w:rsidRPr="00EA5B39" w:rsidRDefault="00313F4A" w:rsidP="00511B14">
            <w:pPr>
              <w:jc w:val="center"/>
              <w:rPr>
                <w:b/>
              </w:rPr>
            </w:pPr>
            <w:r w:rsidRPr="00EA5B39">
              <w:rPr>
                <w:b/>
              </w:rPr>
              <w:t>2</w:t>
            </w:r>
          </w:p>
        </w:tc>
        <w:tc>
          <w:tcPr>
            <w:tcW w:w="655" w:type="pct"/>
            <w:tcBorders>
              <w:top w:val="single" w:sz="4" w:space="0" w:color="auto"/>
              <w:left w:val="single" w:sz="4" w:space="0" w:color="auto"/>
              <w:bottom w:val="single" w:sz="4" w:space="0" w:color="auto"/>
              <w:right w:val="single" w:sz="4" w:space="0" w:color="auto"/>
            </w:tcBorders>
          </w:tcPr>
          <w:p w:rsidR="00313F4A" w:rsidRPr="00EA5B39" w:rsidRDefault="00313F4A" w:rsidP="00511B14">
            <w:pPr>
              <w:jc w:val="center"/>
              <w:rPr>
                <w:b/>
              </w:rPr>
            </w:pPr>
            <w:r w:rsidRPr="00EA5B39">
              <w:rPr>
                <w:b/>
              </w:rPr>
              <w:t>3</w:t>
            </w:r>
          </w:p>
        </w:tc>
        <w:tc>
          <w:tcPr>
            <w:tcW w:w="655" w:type="pct"/>
            <w:tcBorders>
              <w:top w:val="single" w:sz="4" w:space="0" w:color="auto"/>
              <w:left w:val="single" w:sz="4" w:space="0" w:color="auto"/>
              <w:bottom w:val="single" w:sz="4" w:space="0" w:color="auto"/>
              <w:right w:val="single" w:sz="4" w:space="0" w:color="auto"/>
            </w:tcBorders>
          </w:tcPr>
          <w:p w:rsidR="00313F4A" w:rsidRPr="00EA5B39" w:rsidRDefault="00313F4A" w:rsidP="00511B14">
            <w:pPr>
              <w:jc w:val="center"/>
              <w:rPr>
                <w:b/>
              </w:rPr>
            </w:pPr>
            <w:r w:rsidRPr="00EA5B39">
              <w:rPr>
                <w:b/>
              </w:rPr>
              <w:t>4</w:t>
            </w:r>
          </w:p>
        </w:tc>
        <w:tc>
          <w:tcPr>
            <w:tcW w:w="655" w:type="pct"/>
            <w:tcBorders>
              <w:top w:val="single" w:sz="4" w:space="0" w:color="auto"/>
              <w:left w:val="single" w:sz="4" w:space="0" w:color="auto"/>
              <w:bottom w:val="single" w:sz="4" w:space="0" w:color="auto"/>
              <w:right w:val="single" w:sz="4" w:space="0" w:color="auto"/>
            </w:tcBorders>
          </w:tcPr>
          <w:p w:rsidR="00313F4A" w:rsidRPr="00EA5B39" w:rsidRDefault="00313F4A" w:rsidP="00511B14">
            <w:pPr>
              <w:jc w:val="center"/>
              <w:rPr>
                <w:b/>
              </w:rPr>
            </w:pPr>
            <w:r w:rsidRPr="00EA5B39">
              <w:rPr>
                <w:b/>
              </w:rPr>
              <w:t>5</w:t>
            </w:r>
          </w:p>
        </w:tc>
        <w:tc>
          <w:tcPr>
            <w:tcW w:w="655" w:type="pct"/>
            <w:tcBorders>
              <w:top w:val="single" w:sz="4" w:space="0" w:color="auto"/>
              <w:left w:val="single" w:sz="4" w:space="0" w:color="auto"/>
              <w:bottom w:val="single" w:sz="4" w:space="0" w:color="auto"/>
              <w:right w:val="single" w:sz="4" w:space="0" w:color="auto"/>
            </w:tcBorders>
          </w:tcPr>
          <w:p w:rsidR="00313F4A" w:rsidRPr="00EA5B39" w:rsidRDefault="00313F4A" w:rsidP="00511B14">
            <w:pPr>
              <w:jc w:val="center"/>
              <w:rPr>
                <w:b/>
              </w:rPr>
            </w:pPr>
            <w:r w:rsidRPr="00EA5B39">
              <w:rPr>
                <w:b/>
              </w:rPr>
              <w:t>6</w:t>
            </w:r>
          </w:p>
        </w:tc>
        <w:tc>
          <w:tcPr>
            <w:tcW w:w="653" w:type="pct"/>
            <w:tcBorders>
              <w:top w:val="single" w:sz="4" w:space="0" w:color="auto"/>
              <w:left w:val="single" w:sz="4" w:space="0" w:color="auto"/>
              <w:bottom w:val="single" w:sz="4" w:space="0" w:color="auto"/>
              <w:right w:val="single" w:sz="4" w:space="0" w:color="auto"/>
            </w:tcBorders>
          </w:tcPr>
          <w:p w:rsidR="00313F4A" w:rsidRPr="00EA5B39" w:rsidRDefault="00313F4A" w:rsidP="00511B14">
            <w:pPr>
              <w:jc w:val="center"/>
              <w:rPr>
                <w:b/>
              </w:rPr>
            </w:pPr>
            <w:r w:rsidRPr="00042DAD">
              <w:rPr>
                <w:b/>
              </w:rPr>
              <w:t>7</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rPr>
                <w:b/>
              </w:rPr>
            </w:pPr>
            <w:r w:rsidRPr="0093228D">
              <w:rPr>
                <w:b/>
              </w:rPr>
              <w:t>Ж-1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3"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88638D" w:rsidRDefault="00313F4A" w:rsidP="00511B14">
            <w:pPr>
              <w:jc w:val="center"/>
            </w:pPr>
            <w:r w:rsidRPr="0088638D">
              <w:t>Инд. жилые дома</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0.06</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15</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2</w:t>
            </w:r>
            <w:r w:rsidRPr="0093228D">
              <w:t>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5</w:t>
            </w:r>
            <w:r w:rsidRPr="0093228D">
              <w:t>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20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1.5</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 xml:space="preserve">Жилой блок застройки состоящей </w:t>
            </w:r>
          </w:p>
          <w:p w:rsidR="00313F4A" w:rsidRPr="0088638D" w:rsidRDefault="00313F4A" w:rsidP="00511B14">
            <w:pPr>
              <w:jc w:val="center"/>
            </w:pPr>
            <w:r>
              <w:t xml:space="preserve">из 2-х </w:t>
            </w:r>
            <w:r w:rsidRPr="0088638D">
              <w:t>блок</w:t>
            </w:r>
            <w:r>
              <w:t>ов</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0.03</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7,5</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20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50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20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1.5</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88638D" w:rsidRDefault="00313F4A" w:rsidP="00511B14">
            <w:pPr>
              <w:jc w:val="center"/>
            </w:pPr>
            <w:r w:rsidRPr="0088638D">
              <w:t>Общ.</w:t>
            </w:r>
          </w:p>
          <w:p w:rsidR="00313F4A" w:rsidRPr="0088638D" w:rsidRDefault="00313F4A" w:rsidP="00511B14">
            <w:pPr>
              <w:jc w:val="center"/>
            </w:pPr>
            <w:r w:rsidRPr="0088638D">
              <w:t>объекты</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0.01</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10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10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50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20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88638D" w:rsidRDefault="00313F4A" w:rsidP="00511B14">
            <w:pPr>
              <w:jc w:val="center"/>
            </w:pPr>
            <w:r w:rsidRPr="0088638D">
              <w:t>Огородничество</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0.01</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1,5</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88638D" w:rsidRDefault="00313F4A" w:rsidP="00511B14">
            <w:pPr>
              <w:jc w:val="center"/>
            </w:pPr>
            <w:r>
              <w:t>Личное подсобное хозяйство</w:t>
            </w:r>
          </w:p>
        </w:tc>
        <w:tc>
          <w:tcPr>
            <w:tcW w:w="655"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0,06</w:t>
            </w:r>
          </w:p>
        </w:tc>
        <w:tc>
          <w:tcPr>
            <w:tcW w:w="655"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20</w:t>
            </w:r>
          </w:p>
        </w:tc>
        <w:tc>
          <w:tcPr>
            <w:tcW w:w="655"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30</w:t>
            </w:r>
          </w:p>
        </w:tc>
        <w:tc>
          <w:tcPr>
            <w:tcW w:w="655"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40</w:t>
            </w:r>
          </w:p>
        </w:tc>
        <w:tc>
          <w:tcPr>
            <w:tcW w:w="655"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20</w:t>
            </w:r>
          </w:p>
        </w:tc>
        <w:tc>
          <w:tcPr>
            <w:tcW w:w="653" w:type="pct"/>
            <w:tcBorders>
              <w:top w:val="single" w:sz="4" w:space="0" w:color="auto"/>
              <w:left w:val="single" w:sz="4" w:space="0" w:color="auto"/>
              <w:bottom w:val="single" w:sz="4" w:space="0" w:color="auto"/>
              <w:right w:val="single" w:sz="4" w:space="0" w:color="auto"/>
            </w:tcBorders>
          </w:tcPr>
          <w:p w:rsidR="00313F4A" w:rsidRDefault="00313F4A" w:rsidP="00511B14">
            <w:pPr>
              <w:jc w:val="center"/>
            </w:pPr>
            <w:r>
              <w:t>1,5</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rPr>
                <w:b/>
              </w:rPr>
            </w:pPr>
            <w:r w:rsidRPr="0093228D">
              <w:rPr>
                <w:b/>
              </w:rPr>
              <w:t>ОД-2</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c>
          <w:tcPr>
            <w:tcW w:w="653"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88638D" w:rsidRDefault="00313F4A" w:rsidP="00511B14">
            <w:pPr>
              <w:jc w:val="center"/>
            </w:pPr>
            <w:r w:rsidRPr="0088638D">
              <w:t>Жилые</w:t>
            </w:r>
          </w:p>
          <w:p w:rsidR="00313F4A" w:rsidRPr="0088638D" w:rsidRDefault="00313F4A" w:rsidP="00511B14">
            <w:pPr>
              <w:jc w:val="center"/>
            </w:pPr>
            <w:r w:rsidRPr="0088638D">
              <w:t>дома</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0.</w:t>
            </w:r>
            <w:r>
              <w:t>03</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7,5</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20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5</w:t>
            </w:r>
            <w:r w:rsidRPr="0093228D">
              <w:t>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10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88638D" w:rsidRDefault="00313F4A" w:rsidP="00511B14">
            <w:pPr>
              <w:jc w:val="center"/>
            </w:pPr>
            <w:r w:rsidRPr="0088638D">
              <w:t>Обществ</w:t>
            </w:r>
          </w:p>
          <w:p w:rsidR="00313F4A" w:rsidRPr="0088638D" w:rsidRDefault="00313F4A" w:rsidP="00511B14">
            <w:pPr>
              <w:jc w:val="center"/>
            </w:pPr>
            <w:r w:rsidRPr="0088638D">
              <w:t>объекты</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0.</w:t>
            </w:r>
            <w:r>
              <w:t>01</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1</w:t>
            </w:r>
            <w:r w:rsidRPr="0093228D">
              <w:t>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10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70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10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1.8</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rPr>
                <w:b/>
              </w:rPr>
            </w:pPr>
            <w:r w:rsidRPr="0093228D">
              <w:rPr>
                <w:b/>
              </w:rPr>
              <w:t>Т-1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20</w:t>
            </w:r>
          </w:p>
        </w:tc>
        <w:tc>
          <w:tcPr>
            <w:tcW w:w="653"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rPr>
                <w:b/>
              </w:rPr>
            </w:pPr>
            <w:r w:rsidRPr="0093228D">
              <w:rPr>
                <w:b/>
              </w:rPr>
              <w:t>С-1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0.0</w:t>
            </w:r>
            <w:r>
              <w:t>4</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40</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50</w:t>
            </w:r>
          </w:p>
        </w:tc>
        <w:tc>
          <w:tcPr>
            <w:tcW w:w="653"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t>1,5</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rPr>
                <w:b/>
              </w:rPr>
            </w:pPr>
            <w:r w:rsidRPr="0093228D">
              <w:rPr>
                <w:b/>
              </w:rPr>
              <w:t>С-3</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0,</w:t>
            </w:r>
            <w:r>
              <w:t>15</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40</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50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НР</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rPr>
                <w:b/>
              </w:rPr>
            </w:pPr>
            <w:r w:rsidRPr="0093228D">
              <w:rPr>
                <w:b/>
              </w:rPr>
              <w:t>СП-1</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t>0,06</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50</w:t>
            </w:r>
          </w:p>
        </w:tc>
        <w:tc>
          <w:tcPr>
            <w:tcW w:w="653" w:type="pct"/>
            <w:tcBorders>
              <w:top w:val="single" w:sz="4" w:space="0" w:color="auto"/>
              <w:left w:val="single" w:sz="4" w:space="0" w:color="auto"/>
              <w:bottom w:val="single" w:sz="4" w:space="0" w:color="auto"/>
              <w:right w:val="single" w:sz="4" w:space="0" w:color="auto"/>
            </w:tcBorders>
            <w:shd w:val="clear" w:color="auto" w:fill="D9D9D9"/>
          </w:tcPr>
          <w:p w:rsidR="00313F4A" w:rsidRPr="0093228D" w:rsidRDefault="00313F4A" w:rsidP="00511B14">
            <w:pPr>
              <w:jc w:val="center"/>
            </w:pPr>
            <w:r w:rsidRPr="0093228D">
              <w:t>НР</w:t>
            </w:r>
          </w:p>
        </w:tc>
      </w:tr>
      <w:tr w:rsidR="00313F4A" w:rsidRPr="0093228D" w:rsidTr="00511B14">
        <w:tc>
          <w:tcPr>
            <w:tcW w:w="1072"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rPr>
                <w:b/>
              </w:rPr>
            </w:pPr>
            <w:r w:rsidRPr="0093228D">
              <w:rPr>
                <w:b/>
              </w:rPr>
              <w:t>СП-2</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0,06</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НР</w:t>
            </w:r>
          </w:p>
        </w:tc>
        <w:tc>
          <w:tcPr>
            <w:tcW w:w="655"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rsidRPr="0093228D">
              <w:t>50</w:t>
            </w:r>
          </w:p>
        </w:tc>
        <w:tc>
          <w:tcPr>
            <w:tcW w:w="653" w:type="pct"/>
            <w:tcBorders>
              <w:top w:val="single" w:sz="4" w:space="0" w:color="auto"/>
              <w:left w:val="single" w:sz="4" w:space="0" w:color="auto"/>
              <w:bottom w:val="single" w:sz="4" w:space="0" w:color="auto"/>
              <w:right w:val="single" w:sz="4" w:space="0" w:color="auto"/>
            </w:tcBorders>
          </w:tcPr>
          <w:p w:rsidR="00313F4A" w:rsidRPr="0093228D" w:rsidRDefault="00313F4A" w:rsidP="00511B14">
            <w:pPr>
              <w:jc w:val="center"/>
            </w:pPr>
            <w:r>
              <w:t>НР</w:t>
            </w:r>
          </w:p>
        </w:tc>
      </w:tr>
    </w:tbl>
    <w:p w:rsidR="00313F4A" w:rsidRPr="0093228D" w:rsidRDefault="00313F4A" w:rsidP="00313F4A">
      <w:pPr>
        <w:jc w:val="both"/>
      </w:pPr>
      <w:r w:rsidRPr="0093228D">
        <w:t xml:space="preserve">    Примечания:</w:t>
      </w:r>
    </w:p>
    <w:p w:rsidR="00313F4A" w:rsidRPr="0093228D" w:rsidRDefault="00313F4A" w:rsidP="00313F4A">
      <w:pPr>
        <w:jc w:val="both"/>
      </w:pPr>
      <w:r w:rsidRPr="0093228D">
        <w:t xml:space="preserve">     НР – не регламентируется</w:t>
      </w:r>
      <w:r>
        <w:t xml:space="preserve"> </w:t>
      </w:r>
    </w:p>
    <w:p w:rsidR="00313F4A" w:rsidRPr="000E0F59" w:rsidRDefault="00313F4A" w:rsidP="00313F4A">
      <w:pPr>
        <w:pStyle w:val="a3"/>
        <w:widowControl w:val="0"/>
        <w:numPr>
          <w:ilvl w:val="0"/>
          <w:numId w:val="17"/>
        </w:numPr>
        <w:rPr>
          <w:bCs/>
        </w:rPr>
      </w:pPr>
      <w:r w:rsidRPr="00452BC0">
        <w:t xml:space="preserve">-  </w:t>
      </w:r>
      <w:r>
        <w:t>не соответствие (отклонение)</w:t>
      </w:r>
      <w:r w:rsidRPr="000E0F59">
        <w:t xml:space="preserve"> предельных параметров земельных участков </w:t>
      </w:r>
      <w:r>
        <w:t xml:space="preserve">и </w:t>
      </w:r>
      <w:r>
        <w:lastRenderedPageBreak/>
        <w:t>предельных параметров объектов</w:t>
      </w:r>
      <w:r>
        <w:rPr>
          <w:bCs/>
        </w:rPr>
        <w:t xml:space="preserve"> </w:t>
      </w:r>
      <w:r w:rsidRPr="000E0F59">
        <w:rPr>
          <w:bCs/>
        </w:rPr>
        <w:t xml:space="preserve"> </w:t>
      </w:r>
      <w:r>
        <w:rPr>
          <w:bCs/>
        </w:rPr>
        <w:t xml:space="preserve">капитального строительства и реконструкции </w:t>
      </w:r>
      <w:r w:rsidRPr="000E0F59">
        <w:rPr>
          <w:bCs/>
        </w:rPr>
        <w:t>определяются в составе проектной документации по планировке территории</w:t>
      </w:r>
    </w:p>
    <w:p w:rsidR="00313F4A" w:rsidRDefault="00313F4A" w:rsidP="00313F4A">
      <w:pPr>
        <w:pStyle w:val="3"/>
        <w:widowControl/>
        <w:overflowPunct/>
        <w:autoSpaceDE/>
        <w:autoSpaceDN/>
        <w:adjustRightInd/>
        <w:spacing w:before="0" w:after="0"/>
        <w:ind w:right="-57"/>
        <w:jc w:val="both"/>
        <w:textAlignment w:val="auto"/>
        <w:rPr>
          <w:sz w:val="26"/>
          <w:szCs w:val="26"/>
        </w:rPr>
      </w:pPr>
      <w:r w:rsidRPr="002A2D68">
        <w:rPr>
          <w:sz w:val="26"/>
          <w:szCs w:val="26"/>
        </w:rPr>
        <w:t xml:space="preserve">        Статья 53.  </w:t>
      </w:r>
      <w:bookmarkEnd w:id="15"/>
      <w:r w:rsidRPr="002A2D68">
        <w:rPr>
          <w:sz w:val="26"/>
          <w:szCs w:val="26"/>
        </w:rPr>
        <w:t>Требования к территориям особого контроля градостроительной деятельности</w:t>
      </w:r>
      <w:r>
        <w:rPr>
          <w:sz w:val="26"/>
          <w:szCs w:val="26"/>
        </w:rPr>
        <w:t>.</w:t>
      </w:r>
    </w:p>
    <w:p w:rsidR="00313F4A" w:rsidRPr="002A2D68" w:rsidRDefault="00313F4A" w:rsidP="00313F4A"/>
    <w:p w:rsidR="00313F4A" w:rsidRPr="000133E3" w:rsidRDefault="00313F4A" w:rsidP="00313F4A">
      <w:pPr>
        <w:pStyle w:val="3"/>
        <w:widowControl/>
        <w:overflowPunct/>
        <w:autoSpaceDE/>
        <w:autoSpaceDN/>
        <w:adjustRightInd/>
        <w:spacing w:before="0" w:after="0"/>
        <w:ind w:right="-57"/>
        <w:jc w:val="both"/>
        <w:textAlignment w:val="auto"/>
        <w:rPr>
          <w:b w:val="0"/>
          <w:sz w:val="26"/>
        </w:rPr>
      </w:pPr>
      <w:r w:rsidRPr="005D36FC">
        <w:rPr>
          <w:b w:val="0"/>
          <w:szCs w:val="28"/>
        </w:rPr>
        <w:t xml:space="preserve">         1.</w:t>
      </w:r>
      <w:r w:rsidRPr="00866E53">
        <w:rPr>
          <w:szCs w:val="28"/>
        </w:rPr>
        <w:t xml:space="preserve"> </w:t>
      </w:r>
      <w:r w:rsidRPr="000133E3">
        <w:rPr>
          <w:b w:val="0"/>
          <w:sz w:val="26"/>
        </w:rPr>
        <w:t>К территориям особого контроля градостроительной деятельности</w:t>
      </w:r>
      <w:r>
        <w:rPr>
          <w:b w:val="0"/>
          <w:sz w:val="26"/>
        </w:rPr>
        <w:t xml:space="preserve"> относятся </w:t>
      </w:r>
    </w:p>
    <w:p w:rsidR="00313F4A" w:rsidRPr="00784983" w:rsidRDefault="00313F4A" w:rsidP="00313F4A">
      <w:pPr>
        <w:spacing w:before="120"/>
        <w:jc w:val="both"/>
        <w:rPr>
          <w:szCs w:val="28"/>
        </w:rPr>
      </w:pPr>
      <w:r>
        <w:rPr>
          <w:szCs w:val="28"/>
        </w:rPr>
        <w:t>территории сельского поселения Кармасанский сельсовет муниципального района Уфимский район Республики Башкортостан</w:t>
      </w:r>
      <w:r w:rsidRPr="00866E53">
        <w:rPr>
          <w:szCs w:val="28"/>
        </w:rPr>
        <w:t>, имеющие важное градостроительное значение</w:t>
      </w:r>
      <w:r>
        <w:rPr>
          <w:szCs w:val="28"/>
        </w:rPr>
        <w:t>, а именно</w:t>
      </w:r>
      <w:r w:rsidRPr="00866E53">
        <w:rPr>
          <w:szCs w:val="28"/>
        </w:rPr>
        <w:t>:</w:t>
      </w:r>
      <w:r>
        <w:rPr>
          <w:szCs w:val="28"/>
        </w:rPr>
        <w:t xml:space="preserve"> </w:t>
      </w:r>
    </w:p>
    <w:p w:rsidR="00313F4A" w:rsidRPr="00784983" w:rsidRDefault="00313F4A" w:rsidP="00313F4A">
      <w:pPr>
        <w:spacing w:before="120"/>
        <w:jc w:val="both"/>
        <w:rPr>
          <w:szCs w:val="28"/>
        </w:rPr>
      </w:pPr>
      <w:r w:rsidRPr="00784983">
        <w:rPr>
          <w:szCs w:val="28"/>
        </w:rPr>
        <w:t xml:space="preserve">         ГК-2 – территории крупных обществе</w:t>
      </w:r>
      <w:r>
        <w:rPr>
          <w:szCs w:val="28"/>
        </w:rPr>
        <w:t>нно-деловых центров</w:t>
      </w:r>
      <w:r w:rsidRPr="00784983">
        <w:rPr>
          <w:szCs w:val="28"/>
        </w:rPr>
        <w:t xml:space="preserve"> ра</w:t>
      </w:r>
      <w:r>
        <w:rPr>
          <w:szCs w:val="28"/>
        </w:rPr>
        <w:t>йонного значений «ОД-2»</w:t>
      </w:r>
      <w:r w:rsidRPr="00784983">
        <w:rPr>
          <w:szCs w:val="28"/>
        </w:rPr>
        <w:t>;</w:t>
      </w:r>
    </w:p>
    <w:p w:rsidR="00313F4A" w:rsidRPr="00784983" w:rsidRDefault="00313F4A" w:rsidP="00313F4A">
      <w:pPr>
        <w:spacing w:before="120"/>
        <w:jc w:val="both"/>
        <w:rPr>
          <w:szCs w:val="28"/>
        </w:rPr>
      </w:pPr>
      <w:r w:rsidRPr="00784983">
        <w:rPr>
          <w:szCs w:val="28"/>
        </w:rPr>
        <w:t xml:space="preserve">          ГК-3 – </w:t>
      </w:r>
      <w:r>
        <w:rPr>
          <w:szCs w:val="28"/>
        </w:rPr>
        <w:t xml:space="preserve"> территории вдоль транспортной магистрали федерального</w:t>
      </w:r>
      <w:r w:rsidRPr="00784983">
        <w:rPr>
          <w:szCs w:val="28"/>
        </w:rPr>
        <w:t xml:space="preserve"> значения</w:t>
      </w:r>
      <w:r>
        <w:rPr>
          <w:szCs w:val="28"/>
        </w:rPr>
        <w:t xml:space="preserve"> (М-5), </w:t>
      </w:r>
      <w:r w:rsidRPr="00784983">
        <w:rPr>
          <w:szCs w:val="28"/>
        </w:rPr>
        <w:t>магистралей непрерывного движения</w:t>
      </w:r>
      <w:r>
        <w:rPr>
          <w:szCs w:val="28"/>
        </w:rPr>
        <w:t xml:space="preserve">, магистралей республиканского значения и </w:t>
      </w:r>
      <w:r w:rsidRPr="00784983">
        <w:rPr>
          <w:szCs w:val="28"/>
        </w:rPr>
        <w:t>территории с границами в пределах зон пересечения транспортных магист</w:t>
      </w:r>
      <w:r>
        <w:rPr>
          <w:szCs w:val="28"/>
        </w:rPr>
        <w:t>ралей общерайонного</w:t>
      </w:r>
      <w:r w:rsidRPr="00784983">
        <w:rPr>
          <w:szCs w:val="28"/>
        </w:rPr>
        <w:t xml:space="preserve"> значения и непрерывного движения;</w:t>
      </w:r>
    </w:p>
    <w:p w:rsidR="00313F4A" w:rsidRPr="00866E53" w:rsidRDefault="00313F4A" w:rsidP="00313F4A">
      <w:pPr>
        <w:spacing w:before="120"/>
        <w:jc w:val="both"/>
        <w:rPr>
          <w:szCs w:val="28"/>
        </w:rPr>
      </w:pPr>
      <w:r w:rsidRPr="00784983">
        <w:rPr>
          <w:szCs w:val="28"/>
        </w:rPr>
        <w:t xml:space="preserve">          ГК-4 –</w:t>
      </w:r>
      <w:r>
        <w:rPr>
          <w:szCs w:val="28"/>
        </w:rPr>
        <w:t xml:space="preserve"> </w:t>
      </w:r>
      <w:r w:rsidRPr="00866E53">
        <w:rPr>
          <w:szCs w:val="28"/>
        </w:rPr>
        <w:t xml:space="preserve"> территории в пределах визуальных </w:t>
      </w:r>
      <w:r>
        <w:rPr>
          <w:szCs w:val="28"/>
        </w:rPr>
        <w:t>зон видимости при въезде в сельские поселения</w:t>
      </w:r>
      <w:r w:rsidRPr="00866E53">
        <w:rPr>
          <w:szCs w:val="28"/>
        </w:rPr>
        <w:t xml:space="preserve"> по всем направлениям и с точки зрения </w:t>
      </w:r>
      <w:r>
        <w:rPr>
          <w:szCs w:val="28"/>
        </w:rPr>
        <w:t>панорамного восприятия территории сельских поселений вдоль магистралей федерального и республиканского</w:t>
      </w:r>
      <w:r w:rsidRPr="00866E53">
        <w:rPr>
          <w:szCs w:val="28"/>
        </w:rPr>
        <w:t xml:space="preserve"> значения</w:t>
      </w:r>
      <w:r>
        <w:rPr>
          <w:szCs w:val="28"/>
        </w:rPr>
        <w:t xml:space="preserve"> и со стороны водоемов</w:t>
      </w:r>
      <w:r w:rsidRPr="00866E53">
        <w:rPr>
          <w:szCs w:val="28"/>
        </w:rPr>
        <w:t>.</w:t>
      </w:r>
    </w:p>
    <w:p w:rsidR="00313F4A" w:rsidRPr="00866E53" w:rsidRDefault="00313F4A" w:rsidP="00313F4A">
      <w:pPr>
        <w:pStyle w:val="txt"/>
        <w:spacing w:before="0" w:after="0"/>
        <w:ind w:left="0" w:right="0"/>
        <w:rPr>
          <w:rFonts w:ascii="Times New Roman" w:hAnsi="Times New Roman"/>
          <w:bCs/>
          <w:color w:val="auto"/>
          <w:sz w:val="26"/>
          <w:szCs w:val="24"/>
        </w:rPr>
      </w:pPr>
      <w:r w:rsidRPr="00866E53">
        <w:rPr>
          <w:rFonts w:ascii="Times New Roman" w:hAnsi="Times New Roman"/>
          <w:color w:val="auto"/>
          <w:sz w:val="26"/>
          <w:szCs w:val="26"/>
        </w:rPr>
        <w:t xml:space="preserve">            2.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66E53">
        <w:rPr>
          <w:rFonts w:ascii="Times New Roman" w:hAnsi="Times New Roman"/>
          <w:bCs/>
          <w:color w:val="auto"/>
          <w:sz w:val="26"/>
          <w:szCs w:val="24"/>
        </w:rPr>
        <w:t xml:space="preserve"> градостроительных комплексов.</w:t>
      </w:r>
    </w:p>
    <w:p w:rsidR="00313F4A" w:rsidRPr="00866E53" w:rsidRDefault="00313F4A" w:rsidP="00313F4A">
      <w:pPr>
        <w:pStyle w:val="Iiiaeuiue"/>
        <w:spacing w:before="120"/>
        <w:rPr>
          <w:sz w:val="26"/>
          <w:szCs w:val="28"/>
        </w:rPr>
      </w:pPr>
    </w:p>
    <w:p w:rsidR="00313F4A" w:rsidRDefault="00313F4A" w:rsidP="00313F4A">
      <w:pPr>
        <w:pStyle w:val="3"/>
        <w:widowControl/>
        <w:overflowPunct/>
        <w:autoSpaceDE/>
        <w:autoSpaceDN/>
        <w:adjustRightInd/>
        <w:spacing w:before="0" w:after="0"/>
        <w:ind w:right="-57"/>
        <w:jc w:val="both"/>
        <w:textAlignment w:val="auto"/>
        <w:rPr>
          <w:sz w:val="26"/>
        </w:rPr>
      </w:pPr>
      <w:r>
        <w:rPr>
          <w:sz w:val="26"/>
        </w:rPr>
        <w:t xml:space="preserve">            </w:t>
      </w:r>
      <w:r w:rsidRPr="00866E53">
        <w:rPr>
          <w:sz w:val="26"/>
        </w:rPr>
        <w:t>Статья 54. Требования к зеленым насаждениям на границах</w:t>
      </w:r>
      <w:r>
        <w:rPr>
          <w:sz w:val="26"/>
        </w:rPr>
        <w:t xml:space="preserve"> </w:t>
      </w:r>
      <w:r w:rsidRPr="00866E53">
        <w:rPr>
          <w:sz w:val="26"/>
        </w:rPr>
        <w:t xml:space="preserve">соответствующих зон </w:t>
      </w:r>
    </w:p>
    <w:p w:rsidR="00313F4A" w:rsidRPr="00F63C0E" w:rsidRDefault="00313F4A" w:rsidP="00313F4A"/>
    <w:p w:rsidR="00313F4A" w:rsidRPr="00866E53" w:rsidRDefault="00313F4A" w:rsidP="00313F4A">
      <w:pPr>
        <w:ind w:firstLine="720"/>
        <w:jc w:val="both"/>
      </w:pPr>
      <w:r>
        <w:t>1.</w:t>
      </w:r>
      <w:r w:rsidRPr="00866E53">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13F4A" w:rsidRPr="00866E53" w:rsidRDefault="00313F4A" w:rsidP="00313F4A">
      <w:pPr>
        <w:ind w:firstLine="720"/>
        <w:jc w:val="both"/>
      </w:pPr>
      <w:r w:rsidRPr="00866E53">
        <w:t>Правилами застройки устанавливаются три категории озеленения таких территорий:</w:t>
      </w:r>
    </w:p>
    <w:p w:rsidR="00313F4A" w:rsidRPr="00866E53" w:rsidRDefault="00313F4A" w:rsidP="00313F4A">
      <w:pPr>
        <w:ind w:left="357"/>
        <w:jc w:val="both"/>
      </w:pPr>
      <w:r>
        <w:t xml:space="preserve">      </w:t>
      </w:r>
      <w:r w:rsidRPr="00866E53">
        <w:t xml:space="preserve">– </w:t>
      </w:r>
      <w:r>
        <w:t xml:space="preserve">  тип 1 – плотные </w:t>
      </w:r>
      <w:r w:rsidRPr="00866E53">
        <w:t xml:space="preserve">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66E53">
          <w:t>10 м</w:t>
        </w:r>
      </w:smartTag>
      <w:r w:rsidRPr="00866E53">
        <w:t>.</w:t>
      </w:r>
    </w:p>
    <w:p w:rsidR="00313F4A" w:rsidRPr="00866E53" w:rsidRDefault="00313F4A" w:rsidP="00313F4A">
      <w:pPr>
        <w:ind w:left="357"/>
        <w:jc w:val="both"/>
      </w:pPr>
      <w:r>
        <w:t xml:space="preserve">      </w:t>
      </w:r>
      <w:r w:rsidRPr="00866E53">
        <w:t xml:space="preserve">–  тип 2 – полупрозрачные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66E53">
          <w:t>6</w:t>
        </w:r>
        <w:r>
          <w:t xml:space="preserve"> </w:t>
        </w:r>
        <w:r w:rsidRPr="00866E53">
          <w:t>м</w:t>
        </w:r>
      </w:smartTag>
      <w:r w:rsidRPr="00866E53">
        <w:t>.</w:t>
      </w:r>
    </w:p>
    <w:p w:rsidR="00313F4A" w:rsidRPr="00866E53" w:rsidRDefault="00313F4A" w:rsidP="00313F4A">
      <w:pPr>
        <w:ind w:left="357"/>
        <w:jc w:val="both"/>
      </w:pPr>
      <w:r>
        <w:t xml:space="preserve">      </w:t>
      </w:r>
      <w:r w:rsidRPr="00866E53">
        <w:t xml:space="preserve">–  </w:t>
      </w:r>
      <w:r>
        <w:t xml:space="preserve"> </w:t>
      </w:r>
      <w:r w:rsidRPr="00866E53">
        <w:t xml:space="preserve">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66E53">
          <w:t>2 м</w:t>
        </w:r>
      </w:smartTag>
      <w:r w:rsidRPr="00866E53">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66E53">
          <w:t>3 м</w:t>
        </w:r>
      </w:smartTag>
      <w:r w:rsidRPr="00866E53">
        <w:t>.</w:t>
      </w:r>
    </w:p>
    <w:p w:rsidR="00313F4A" w:rsidRDefault="00313F4A" w:rsidP="00313F4A">
      <w:pPr>
        <w:ind w:firstLine="720"/>
        <w:jc w:val="both"/>
      </w:pPr>
      <w:r>
        <w:t xml:space="preserve">2. </w:t>
      </w:r>
      <w:r w:rsidRPr="00866E53">
        <w:t>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3.</w:t>
      </w:r>
    </w:p>
    <w:p w:rsidR="00313F4A" w:rsidRPr="00866E53" w:rsidRDefault="00313F4A" w:rsidP="00313F4A">
      <w:pPr>
        <w:ind w:firstLine="720"/>
        <w:jc w:val="both"/>
        <w:rPr>
          <w:bCs/>
        </w:rPr>
      </w:pPr>
    </w:p>
    <w:p w:rsidR="00313F4A" w:rsidRPr="00866E53" w:rsidRDefault="00313F4A" w:rsidP="00313F4A">
      <w:pPr>
        <w:keepNext/>
        <w:keepLines/>
      </w:pPr>
      <w:r>
        <w:rPr>
          <w:b/>
          <w:bCs/>
          <w:szCs w:val="26"/>
        </w:rPr>
        <w:t xml:space="preserve">         </w:t>
      </w:r>
      <w:r w:rsidRPr="00866E53">
        <w:rPr>
          <w:b/>
          <w:bCs/>
          <w:szCs w:val="26"/>
        </w:rPr>
        <w:t>Категории з</w:t>
      </w:r>
      <w:r>
        <w:rPr>
          <w:b/>
          <w:bCs/>
          <w:szCs w:val="26"/>
        </w:rPr>
        <w:t>еленых насаждений по типам зон</w:t>
      </w:r>
      <w:r w:rsidRPr="00866E53">
        <w:rPr>
          <w:bCs/>
          <w:szCs w:val="26"/>
        </w:rPr>
        <w:t xml:space="preserve"> </w:t>
      </w:r>
      <w:r>
        <w:rPr>
          <w:bCs/>
        </w:rPr>
        <w:t xml:space="preserve">                       </w:t>
      </w:r>
      <w:r w:rsidRPr="00866E53">
        <w:t>Таблица 3</w:t>
      </w:r>
      <w:r w:rsidRPr="00866E53">
        <w:rPr>
          <w:bCs/>
        </w:rPr>
        <w:t xml:space="preserve">                                                                            </w:t>
      </w:r>
      <w:r>
        <w:rPr>
          <w:bCs/>
        </w:rPr>
        <w:t xml:space="preserve">                      </w:t>
      </w:r>
      <w:r w:rsidRPr="00866E53">
        <w:rPr>
          <w:bCs/>
        </w:rPr>
        <w:t xml:space="preserve"> </w:t>
      </w:r>
      <w:r>
        <w:rPr>
          <w:bCs/>
        </w:rPr>
        <w:t xml:space="preserve">                      </w:t>
      </w:r>
    </w:p>
    <w:tbl>
      <w:tblPr>
        <w:tblW w:w="3488"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643"/>
        <w:gridCol w:w="824"/>
        <w:gridCol w:w="825"/>
        <w:gridCol w:w="825"/>
        <w:gridCol w:w="825"/>
        <w:gridCol w:w="825"/>
        <w:gridCol w:w="825"/>
        <w:gridCol w:w="825"/>
      </w:tblGrid>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rsidRPr="00866E53">
              <w:t>1</w:t>
            </w:r>
          </w:p>
        </w:tc>
        <w:tc>
          <w:tcPr>
            <w:tcW w:w="64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rsidRPr="00866E53">
              <w:t>2</w:t>
            </w:r>
          </w:p>
        </w:tc>
        <w:tc>
          <w:tcPr>
            <w:tcW w:w="643"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t>3</w:t>
            </w:r>
          </w:p>
        </w:tc>
        <w:tc>
          <w:tcPr>
            <w:tcW w:w="643"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t>4</w:t>
            </w:r>
          </w:p>
        </w:tc>
        <w:tc>
          <w:tcPr>
            <w:tcW w:w="643" w:type="pct"/>
            <w:tcBorders>
              <w:top w:val="single" w:sz="6" w:space="0" w:color="auto"/>
              <w:left w:val="single" w:sz="6" w:space="0" w:color="auto"/>
              <w:bottom w:val="single" w:sz="6" w:space="0" w:color="auto"/>
              <w:right w:val="single" w:sz="6" w:space="0" w:color="auto"/>
            </w:tcBorders>
          </w:tcPr>
          <w:p w:rsidR="00313F4A" w:rsidRDefault="00313F4A" w:rsidP="00511B14">
            <w:pPr>
              <w:jc w:val="center"/>
            </w:pPr>
            <w:r>
              <w:t>5</w:t>
            </w:r>
          </w:p>
        </w:tc>
        <w:tc>
          <w:tcPr>
            <w:tcW w:w="643"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t>6</w:t>
            </w:r>
          </w:p>
        </w:tc>
        <w:tc>
          <w:tcPr>
            <w:tcW w:w="643"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t>7</w:t>
            </w:r>
          </w:p>
        </w:tc>
        <w:tc>
          <w:tcPr>
            <w:tcW w:w="643"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pPr>
            <w:r>
              <w:t>8</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Т</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ОД2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Ж1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jc w:val="center"/>
              <w:rPr>
                <w:b/>
                <w:sz w:val="20"/>
              </w:rPr>
            </w:pPr>
          </w:p>
          <w:p w:rsidR="00313F4A" w:rsidRDefault="00313F4A" w:rsidP="00511B14">
            <w:pPr>
              <w:jc w:val="center"/>
              <w:rPr>
                <w:b/>
                <w:sz w:val="20"/>
              </w:rPr>
            </w:pPr>
            <w:r>
              <w:rPr>
                <w:b/>
                <w:sz w:val="20"/>
              </w:rPr>
              <w:t>С3</w:t>
            </w:r>
          </w:p>
          <w:p w:rsidR="00313F4A"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lastRenderedPageBreak/>
              <w:t>С1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СП2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СП1</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sidRPr="00866E53">
              <w:rPr>
                <w:b/>
                <w:sz w:val="20"/>
              </w:rPr>
              <w:lastRenderedPageBreak/>
              <w:t>Т</w:t>
            </w:r>
          </w:p>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Х</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3</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Pr>
                <w:b/>
                <w:sz w:val="20"/>
              </w:rPr>
              <w:t>ОД-2</w:t>
            </w:r>
          </w:p>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Х</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1</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Pr>
                <w:b/>
                <w:sz w:val="20"/>
              </w:rPr>
              <w:t>Ж-1</w:t>
            </w:r>
          </w:p>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Х</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3</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2</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Pr>
                <w:b/>
                <w:sz w:val="20"/>
              </w:rPr>
              <w:t>С-3</w:t>
            </w:r>
          </w:p>
          <w:p w:rsidR="00313F4A"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Х</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3</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2</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Pr>
                <w:b/>
                <w:sz w:val="20"/>
              </w:rPr>
              <w:t>2</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sidRPr="00866E53">
              <w:rPr>
                <w:b/>
                <w:sz w:val="20"/>
              </w:rPr>
              <w:t>С-1</w:t>
            </w:r>
          </w:p>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Х</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3</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2</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Pr>
                <w:b/>
                <w:sz w:val="20"/>
              </w:rPr>
              <w:t>СП-2</w:t>
            </w:r>
          </w:p>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Х</w:t>
            </w: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3</w:t>
            </w:r>
          </w:p>
        </w:tc>
      </w:tr>
      <w:tr w:rsidR="00313F4A" w:rsidRPr="00866E53" w:rsidTr="00511B14">
        <w:trPr>
          <w:jc w:val="center"/>
        </w:trPr>
        <w:tc>
          <w:tcPr>
            <w:tcW w:w="500"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rPr>
                <w:b/>
                <w:sz w:val="20"/>
              </w:rPr>
            </w:pPr>
            <w:r w:rsidRPr="00866E53">
              <w:rPr>
                <w:b/>
                <w:sz w:val="20"/>
              </w:rPr>
              <w:t>СП-</w:t>
            </w:r>
            <w:r>
              <w:rPr>
                <w:b/>
                <w:sz w:val="20"/>
              </w:rPr>
              <w:t>1</w:t>
            </w:r>
          </w:p>
          <w:p w:rsidR="00313F4A" w:rsidRPr="00866E53" w:rsidRDefault="00313F4A" w:rsidP="00511B14">
            <w:pPr>
              <w:rPr>
                <w:b/>
                <w:sz w:val="20"/>
              </w:rPr>
            </w:pPr>
          </w:p>
        </w:tc>
        <w:tc>
          <w:tcPr>
            <w:tcW w:w="64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p>
        </w:tc>
        <w:tc>
          <w:tcPr>
            <w:tcW w:w="643"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sz w:val="20"/>
              </w:rPr>
            </w:pPr>
            <w:r w:rsidRPr="00866E53">
              <w:rPr>
                <w:b/>
                <w:sz w:val="20"/>
              </w:rPr>
              <w:t>Х</w:t>
            </w:r>
          </w:p>
        </w:tc>
      </w:tr>
    </w:tbl>
    <w:p w:rsidR="00313F4A" w:rsidRDefault="00313F4A" w:rsidP="00313F4A">
      <w:pPr>
        <w:pStyle w:val="Iauiue"/>
        <w:widowControl/>
        <w:numPr>
          <w:ilvl w:val="1"/>
          <w:numId w:val="12"/>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16" w:name="_Toc450555955"/>
      <w:bookmarkStart w:id="17" w:name="_Toc454613965"/>
    </w:p>
    <w:p w:rsidR="00313F4A" w:rsidRDefault="00313F4A" w:rsidP="00313F4A">
      <w:pPr>
        <w:ind w:firstLine="720"/>
        <w:jc w:val="both"/>
      </w:pPr>
    </w:p>
    <w:p w:rsidR="00313F4A" w:rsidRPr="00866E53" w:rsidRDefault="00313F4A" w:rsidP="00313F4A">
      <w:pPr>
        <w:ind w:firstLine="720"/>
        <w:jc w:val="both"/>
      </w:pPr>
      <w:r w:rsidRPr="00313022">
        <w:t>3.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313F4A" w:rsidRPr="0018091C" w:rsidRDefault="00313F4A" w:rsidP="00313F4A">
      <w:pPr>
        <w:pStyle w:val="Iauiue"/>
        <w:widowControl/>
        <w:overflowPunct/>
        <w:autoSpaceDE/>
        <w:autoSpaceDN/>
        <w:adjustRightInd/>
        <w:ind w:left="59"/>
        <w:textAlignment w:val="auto"/>
      </w:pPr>
    </w:p>
    <w:p w:rsidR="00313F4A" w:rsidRDefault="00313F4A" w:rsidP="00313F4A">
      <w:pPr>
        <w:pStyle w:val="3"/>
        <w:widowControl/>
        <w:overflowPunct/>
        <w:autoSpaceDE/>
        <w:autoSpaceDN/>
        <w:adjustRightInd/>
        <w:spacing w:before="0" w:after="0"/>
        <w:ind w:right="-57"/>
        <w:jc w:val="both"/>
        <w:textAlignment w:val="auto"/>
        <w:rPr>
          <w:sz w:val="26"/>
          <w:szCs w:val="26"/>
        </w:rPr>
      </w:pPr>
      <w:r w:rsidRPr="00CA1F2C">
        <w:rPr>
          <w:sz w:val="26"/>
          <w:szCs w:val="26"/>
        </w:rPr>
        <w:t xml:space="preserve">             Статья 55. Требования к размещению автостоян</w:t>
      </w:r>
      <w:bookmarkEnd w:id="16"/>
      <w:bookmarkEnd w:id="17"/>
      <w:r w:rsidRPr="00CA1F2C">
        <w:rPr>
          <w:sz w:val="26"/>
          <w:szCs w:val="26"/>
        </w:rPr>
        <w:t xml:space="preserve">ок </w:t>
      </w:r>
    </w:p>
    <w:p w:rsidR="00313F4A" w:rsidRPr="008E3EF1" w:rsidRDefault="00313F4A" w:rsidP="00313F4A">
      <w:pPr>
        <w:pStyle w:val="3"/>
        <w:widowControl/>
        <w:overflowPunct/>
        <w:autoSpaceDE/>
        <w:autoSpaceDN/>
        <w:adjustRightInd/>
        <w:spacing w:before="0" w:after="0"/>
        <w:ind w:right="-57"/>
        <w:jc w:val="both"/>
        <w:textAlignment w:val="auto"/>
        <w:rPr>
          <w:szCs w:val="26"/>
        </w:rPr>
      </w:pPr>
      <w:r w:rsidRPr="00CA1F2C">
        <w:rPr>
          <w:sz w:val="26"/>
          <w:szCs w:val="26"/>
        </w:rPr>
        <w:t xml:space="preserve">  </w:t>
      </w:r>
      <w:r w:rsidRPr="00866E53">
        <w:t xml:space="preserve">            </w:t>
      </w:r>
      <w:bookmarkStart w:id="18" w:name="_Toc454613966"/>
      <w:bookmarkStart w:id="19" w:name="_Toc450555956"/>
    </w:p>
    <w:p w:rsidR="00313F4A" w:rsidRPr="008E3EF1" w:rsidRDefault="00313F4A" w:rsidP="00313F4A">
      <w:pPr>
        <w:widowControl w:val="0"/>
        <w:jc w:val="both"/>
        <w:rPr>
          <w:szCs w:val="26"/>
        </w:rPr>
      </w:pPr>
      <w:r w:rsidRPr="008E3EF1">
        <w:rPr>
          <w:szCs w:val="26"/>
        </w:rPr>
        <w:t xml:space="preserve">            </w:t>
      </w:r>
      <w:r w:rsidRPr="00313022">
        <w:rPr>
          <w:szCs w:val="26"/>
        </w:rPr>
        <w:t>1. Во всех территориальных зонах требуемое, согласно С</w:t>
      </w:r>
      <w:r>
        <w:rPr>
          <w:szCs w:val="26"/>
        </w:rPr>
        <w:t>НиП</w:t>
      </w:r>
      <w:r w:rsidRPr="00313022">
        <w:rPr>
          <w:szCs w:val="26"/>
        </w:rPr>
        <w:t xml:space="preserve"> 2.07.01-89* </w:t>
      </w:r>
      <w:r w:rsidRPr="00313022">
        <w:rPr>
          <w:szCs w:val="26"/>
          <w:shd w:val="clear" w:color="auto" w:fill="FFFFFF"/>
        </w:rPr>
        <w:t>(СП 42.13330.2011)</w:t>
      </w:r>
      <w:r w:rsidRPr="00313022">
        <w:rPr>
          <w:rFonts w:ascii="Arial" w:hAnsi="Arial" w:cs="Arial"/>
          <w:shd w:val="clear" w:color="auto" w:fill="FFFFFF"/>
        </w:rPr>
        <w:t xml:space="preserve"> </w:t>
      </w:r>
      <w:r w:rsidRPr="00313022">
        <w:rPr>
          <w:szCs w:val="26"/>
          <w:shd w:val="clear" w:color="auto" w:fill="FFFFFF"/>
        </w:rPr>
        <w:t xml:space="preserve">«Градостроительство. Планировка и застройка городских и сельских поселений» </w:t>
      </w:r>
      <w:r w:rsidRPr="00313022">
        <w:rPr>
          <w:szCs w:val="26"/>
        </w:rPr>
        <w:t>и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w:t>
      </w:r>
      <w:r>
        <w:rPr>
          <w:szCs w:val="26"/>
        </w:rPr>
        <w:t xml:space="preserve">лений Республики Башкортостан» </w:t>
      </w:r>
      <w:r w:rsidRPr="00313022">
        <w:rPr>
          <w:szCs w:val="26"/>
        </w:rPr>
        <w:t>количество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13F4A" w:rsidRPr="008E3EF1" w:rsidRDefault="00313F4A" w:rsidP="00313F4A">
      <w:pPr>
        <w:widowControl w:val="0"/>
        <w:jc w:val="both"/>
        <w:rPr>
          <w:szCs w:val="26"/>
        </w:rPr>
      </w:pPr>
      <w:r w:rsidRPr="008E3EF1">
        <w:rPr>
          <w:szCs w:val="26"/>
        </w:rPr>
        <w:t xml:space="preserve">            2. На </w:t>
      </w:r>
      <w:r>
        <w:rPr>
          <w:szCs w:val="26"/>
        </w:rPr>
        <w:t xml:space="preserve">территориях общего пользования </w:t>
      </w:r>
      <w:r w:rsidRPr="008E3EF1">
        <w:rPr>
          <w:szCs w:val="26"/>
        </w:rPr>
        <w:t>автостоянки допускается размещать при условии выполнения требований действующих нормативов</w:t>
      </w:r>
      <w:r>
        <w:rPr>
          <w:szCs w:val="26"/>
        </w:rPr>
        <w:t xml:space="preserve"> </w:t>
      </w:r>
      <w:r w:rsidRPr="008E3EF1">
        <w:rPr>
          <w:szCs w:val="26"/>
        </w:rPr>
        <w:t>по</w:t>
      </w:r>
      <w:r>
        <w:rPr>
          <w:szCs w:val="26"/>
        </w:rPr>
        <w:t xml:space="preserve"> организации движения транспорта и </w:t>
      </w:r>
      <w:r w:rsidRPr="008E3EF1">
        <w:rPr>
          <w:szCs w:val="26"/>
        </w:rPr>
        <w:t>размещению инженерных коммуникаций и озеленени</w:t>
      </w:r>
      <w:r>
        <w:rPr>
          <w:szCs w:val="26"/>
        </w:rPr>
        <w:t>ю</w:t>
      </w:r>
      <w:r w:rsidRPr="008E3EF1">
        <w:rPr>
          <w:szCs w:val="26"/>
        </w:rPr>
        <w:t xml:space="preserve"> улиц.</w:t>
      </w:r>
    </w:p>
    <w:p w:rsidR="00313F4A" w:rsidRPr="008E3EF1" w:rsidRDefault="00313F4A" w:rsidP="00313F4A">
      <w:pPr>
        <w:widowControl w:val="0"/>
        <w:jc w:val="both"/>
        <w:rPr>
          <w:szCs w:val="26"/>
        </w:rPr>
      </w:pPr>
      <w:r>
        <w:rPr>
          <w:szCs w:val="26"/>
        </w:rPr>
        <w:t xml:space="preserve">           </w:t>
      </w:r>
    </w:p>
    <w:p w:rsidR="00313F4A" w:rsidRPr="00F63C0E" w:rsidRDefault="00313F4A" w:rsidP="00313F4A">
      <w:pPr>
        <w:pStyle w:val="3"/>
        <w:widowControl/>
        <w:overflowPunct/>
        <w:autoSpaceDE/>
        <w:autoSpaceDN/>
        <w:adjustRightInd/>
        <w:spacing w:before="0" w:after="0"/>
        <w:jc w:val="both"/>
        <w:textAlignment w:val="auto"/>
      </w:pPr>
      <w:r w:rsidRPr="00525B94">
        <w:rPr>
          <w:sz w:val="26"/>
          <w:szCs w:val="26"/>
        </w:rPr>
        <w:t xml:space="preserve">           Статья 56. Предельные разрешенные уровни воздействия на окружающую среду и человека </w:t>
      </w:r>
      <w:bookmarkEnd w:id="18"/>
      <w:r w:rsidRPr="00525B94">
        <w:rPr>
          <w:sz w:val="26"/>
          <w:szCs w:val="26"/>
        </w:rPr>
        <w:t>в зависимости от назначения территориальных зон</w:t>
      </w:r>
    </w:p>
    <w:p w:rsidR="00313F4A" w:rsidRPr="00E3063F" w:rsidRDefault="00313F4A" w:rsidP="00313F4A">
      <w:pPr>
        <w:widowControl w:val="0"/>
        <w:ind w:firstLine="720"/>
        <w:jc w:val="both"/>
      </w:pPr>
      <w:r w:rsidRPr="00866E53">
        <w:t xml:space="preserve">Предельные разрешенные уровни воздействия на окружающую среду и человека в зависимости от назначения территориальных зон приведены </w:t>
      </w:r>
      <w:r w:rsidRPr="00E3063F">
        <w:t xml:space="preserve">в </w:t>
      </w:r>
      <w:r>
        <w:t>Т</w:t>
      </w:r>
      <w:r w:rsidRPr="00E3063F">
        <w:t>аблице 4.</w:t>
      </w:r>
    </w:p>
    <w:p w:rsidR="00313F4A" w:rsidRPr="00866E53" w:rsidRDefault="00313F4A" w:rsidP="00313F4A">
      <w:pPr>
        <w:widowControl w:val="0"/>
        <w:ind w:firstLine="720"/>
        <w:jc w:val="both"/>
      </w:pPr>
      <w:r w:rsidRPr="00866E53">
        <w:t>Значения максимально допустимых уровней воздействия, установленные Градостроительным регламе</w:t>
      </w:r>
      <w:r>
        <w:t>нтом муниципального района Уфимский район</w:t>
      </w:r>
      <w:r w:rsidRPr="00866E53">
        <w:t xml:space="preserve"> Республики Башкортостан</w:t>
      </w:r>
      <w:r>
        <w:t>,</w:t>
      </w:r>
      <w:r w:rsidRPr="00866E53">
        <w:t xml:space="preserve"> должны </w:t>
      </w:r>
      <w:r>
        <w:t xml:space="preserve">обеспечиваться значения уровней </w:t>
      </w:r>
      <w:r w:rsidRPr="00866E53">
        <w:t>воздействия соответствующие меньшему значению из разрешенных в зонах по обе стороны границы.</w:t>
      </w:r>
    </w:p>
    <w:p w:rsidR="00313F4A" w:rsidRPr="00866E53" w:rsidRDefault="00313F4A" w:rsidP="00313F4A">
      <w:pPr>
        <w:keepNext/>
        <w:keepLines/>
        <w:jc w:val="center"/>
      </w:pPr>
    </w:p>
    <w:p w:rsidR="00313F4A" w:rsidRPr="00525B94" w:rsidRDefault="00313F4A" w:rsidP="00313F4A">
      <w:pPr>
        <w:keepNext/>
        <w:keepLines/>
        <w:jc w:val="center"/>
        <w:rPr>
          <w:b/>
          <w:bCs/>
        </w:rPr>
      </w:pPr>
      <w:r w:rsidRPr="00525B94">
        <w:rPr>
          <w:b/>
        </w:rPr>
        <w:t>Разрешенные параметры допустимых уровней воздействия на окружающую среду и человека в зависимости от назначения территориальных зон</w:t>
      </w:r>
    </w:p>
    <w:p w:rsidR="00313F4A" w:rsidRPr="00E81973" w:rsidRDefault="00313F4A" w:rsidP="00313F4A">
      <w:pPr>
        <w:pStyle w:val="6"/>
        <w:rPr>
          <w:b/>
        </w:rPr>
      </w:pPr>
      <w:r w:rsidRPr="00E81973">
        <w:t>Таблица 4</w:t>
      </w:r>
      <w:bookmarkEnd w:id="19"/>
      <w:r w:rsidRPr="00E81973">
        <w:rPr>
          <w:b/>
        </w:rPr>
        <w:t xml:space="preserve"> </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firstRow="0" w:lastRow="0" w:firstColumn="0" w:lastColumn="0" w:noHBand="0" w:noVBand="0"/>
      </w:tblPr>
      <w:tblGrid>
        <w:gridCol w:w="976"/>
        <w:gridCol w:w="1660"/>
        <w:gridCol w:w="1717"/>
        <w:gridCol w:w="2062"/>
        <w:gridCol w:w="3033"/>
      </w:tblGrid>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keepNext/>
              <w:keepLines/>
              <w:jc w:val="center"/>
              <w:rPr>
                <w:sz w:val="22"/>
              </w:rPr>
            </w:pPr>
            <w:r>
              <w:rPr>
                <w:sz w:val="22"/>
              </w:rPr>
              <w:t>Максималь</w:t>
            </w:r>
            <w:r w:rsidRPr="00866E53">
              <w:rPr>
                <w:sz w:val="22"/>
              </w:rPr>
              <w:t>ный уровень шумового воздействия</w:t>
            </w:r>
          </w:p>
          <w:p w:rsidR="00313F4A" w:rsidRPr="00866E53" w:rsidRDefault="00313F4A" w:rsidP="00511B14">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keepNext/>
              <w:keepLines/>
              <w:jc w:val="center"/>
              <w:rPr>
                <w:sz w:val="22"/>
              </w:rPr>
            </w:pPr>
            <w:r w:rsidRPr="00866E53">
              <w:rPr>
                <w:sz w:val="22"/>
              </w:rPr>
              <w:t>Загрязненность сточных вод</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5</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widowControl w:val="0"/>
              <w:jc w:val="center"/>
              <w:rPr>
                <w:b/>
                <w:bCs/>
                <w:sz w:val="22"/>
              </w:rPr>
            </w:pPr>
            <w:r w:rsidRPr="00866E53">
              <w:rPr>
                <w:b/>
                <w:bCs/>
                <w:sz w:val="22"/>
              </w:rPr>
              <w:t>Ж-1</w:t>
            </w:r>
          </w:p>
        </w:tc>
        <w:tc>
          <w:tcPr>
            <w:tcW w:w="850" w:type="pct"/>
            <w:tcBorders>
              <w:top w:val="single" w:sz="6" w:space="0" w:color="auto"/>
              <w:left w:val="single" w:sz="6" w:space="0" w:color="auto"/>
              <w:bottom w:val="single" w:sz="6" w:space="0" w:color="auto"/>
              <w:right w:val="single" w:sz="6" w:space="0" w:color="auto"/>
            </w:tcBorders>
          </w:tcPr>
          <w:p w:rsidR="00313F4A" w:rsidRDefault="00313F4A" w:rsidP="00511B14">
            <w:pPr>
              <w:widowControl w:val="0"/>
              <w:jc w:val="center"/>
              <w:rPr>
                <w:sz w:val="22"/>
              </w:rPr>
            </w:pPr>
          </w:p>
          <w:p w:rsidR="00313F4A" w:rsidRPr="00857420" w:rsidRDefault="00313F4A" w:rsidP="00511B14">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313F4A" w:rsidRDefault="00313F4A" w:rsidP="00511B14">
            <w:pPr>
              <w:widowControl w:val="0"/>
              <w:jc w:val="center"/>
              <w:rPr>
                <w:sz w:val="22"/>
              </w:rPr>
            </w:pPr>
          </w:p>
          <w:p w:rsidR="00313F4A" w:rsidRPr="00866E53" w:rsidRDefault="00313F4A" w:rsidP="00511B14">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313F4A" w:rsidRDefault="00313F4A" w:rsidP="00511B14">
            <w:pPr>
              <w:widowControl w:val="0"/>
              <w:jc w:val="center"/>
              <w:rPr>
                <w:sz w:val="22"/>
              </w:rPr>
            </w:pPr>
          </w:p>
          <w:p w:rsidR="00313F4A" w:rsidRPr="00866E53" w:rsidRDefault="00313F4A" w:rsidP="00511B14">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rPr>
                <w:sz w:val="22"/>
              </w:rPr>
            </w:pPr>
            <w:r w:rsidRPr="00866E53">
              <w:rPr>
                <w:sz w:val="22"/>
              </w:rPr>
              <w:t>но</w:t>
            </w:r>
            <w:r>
              <w:rPr>
                <w:sz w:val="22"/>
              </w:rPr>
              <w:t xml:space="preserve">рмативно очищенные на локальных </w:t>
            </w:r>
            <w:r w:rsidRPr="00866E53">
              <w:rPr>
                <w:sz w:val="22"/>
              </w:rPr>
              <w:t>очистных сооружениях</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widowControl w:val="0"/>
              <w:jc w:val="center"/>
              <w:rPr>
                <w:b/>
                <w:bCs/>
                <w:sz w:val="22"/>
              </w:rPr>
            </w:pPr>
            <w:r>
              <w:rPr>
                <w:b/>
                <w:bCs/>
                <w:sz w:val="22"/>
              </w:rPr>
              <w:t>ОД-2</w:t>
            </w:r>
          </w:p>
        </w:tc>
        <w:tc>
          <w:tcPr>
            <w:tcW w:w="850" w:type="pct"/>
            <w:tcBorders>
              <w:top w:val="single" w:sz="6" w:space="0" w:color="auto"/>
              <w:left w:val="single" w:sz="6" w:space="0" w:color="auto"/>
              <w:bottom w:val="single" w:sz="6" w:space="0" w:color="auto"/>
              <w:right w:val="single" w:sz="6" w:space="0" w:color="auto"/>
            </w:tcBorders>
          </w:tcPr>
          <w:p w:rsidR="00313F4A" w:rsidRPr="00857420" w:rsidRDefault="00313F4A" w:rsidP="00511B14">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widowControl w:val="0"/>
              <w:jc w:val="center"/>
              <w:rPr>
                <w:sz w:val="22"/>
              </w:rPr>
            </w:pPr>
            <w:r w:rsidRPr="00866E53">
              <w:rPr>
                <w:sz w:val="22"/>
              </w:rPr>
              <w:t>-«-</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bCs/>
                <w:sz w:val="22"/>
              </w:rPr>
            </w:pPr>
            <w:r w:rsidRPr="00866E53">
              <w:rPr>
                <w:b/>
                <w:bCs/>
                <w:sz w:val="22"/>
              </w:rPr>
              <w:t>Т</w:t>
            </w:r>
          </w:p>
        </w:tc>
        <w:tc>
          <w:tcPr>
            <w:tcW w:w="850" w:type="pct"/>
            <w:tcBorders>
              <w:top w:val="single" w:sz="6" w:space="0" w:color="auto"/>
              <w:left w:val="single" w:sz="6" w:space="0" w:color="auto"/>
              <w:bottom w:val="single" w:sz="6" w:space="0" w:color="auto"/>
              <w:right w:val="single" w:sz="6" w:space="0" w:color="auto"/>
            </w:tcBorders>
          </w:tcPr>
          <w:p w:rsidR="00313F4A" w:rsidRDefault="00313F4A" w:rsidP="00511B14">
            <w:pPr>
              <w:jc w:val="center"/>
              <w:rPr>
                <w:sz w:val="22"/>
              </w:rPr>
            </w:pPr>
          </w:p>
          <w:p w:rsidR="00313F4A" w:rsidRDefault="00313F4A" w:rsidP="00511B14">
            <w:pPr>
              <w:jc w:val="center"/>
              <w:rPr>
                <w:sz w:val="22"/>
              </w:rPr>
            </w:pPr>
          </w:p>
          <w:p w:rsidR="00313F4A" w:rsidRPr="00857420" w:rsidRDefault="00313F4A" w:rsidP="00511B14">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313F4A" w:rsidRDefault="00313F4A" w:rsidP="00511B14">
            <w:pPr>
              <w:jc w:val="center"/>
              <w:rPr>
                <w:sz w:val="22"/>
              </w:rPr>
            </w:pPr>
          </w:p>
          <w:p w:rsidR="00313F4A" w:rsidRDefault="00313F4A" w:rsidP="00511B14">
            <w:pPr>
              <w:jc w:val="center"/>
              <w:rPr>
                <w:sz w:val="22"/>
              </w:rPr>
            </w:pPr>
          </w:p>
          <w:p w:rsidR="00313F4A" w:rsidRPr="00866E53" w:rsidRDefault="00313F4A" w:rsidP="00511B14">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313F4A" w:rsidRDefault="00313F4A" w:rsidP="00511B14">
            <w:pPr>
              <w:jc w:val="center"/>
              <w:rPr>
                <w:sz w:val="22"/>
              </w:rPr>
            </w:pPr>
          </w:p>
          <w:p w:rsidR="00313F4A" w:rsidRDefault="00313F4A" w:rsidP="00511B14">
            <w:pPr>
              <w:jc w:val="center"/>
              <w:rPr>
                <w:sz w:val="22"/>
              </w:rPr>
            </w:pPr>
          </w:p>
          <w:p w:rsidR="00313F4A" w:rsidRPr="00866E53" w:rsidRDefault="00313F4A" w:rsidP="00511B14">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jc w:val="center"/>
              <w:rPr>
                <w:b/>
                <w:bCs/>
                <w:sz w:val="22"/>
              </w:rPr>
            </w:pPr>
            <w:r w:rsidRPr="00866E53">
              <w:rPr>
                <w:b/>
                <w:bCs/>
                <w:sz w:val="22"/>
              </w:rPr>
              <w:t>С-1</w:t>
            </w:r>
          </w:p>
        </w:tc>
        <w:tc>
          <w:tcPr>
            <w:tcW w:w="850" w:type="pct"/>
            <w:tcBorders>
              <w:top w:val="single" w:sz="6" w:space="0" w:color="auto"/>
              <w:left w:val="single" w:sz="6" w:space="0" w:color="auto"/>
              <w:bottom w:val="single" w:sz="6" w:space="0" w:color="auto"/>
              <w:right w:val="single" w:sz="6" w:space="0" w:color="auto"/>
            </w:tcBorders>
          </w:tcPr>
          <w:p w:rsidR="00313F4A" w:rsidRPr="00857420" w:rsidRDefault="00313F4A" w:rsidP="00511B14">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Default="00313F4A" w:rsidP="00511B14">
            <w:pPr>
              <w:jc w:val="center"/>
              <w:rPr>
                <w:b/>
                <w:bCs/>
                <w:sz w:val="22"/>
              </w:rPr>
            </w:pPr>
            <w:r>
              <w:rPr>
                <w:b/>
                <w:bCs/>
                <w:sz w:val="22"/>
              </w:rPr>
              <w:t>С-3</w:t>
            </w:r>
          </w:p>
        </w:tc>
        <w:tc>
          <w:tcPr>
            <w:tcW w:w="850" w:type="pct"/>
            <w:tcBorders>
              <w:top w:val="single" w:sz="6" w:space="0" w:color="auto"/>
              <w:left w:val="single" w:sz="6" w:space="0" w:color="auto"/>
              <w:bottom w:val="single" w:sz="6" w:space="0" w:color="auto"/>
              <w:right w:val="single" w:sz="6" w:space="0" w:color="auto"/>
            </w:tcBorders>
          </w:tcPr>
          <w:p w:rsidR="00313F4A" w:rsidRPr="00857420" w:rsidRDefault="00313F4A" w:rsidP="00511B14">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313F4A" w:rsidRDefault="00313F4A" w:rsidP="00511B14">
            <w:pPr>
              <w:jc w:val="center"/>
              <w:rPr>
                <w:sz w:val="22"/>
              </w:rPr>
            </w:pPr>
            <w:r>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313F4A" w:rsidRDefault="00313F4A" w:rsidP="00511B14">
            <w:pPr>
              <w:jc w:val="center"/>
              <w:rPr>
                <w:sz w:val="22"/>
              </w:rPr>
            </w:pPr>
            <w:r>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bCs/>
                <w:sz w:val="22"/>
              </w:rPr>
            </w:pPr>
            <w:r>
              <w:rPr>
                <w:b/>
                <w:bCs/>
                <w:sz w:val="22"/>
              </w:rPr>
              <w:t>СП-1</w:t>
            </w:r>
          </w:p>
        </w:tc>
        <w:tc>
          <w:tcPr>
            <w:tcW w:w="850" w:type="pct"/>
            <w:tcBorders>
              <w:top w:val="single" w:sz="6" w:space="0" w:color="auto"/>
              <w:left w:val="single" w:sz="6" w:space="0" w:color="auto"/>
              <w:bottom w:val="single" w:sz="6" w:space="0" w:color="auto"/>
              <w:right w:val="single" w:sz="6" w:space="0" w:color="auto"/>
            </w:tcBorders>
          </w:tcPr>
          <w:p w:rsidR="00313F4A" w:rsidRPr="00857420" w:rsidRDefault="00313F4A" w:rsidP="00511B14">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w:t>
            </w:r>
          </w:p>
        </w:tc>
      </w:tr>
      <w:tr w:rsidR="00313F4A" w:rsidRPr="00866E53" w:rsidTr="00511B14">
        <w:tc>
          <w:tcPr>
            <w:tcW w:w="524" w:type="pct"/>
            <w:tcBorders>
              <w:top w:val="single" w:sz="6" w:space="0" w:color="auto"/>
              <w:left w:val="single" w:sz="6" w:space="0" w:color="auto"/>
              <w:bottom w:val="single" w:sz="6" w:space="0" w:color="auto"/>
              <w:right w:val="single" w:sz="6" w:space="0" w:color="auto"/>
            </w:tcBorders>
            <w:vAlign w:val="center"/>
          </w:tcPr>
          <w:p w:rsidR="00313F4A" w:rsidRPr="00866E53" w:rsidRDefault="00313F4A" w:rsidP="00511B14">
            <w:pPr>
              <w:jc w:val="center"/>
              <w:rPr>
                <w:b/>
                <w:bCs/>
                <w:sz w:val="22"/>
              </w:rPr>
            </w:pPr>
            <w:r>
              <w:rPr>
                <w:b/>
                <w:bCs/>
                <w:sz w:val="22"/>
              </w:rPr>
              <w:t>СП-2</w:t>
            </w:r>
          </w:p>
        </w:tc>
        <w:tc>
          <w:tcPr>
            <w:tcW w:w="850" w:type="pct"/>
            <w:tcBorders>
              <w:top w:val="single" w:sz="6" w:space="0" w:color="auto"/>
              <w:left w:val="single" w:sz="6" w:space="0" w:color="auto"/>
              <w:bottom w:val="single" w:sz="6" w:space="0" w:color="auto"/>
              <w:right w:val="single" w:sz="6" w:space="0" w:color="auto"/>
            </w:tcBorders>
          </w:tcPr>
          <w:p w:rsidR="00313F4A" w:rsidRPr="00857420" w:rsidRDefault="00313F4A" w:rsidP="00511B14">
            <w:pPr>
              <w:jc w:val="center"/>
              <w:rPr>
                <w:sz w:val="22"/>
              </w:rPr>
            </w:pPr>
            <w:r w:rsidRPr="00857420">
              <w:rPr>
                <w:sz w:val="22"/>
              </w:rPr>
              <w:t>Нормируется по границе объединенной СЗЗ</w:t>
            </w:r>
          </w:p>
          <w:p w:rsidR="00313F4A" w:rsidRPr="00857420" w:rsidRDefault="00313F4A" w:rsidP="00511B14">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Нормируется</w:t>
            </w:r>
          </w:p>
          <w:p w:rsidR="00313F4A" w:rsidRPr="00866E53" w:rsidRDefault="00313F4A" w:rsidP="00511B14">
            <w:pPr>
              <w:jc w:val="center"/>
              <w:rPr>
                <w:sz w:val="22"/>
              </w:rPr>
            </w:pPr>
            <w:r w:rsidRPr="00866E53">
              <w:rPr>
                <w:sz w:val="22"/>
              </w:rPr>
              <w:t>по границе объединенной СЗЗ</w:t>
            </w:r>
          </w:p>
          <w:p w:rsidR="00313F4A" w:rsidRPr="00866E53" w:rsidRDefault="00313F4A" w:rsidP="00511B14">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 xml:space="preserve"> Нормируется</w:t>
            </w:r>
          </w:p>
          <w:p w:rsidR="00313F4A" w:rsidRDefault="00313F4A" w:rsidP="00511B14">
            <w:pPr>
              <w:jc w:val="center"/>
              <w:rPr>
                <w:sz w:val="22"/>
              </w:rPr>
            </w:pPr>
            <w:r>
              <w:rPr>
                <w:sz w:val="22"/>
              </w:rPr>
              <w:t xml:space="preserve">по границе объединенной </w:t>
            </w:r>
          </w:p>
          <w:p w:rsidR="00313F4A" w:rsidRDefault="00313F4A" w:rsidP="00511B14">
            <w:pPr>
              <w:jc w:val="center"/>
              <w:rPr>
                <w:sz w:val="22"/>
              </w:rPr>
            </w:pPr>
            <w:r>
              <w:rPr>
                <w:sz w:val="22"/>
              </w:rPr>
              <w:t xml:space="preserve">СЗЗ </w:t>
            </w:r>
          </w:p>
          <w:p w:rsidR="00313F4A" w:rsidRPr="00866E53" w:rsidRDefault="00313F4A" w:rsidP="00511B14">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313F4A" w:rsidRPr="00866E53" w:rsidRDefault="00313F4A" w:rsidP="00511B14">
            <w:pPr>
              <w:jc w:val="center"/>
              <w:rPr>
                <w:sz w:val="22"/>
              </w:rPr>
            </w:pPr>
            <w:r w:rsidRPr="00866E53">
              <w:rPr>
                <w:sz w:val="22"/>
              </w:rPr>
              <w:t>-«-</w:t>
            </w:r>
          </w:p>
        </w:tc>
      </w:tr>
    </w:tbl>
    <w:p w:rsidR="00313F4A" w:rsidRDefault="00313F4A" w:rsidP="00313F4A">
      <w:pPr>
        <w:ind w:firstLine="708"/>
        <w:jc w:val="both"/>
        <w:rPr>
          <w:b/>
        </w:rPr>
      </w:pPr>
    </w:p>
    <w:p w:rsidR="00313F4A" w:rsidRDefault="00313F4A" w:rsidP="00313F4A">
      <w:pPr>
        <w:ind w:firstLine="708"/>
        <w:jc w:val="both"/>
        <w:rPr>
          <w:b/>
        </w:rPr>
      </w:pPr>
      <w:r w:rsidRPr="0020163A">
        <w:rPr>
          <w:b/>
        </w:rPr>
        <w:t>Глава 15. Градостроительные регламенты в части ограничений использования земельных участков и объектов капитального строительства на террит</w:t>
      </w:r>
      <w:r>
        <w:rPr>
          <w:b/>
        </w:rPr>
        <w:t>ории сельского поселения Кармасанский сельсовет муниципального района Уфимский район</w:t>
      </w:r>
      <w:r w:rsidRPr="0020163A">
        <w:rPr>
          <w:b/>
        </w:rPr>
        <w:t xml:space="preserve"> Республики Башкортостан</w:t>
      </w:r>
      <w:r>
        <w:rPr>
          <w:b/>
        </w:rPr>
        <w:t xml:space="preserve"> </w:t>
      </w:r>
      <w:r w:rsidRPr="00DC029D">
        <w:rPr>
          <w:b/>
        </w:rPr>
        <w:t>по природно-экологическим и санитарно-гигиеническим требованиям</w:t>
      </w:r>
    </w:p>
    <w:p w:rsidR="00313F4A" w:rsidRDefault="00313F4A" w:rsidP="00313F4A">
      <w:pPr>
        <w:ind w:firstLine="708"/>
        <w:jc w:val="both"/>
        <w:rPr>
          <w:b/>
        </w:rPr>
      </w:pPr>
    </w:p>
    <w:p w:rsidR="00313F4A" w:rsidRPr="00866E53" w:rsidRDefault="00313F4A" w:rsidP="00313F4A">
      <w:pPr>
        <w:pStyle w:val="3"/>
        <w:keepNext w:val="0"/>
        <w:widowControl/>
        <w:overflowPunct/>
        <w:autoSpaceDE/>
        <w:autoSpaceDN/>
        <w:adjustRightInd/>
        <w:spacing w:before="0" w:after="0"/>
        <w:ind w:right="-57"/>
        <w:jc w:val="both"/>
        <w:textAlignment w:val="auto"/>
        <w:rPr>
          <w:sz w:val="26"/>
        </w:rPr>
      </w:pPr>
      <w:r>
        <w:rPr>
          <w:sz w:val="26"/>
        </w:rPr>
        <w:t xml:space="preserve">           </w:t>
      </w:r>
      <w:r w:rsidRPr="00866E53">
        <w:rPr>
          <w:sz w:val="26"/>
        </w:rPr>
        <w:t>Статья 57. Ограничения использования земельных участков и объектов капитального с</w:t>
      </w:r>
      <w:r>
        <w:rPr>
          <w:sz w:val="26"/>
        </w:rPr>
        <w:t xml:space="preserve">троительства на территории зон </w:t>
      </w:r>
      <w:r w:rsidRPr="00866E53">
        <w:rPr>
          <w:sz w:val="26"/>
        </w:rPr>
        <w:t>с особыми усло</w:t>
      </w:r>
      <w:r>
        <w:rPr>
          <w:sz w:val="26"/>
        </w:rPr>
        <w:t xml:space="preserve">виями </w:t>
      </w:r>
      <w:r w:rsidRPr="00866E53">
        <w:rPr>
          <w:sz w:val="26"/>
        </w:rPr>
        <w:t>использования территорий по природно-экологическим и санитарно-гигиеническим требованиям</w:t>
      </w:r>
    </w:p>
    <w:p w:rsidR="00313F4A" w:rsidRDefault="00313F4A" w:rsidP="00313F4A"/>
    <w:p w:rsidR="00313F4A" w:rsidRPr="00857420" w:rsidRDefault="00313F4A" w:rsidP="00313F4A">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1.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313F4A" w:rsidRPr="00857420" w:rsidRDefault="00313F4A" w:rsidP="00313F4A">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градостроительными регламентами, определенными статьей 52 применительно к соответствующим территориальным зонам, обозначенным на карте статьи 49 настоящих Правил, с учетом ограничений, определенных настоящей статьей;</w:t>
      </w:r>
    </w:p>
    <w:p w:rsidR="00313F4A" w:rsidRPr="00857420" w:rsidRDefault="00313F4A" w:rsidP="00313F4A">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13F4A" w:rsidRPr="00857420" w:rsidRDefault="00313F4A" w:rsidP="00313F4A">
      <w:pPr>
        <w:pStyle w:val="ConsPlusNormal"/>
        <w:widowControl/>
        <w:jc w:val="both"/>
        <w:rPr>
          <w:rFonts w:ascii="Times New Roman" w:hAnsi="Times New Roman" w:cs="Times New Roman"/>
          <w:sz w:val="26"/>
          <w:szCs w:val="26"/>
        </w:rPr>
      </w:pPr>
      <w:r w:rsidRPr="00857420">
        <w:rPr>
          <w:rFonts w:ascii="Times New Roman" w:hAnsi="Times New Roman" w:cs="Times New Roman"/>
          <w:sz w:val="26"/>
          <w:szCs w:val="26"/>
        </w:rPr>
        <w:t xml:space="preserve">2. Земельные участки и объекты капитального строительства, которые расположены в пределах зон, обозначенных на карте статьи 51 настоящих Правил, </w:t>
      </w:r>
      <w:r w:rsidRPr="00857420">
        <w:rPr>
          <w:rFonts w:ascii="Times New Roman" w:hAnsi="Times New Roman" w:cs="Times New Roman"/>
          <w:sz w:val="26"/>
          <w:szCs w:val="26"/>
        </w:rPr>
        <w:lastRenderedPageBreak/>
        <w:t>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13F4A" w:rsidRDefault="00313F4A" w:rsidP="00313F4A">
      <w:pPr>
        <w:ind w:firstLine="709"/>
        <w:jc w:val="both"/>
        <w:rPr>
          <w:szCs w:val="28"/>
        </w:rPr>
      </w:pPr>
      <w:r w:rsidRPr="00857420">
        <w:rPr>
          <w:szCs w:val="28"/>
        </w:rPr>
        <w:t>3. Ограничения использования земельных участков и объектов капитального</w:t>
      </w:r>
      <w:r w:rsidRPr="00866E53">
        <w:rPr>
          <w:szCs w:val="28"/>
        </w:rPr>
        <w:t xml:space="preserve"> строительства, расположенных в санитарно-защитных зонах, водоохранных зонах,</w:t>
      </w:r>
    </w:p>
    <w:p w:rsidR="00313F4A" w:rsidRPr="00866E53" w:rsidRDefault="00313F4A" w:rsidP="00313F4A">
      <w:pPr>
        <w:jc w:val="both"/>
        <w:rPr>
          <w:szCs w:val="28"/>
        </w:rPr>
      </w:pPr>
      <w:r w:rsidRPr="00866E53">
        <w:rPr>
          <w:szCs w:val="28"/>
        </w:rPr>
        <w:t xml:space="preserve"> установлены в соответствии со следующими нормативными правовыми актами:</w:t>
      </w:r>
    </w:p>
    <w:p w:rsidR="00313F4A" w:rsidRDefault="00313F4A" w:rsidP="00313F4A">
      <w:pPr>
        <w:jc w:val="both"/>
        <w:rPr>
          <w:szCs w:val="28"/>
        </w:rPr>
      </w:pPr>
      <w:r>
        <w:rPr>
          <w:szCs w:val="28"/>
        </w:rPr>
        <w:t xml:space="preserve">          </w:t>
      </w:r>
      <w:r w:rsidRPr="00866E53">
        <w:rPr>
          <w:szCs w:val="28"/>
        </w:rPr>
        <w:t>– Водным кодексом Российской Федерации от 03.06.2006 г.</w:t>
      </w:r>
      <w:r>
        <w:rPr>
          <w:szCs w:val="28"/>
        </w:rPr>
        <w:t>;</w:t>
      </w:r>
    </w:p>
    <w:p w:rsidR="00313F4A" w:rsidRDefault="00313F4A" w:rsidP="00313F4A">
      <w:pPr>
        <w:jc w:val="both"/>
        <w:rPr>
          <w:szCs w:val="28"/>
        </w:rPr>
      </w:pPr>
      <w:r>
        <w:rPr>
          <w:szCs w:val="28"/>
        </w:rPr>
        <w:t xml:space="preserve">          </w:t>
      </w:r>
      <w:r w:rsidRPr="00866E53">
        <w:rPr>
          <w:szCs w:val="28"/>
        </w:rPr>
        <w:t>– Земельным кодексом Российской Федерации от 25.10.2001 г.</w:t>
      </w:r>
      <w:r>
        <w:rPr>
          <w:szCs w:val="28"/>
        </w:rPr>
        <w:t>;</w:t>
      </w:r>
    </w:p>
    <w:p w:rsidR="00313F4A" w:rsidRPr="00866E53" w:rsidRDefault="00313F4A" w:rsidP="00313F4A">
      <w:pPr>
        <w:jc w:val="both"/>
        <w:rPr>
          <w:szCs w:val="28"/>
        </w:rPr>
      </w:pPr>
      <w:r w:rsidRPr="002C4C4C">
        <w:rPr>
          <w:color w:val="FF0000"/>
          <w:szCs w:val="28"/>
        </w:rPr>
        <w:t xml:space="preserve">   </w:t>
      </w:r>
      <w:r>
        <w:rPr>
          <w:color w:val="FF0000"/>
          <w:szCs w:val="28"/>
        </w:rPr>
        <w:t xml:space="preserve">       </w:t>
      </w:r>
      <w:r w:rsidRPr="00866E53">
        <w:rPr>
          <w:szCs w:val="28"/>
        </w:rPr>
        <w:t>– Федеральным законом от 10.01.2002 г. № 7-ФЗ «Об охране окружающей среды»</w:t>
      </w:r>
      <w:r>
        <w:rPr>
          <w:szCs w:val="28"/>
        </w:rPr>
        <w:t>;</w:t>
      </w:r>
    </w:p>
    <w:p w:rsidR="00313F4A" w:rsidRPr="00866E53" w:rsidRDefault="00313F4A" w:rsidP="00313F4A">
      <w:pPr>
        <w:jc w:val="both"/>
        <w:rPr>
          <w:szCs w:val="28"/>
        </w:rPr>
      </w:pPr>
      <w:r>
        <w:rPr>
          <w:szCs w:val="28"/>
        </w:rPr>
        <w:t xml:space="preserve">          </w:t>
      </w:r>
      <w:r w:rsidRPr="00866E53">
        <w:rPr>
          <w:szCs w:val="28"/>
        </w:rPr>
        <w:t>– Федеральным законом от 30.03.99 г. № 52-ФЗ «О санитарно-эпидемиологическом благополучии населения»</w:t>
      </w:r>
      <w:r>
        <w:rPr>
          <w:szCs w:val="28"/>
        </w:rPr>
        <w:t>;</w:t>
      </w:r>
    </w:p>
    <w:p w:rsidR="00313F4A" w:rsidRPr="00866E53" w:rsidRDefault="00313F4A" w:rsidP="00313F4A">
      <w:pPr>
        <w:jc w:val="both"/>
        <w:rPr>
          <w:szCs w:val="28"/>
        </w:rPr>
      </w:pPr>
      <w:r>
        <w:rPr>
          <w:szCs w:val="28"/>
        </w:rPr>
        <w:t xml:space="preserve">          </w:t>
      </w:r>
      <w:r w:rsidRPr="00866E53">
        <w:rPr>
          <w:szCs w:val="28"/>
        </w:rPr>
        <w:t>– Федеральным законом от 04.05.99 г. № 96-ФЗ «Об охране атмосферного воздуха»</w:t>
      </w:r>
      <w:r>
        <w:rPr>
          <w:szCs w:val="28"/>
        </w:rPr>
        <w:t>;</w:t>
      </w:r>
    </w:p>
    <w:p w:rsidR="00313F4A" w:rsidRPr="00866E53" w:rsidRDefault="00313F4A" w:rsidP="00313F4A">
      <w:pPr>
        <w:jc w:val="both"/>
        <w:rPr>
          <w:szCs w:val="28"/>
        </w:rPr>
      </w:pPr>
      <w:r>
        <w:rPr>
          <w:szCs w:val="28"/>
        </w:rPr>
        <w:t xml:space="preserve">          </w:t>
      </w:r>
      <w:r w:rsidRPr="00866E53">
        <w:rPr>
          <w:szCs w:val="28"/>
        </w:rPr>
        <w:t xml:space="preserve">– СНиП 23-03-2003 </w:t>
      </w:r>
      <w:r>
        <w:rPr>
          <w:szCs w:val="28"/>
        </w:rPr>
        <w:t>«</w:t>
      </w:r>
      <w:r w:rsidRPr="00866E53">
        <w:rPr>
          <w:szCs w:val="28"/>
        </w:rPr>
        <w:t>Защита от шума</w:t>
      </w:r>
      <w:r>
        <w:rPr>
          <w:szCs w:val="28"/>
        </w:rPr>
        <w:t>»;</w:t>
      </w:r>
    </w:p>
    <w:p w:rsidR="00313F4A" w:rsidRPr="00866E53" w:rsidRDefault="00313F4A" w:rsidP="00313F4A">
      <w:pPr>
        <w:jc w:val="both"/>
        <w:rPr>
          <w:szCs w:val="28"/>
        </w:rPr>
      </w:pPr>
      <w:r>
        <w:rPr>
          <w:szCs w:val="28"/>
        </w:rPr>
        <w:t xml:space="preserve">          –</w:t>
      </w:r>
      <w:r w:rsidRPr="00866E53">
        <w:rPr>
          <w:szCs w:val="28"/>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r>
        <w:rPr>
          <w:szCs w:val="28"/>
        </w:rPr>
        <w:t>;</w:t>
      </w:r>
    </w:p>
    <w:p w:rsidR="00313F4A" w:rsidRPr="00866E53" w:rsidRDefault="00313F4A" w:rsidP="00313F4A">
      <w:pPr>
        <w:jc w:val="both"/>
        <w:rPr>
          <w:szCs w:val="28"/>
        </w:rPr>
      </w:pPr>
      <w:r>
        <w:rPr>
          <w:szCs w:val="28"/>
        </w:rPr>
        <w:t xml:space="preserve">          </w:t>
      </w:r>
      <w:r w:rsidRPr="00866E53">
        <w:rPr>
          <w:szCs w:val="28"/>
        </w:rPr>
        <w:t>– Правилами охраны поверхностных вод. Утверждены первым заместителем председателя Госкомприроды СССР 21.02.91 г.,</w:t>
      </w:r>
    </w:p>
    <w:p w:rsidR="00313F4A" w:rsidRDefault="00313F4A" w:rsidP="00313F4A">
      <w:pPr>
        <w:jc w:val="both"/>
        <w:rPr>
          <w:szCs w:val="28"/>
        </w:rPr>
      </w:pPr>
      <w:r>
        <w:rPr>
          <w:szCs w:val="28"/>
        </w:rPr>
        <w:t xml:space="preserve">          </w:t>
      </w:r>
      <w:r w:rsidRPr="00866E53">
        <w:rPr>
          <w:szCs w:val="28"/>
        </w:rPr>
        <w:t xml:space="preserve">–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66E53">
          <w:rPr>
            <w:szCs w:val="28"/>
          </w:rPr>
          <w:t>1989 г</w:t>
        </w:r>
      </w:smartTag>
      <w:r w:rsidRPr="00866E53">
        <w:rPr>
          <w:szCs w:val="28"/>
        </w:rPr>
        <w:t>.</w:t>
      </w:r>
      <w:r>
        <w:rPr>
          <w:szCs w:val="28"/>
        </w:rPr>
        <w:t>;</w:t>
      </w:r>
    </w:p>
    <w:p w:rsidR="00313F4A" w:rsidRPr="006B3510" w:rsidRDefault="00313F4A" w:rsidP="00313F4A">
      <w:pPr>
        <w:jc w:val="both"/>
        <w:rPr>
          <w:szCs w:val="28"/>
        </w:rPr>
      </w:pPr>
      <w:r w:rsidRPr="006B3510">
        <w:rPr>
          <w:szCs w:val="28"/>
        </w:rPr>
        <w:t xml:space="preserve">          – СанПиН 2.1.4.1110-02 «Зоны санитарной охраны источников водоснабжения и водопроводов питьевого назначения»;</w:t>
      </w:r>
    </w:p>
    <w:p w:rsidR="00313F4A" w:rsidRPr="006B3510" w:rsidRDefault="00313F4A" w:rsidP="00313F4A">
      <w:pPr>
        <w:jc w:val="both"/>
        <w:rPr>
          <w:szCs w:val="28"/>
        </w:rPr>
      </w:pPr>
      <w:r w:rsidRPr="006B3510">
        <w:rPr>
          <w:szCs w:val="28"/>
        </w:rPr>
        <w:t xml:space="preserve">          – СанПиН 2.1.5.980-00 «Гигиенические требования к охране поверхностных вод»;</w:t>
      </w:r>
    </w:p>
    <w:p w:rsidR="00313F4A" w:rsidRPr="006B3510" w:rsidRDefault="00313F4A" w:rsidP="00313F4A">
      <w:pPr>
        <w:jc w:val="both"/>
        <w:rPr>
          <w:szCs w:val="28"/>
        </w:rPr>
      </w:pPr>
      <w:r>
        <w:rPr>
          <w:szCs w:val="28"/>
        </w:rPr>
        <w:t xml:space="preserve">          –</w:t>
      </w:r>
      <w:r w:rsidRPr="006B3510">
        <w:rPr>
          <w:szCs w:val="28"/>
        </w:rPr>
        <w:t>СанПиН 2.1.8/2.2.4.1190-03 «Гигиенические требования к размещению и эксплуатации средств сухопутной подвижной радиосвязи»;</w:t>
      </w:r>
    </w:p>
    <w:p w:rsidR="00313F4A" w:rsidRDefault="00313F4A" w:rsidP="00313F4A">
      <w:pPr>
        <w:jc w:val="both"/>
      </w:pPr>
      <w:r>
        <w:t xml:space="preserve">          –</w:t>
      </w:r>
      <w:r w:rsidRPr="00866E53">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313F4A" w:rsidRPr="00F352AB" w:rsidRDefault="00313F4A" w:rsidP="00313F4A">
      <w:pPr>
        <w:jc w:val="both"/>
        <w:rPr>
          <w:szCs w:val="28"/>
        </w:rPr>
      </w:pPr>
      <w:r w:rsidRPr="00F352AB">
        <w:t xml:space="preserve">         4. Ограничения использования земельных участков и объектов капитального строитель</w:t>
      </w:r>
      <w:r>
        <w:t xml:space="preserve">ства, на территории зон </w:t>
      </w:r>
      <w:r w:rsidRPr="00F352AB">
        <w:t>с о</w:t>
      </w:r>
      <w:r>
        <w:t xml:space="preserve">собыми условиями использования </w:t>
      </w:r>
      <w:r w:rsidRPr="00F352AB">
        <w:t xml:space="preserve">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13F4A" w:rsidRPr="00866E53" w:rsidRDefault="00313F4A" w:rsidP="00313F4A">
      <w:pPr>
        <w:ind w:firstLine="709"/>
        <w:jc w:val="both"/>
        <w:rPr>
          <w:szCs w:val="28"/>
        </w:rPr>
      </w:pPr>
      <w:r w:rsidRPr="00866E53">
        <w:rPr>
          <w:szCs w:val="28"/>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r>
        <w:rPr>
          <w:szCs w:val="28"/>
        </w:rPr>
        <w:t>. Новая редакция</w:t>
      </w:r>
      <w:r w:rsidRPr="00866E53">
        <w:rPr>
          <w:szCs w:val="28"/>
        </w:rPr>
        <w:t>;</w:t>
      </w:r>
    </w:p>
    <w:p w:rsidR="00313F4A" w:rsidRPr="00866E53" w:rsidRDefault="00313F4A" w:rsidP="00313F4A">
      <w:pPr>
        <w:ind w:firstLine="709"/>
        <w:jc w:val="both"/>
        <w:rPr>
          <w:szCs w:val="28"/>
        </w:rPr>
      </w:pPr>
      <w:r w:rsidRPr="00866E53">
        <w:rPr>
          <w:szCs w:val="28"/>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313F4A" w:rsidRPr="00866E53" w:rsidRDefault="00313F4A" w:rsidP="00313F4A">
      <w:pPr>
        <w:ind w:firstLine="709"/>
        <w:jc w:val="both"/>
        <w:rPr>
          <w:szCs w:val="28"/>
        </w:rPr>
      </w:pPr>
      <w:r w:rsidRPr="00866E53">
        <w:rPr>
          <w:szCs w:val="28"/>
        </w:rPr>
        <w:t>–  водоохранных зонах, определенных проектом водоохранных зон рек и водоемов г.</w:t>
      </w:r>
      <w:r w:rsidRPr="009D7C1B">
        <w:rPr>
          <w:szCs w:val="28"/>
        </w:rPr>
        <w:t xml:space="preserve"> </w:t>
      </w:r>
      <w:r w:rsidRPr="00866E53">
        <w:rPr>
          <w:szCs w:val="28"/>
        </w:rPr>
        <w:t>Уфы;</w:t>
      </w:r>
    </w:p>
    <w:p w:rsidR="00313F4A" w:rsidRPr="00866E53" w:rsidRDefault="00313F4A" w:rsidP="00313F4A">
      <w:pPr>
        <w:ind w:firstLine="709"/>
        <w:jc w:val="both"/>
        <w:rPr>
          <w:szCs w:val="28"/>
        </w:rPr>
      </w:pPr>
      <w:r w:rsidRPr="00866E53">
        <w:rPr>
          <w:szCs w:val="28"/>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13F4A" w:rsidRPr="00866E53" w:rsidRDefault="00313F4A" w:rsidP="00313F4A">
      <w:pPr>
        <w:ind w:firstLine="709"/>
        <w:jc w:val="both"/>
        <w:rPr>
          <w:szCs w:val="28"/>
        </w:rPr>
      </w:pPr>
      <w:r>
        <w:rPr>
          <w:szCs w:val="28"/>
        </w:rPr>
        <w:t>5</w:t>
      </w:r>
      <w:r w:rsidRPr="00866E53">
        <w:rPr>
          <w:szCs w:val="28"/>
        </w:rPr>
        <w:t>. Дальнейшее использование и строительные изменения указанных объектов определяются</w:t>
      </w:r>
      <w:r>
        <w:rPr>
          <w:szCs w:val="28"/>
        </w:rPr>
        <w:t xml:space="preserve"> статьей 7 Главы</w:t>
      </w:r>
      <w:r w:rsidRPr="00866E53">
        <w:rPr>
          <w:szCs w:val="28"/>
        </w:rPr>
        <w:t xml:space="preserve"> </w:t>
      </w:r>
      <w:r>
        <w:rPr>
          <w:szCs w:val="28"/>
        </w:rPr>
        <w:t>2</w:t>
      </w:r>
      <w:r w:rsidRPr="00866E53">
        <w:rPr>
          <w:szCs w:val="28"/>
        </w:rPr>
        <w:t xml:space="preserve">, Части </w:t>
      </w:r>
      <w:r w:rsidRPr="00866E53">
        <w:rPr>
          <w:szCs w:val="28"/>
          <w:lang w:val="en-US"/>
        </w:rPr>
        <w:t>I</w:t>
      </w:r>
      <w:r w:rsidRPr="00866E53">
        <w:rPr>
          <w:szCs w:val="28"/>
        </w:rPr>
        <w:t xml:space="preserve"> (</w:t>
      </w:r>
      <w:r>
        <w:rPr>
          <w:szCs w:val="28"/>
        </w:rPr>
        <w:t>«И</w:t>
      </w:r>
      <w:r w:rsidRPr="00866E53">
        <w:rPr>
          <w:szCs w:val="28"/>
        </w:rPr>
        <w:t>спользовани</w:t>
      </w:r>
      <w:r>
        <w:rPr>
          <w:szCs w:val="28"/>
        </w:rPr>
        <w:t>е</w:t>
      </w:r>
      <w:r w:rsidRPr="00866E53">
        <w:rPr>
          <w:szCs w:val="28"/>
        </w:rPr>
        <w:t xml:space="preserve"> земе</w:t>
      </w:r>
      <w:r>
        <w:rPr>
          <w:szCs w:val="28"/>
        </w:rPr>
        <w:t xml:space="preserve">льных участков, использование </w:t>
      </w:r>
      <w:r w:rsidRPr="00866E53">
        <w:rPr>
          <w:szCs w:val="28"/>
        </w:rPr>
        <w:t>и строительные изменения объектов капитального строительства, несоответствующих Правилам</w:t>
      </w:r>
      <w:r>
        <w:rPr>
          <w:szCs w:val="28"/>
        </w:rPr>
        <w:t>»</w:t>
      </w:r>
      <w:r w:rsidRPr="00866E53">
        <w:rPr>
          <w:szCs w:val="28"/>
        </w:rPr>
        <w:t>) настоящих Правил.</w:t>
      </w:r>
    </w:p>
    <w:p w:rsidR="00313F4A" w:rsidRPr="00866E53" w:rsidRDefault="00313F4A" w:rsidP="00313F4A">
      <w:pPr>
        <w:ind w:firstLine="709"/>
        <w:jc w:val="both"/>
        <w:rPr>
          <w:szCs w:val="28"/>
        </w:rPr>
      </w:pPr>
      <w:r>
        <w:rPr>
          <w:szCs w:val="28"/>
        </w:rPr>
        <w:t>6</w:t>
      </w:r>
      <w:r w:rsidRPr="00866E53">
        <w:rPr>
          <w:szCs w:val="28"/>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w:t>
      </w:r>
      <w:r w:rsidRPr="00866E53">
        <w:rPr>
          <w:szCs w:val="28"/>
        </w:rPr>
        <w:lastRenderedPageBreak/>
        <w:t>коммунально-складских объектов, очистных сооружений, иных объектов (включая шумовую зону аэропорта), устанавливаются:</w:t>
      </w:r>
    </w:p>
    <w:p w:rsidR="00313F4A" w:rsidRPr="00866E53" w:rsidRDefault="00313F4A" w:rsidP="00313F4A">
      <w:pPr>
        <w:ind w:firstLine="709"/>
        <w:jc w:val="both"/>
        <w:rPr>
          <w:szCs w:val="28"/>
        </w:rPr>
      </w:pPr>
      <w:r>
        <w:rPr>
          <w:szCs w:val="28"/>
        </w:rPr>
        <w:t xml:space="preserve">– </w:t>
      </w:r>
      <w:r w:rsidRPr="00866E53">
        <w:rPr>
          <w:szCs w:val="28"/>
        </w:rPr>
        <w:t>виды</w:t>
      </w:r>
      <w:r>
        <w:rPr>
          <w:szCs w:val="28"/>
        </w:rPr>
        <w:t xml:space="preserve"> запрещенного использования – в </w:t>
      </w:r>
      <w:r w:rsidRPr="00866E53">
        <w:rPr>
          <w:szCs w:val="28"/>
        </w:rPr>
        <w:t>соответстви</w:t>
      </w:r>
      <w:r>
        <w:rPr>
          <w:szCs w:val="28"/>
        </w:rPr>
        <w:t xml:space="preserve">и с СанПиН 2.2.1/2.1.1.1200-03. </w:t>
      </w:r>
      <w:r w:rsidRPr="00866E53">
        <w:rPr>
          <w:szCs w:val="28"/>
        </w:rPr>
        <w:t>Новая редакция. «Санитарно-защитные зоны и санитарная классификация предприятий, сооружений и иных объектов»,</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sz w:val="26"/>
          <w:szCs w:val="26"/>
        </w:rPr>
        <w:t xml:space="preserve">– </w:t>
      </w:r>
      <w:r w:rsidRPr="00600DD9">
        <w:rPr>
          <w:rFonts w:ascii="Times New Roman" w:hAnsi="Times New Roman"/>
          <w:sz w:val="26"/>
          <w:szCs w:val="26"/>
        </w:rPr>
        <w:t xml:space="preserve">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w:t>
      </w:r>
      <w:r>
        <w:rPr>
          <w:rFonts w:ascii="Times New Roman" w:hAnsi="Times New Roman"/>
          <w:sz w:val="26"/>
          <w:szCs w:val="26"/>
        </w:rPr>
        <w:t>новой редакции</w:t>
      </w:r>
      <w:r w:rsidRPr="00600DD9">
        <w:rPr>
          <w:rFonts w:ascii="Times New Roman" w:hAnsi="Times New Roman"/>
          <w:sz w:val="26"/>
          <w:szCs w:val="26"/>
        </w:rPr>
        <w:t xml:space="preserve"> СанПиН 2.2.1/2.1.1.1200-03 «Санитарно-защитные зоны и санитарная классификация предприятий, сооружений и иных объектов»</w:t>
      </w:r>
      <w:r>
        <w:rPr>
          <w:rFonts w:ascii="Times New Roman" w:hAnsi="Times New Roman"/>
          <w:sz w:val="26"/>
          <w:szCs w:val="26"/>
        </w:rPr>
        <w:t xml:space="preserve"> </w:t>
      </w:r>
      <w:r w:rsidRPr="00600DD9">
        <w:rPr>
          <w:rFonts w:ascii="Times New Roman" w:hAnsi="Times New Roman"/>
          <w:sz w:val="26"/>
          <w:szCs w:val="26"/>
        </w:rPr>
        <w:t xml:space="preserve">с использованием процедур публичных слушаний, </w:t>
      </w:r>
      <w:r w:rsidRPr="00600DD9">
        <w:rPr>
          <w:rFonts w:ascii="Times New Roman" w:hAnsi="Times New Roman" w:cs="Times New Roman"/>
          <w:sz w:val="26"/>
          <w:szCs w:val="26"/>
        </w:rPr>
        <w:t xml:space="preserve">определенных </w:t>
      </w:r>
      <w:r>
        <w:rPr>
          <w:rFonts w:ascii="Times New Roman" w:hAnsi="Times New Roman" w:cs="Times New Roman"/>
          <w:sz w:val="26"/>
          <w:szCs w:val="26"/>
        </w:rPr>
        <w:t>Главой</w:t>
      </w:r>
      <w:r w:rsidRPr="00600DD9">
        <w:rPr>
          <w:rFonts w:ascii="Times New Roman" w:hAnsi="Times New Roman" w:cs="Times New Roman"/>
          <w:sz w:val="26"/>
          <w:szCs w:val="26"/>
        </w:rPr>
        <w:t xml:space="preserve"> 8 настоящих Правил.</w:t>
      </w:r>
    </w:p>
    <w:p w:rsidR="00313F4A" w:rsidRPr="00600DD9" w:rsidRDefault="00313F4A" w:rsidP="00313F4A">
      <w:pPr>
        <w:pStyle w:val="Iauiue"/>
        <w:ind w:firstLine="709"/>
        <w:jc w:val="both"/>
        <w:rPr>
          <w:color w:val="000000"/>
          <w:sz w:val="26"/>
          <w:szCs w:val="26"/>
        </w:rPr>
      </w:pPr>
      <w:r>
        <w:rPr>
          <w:color w:val="000000"/>
          <w:sz w:val="26"/>
          <w:szCs w:val="26"/>
        </w:rPr>
        <w:t xml:space="preserve">7. </w:t>
      </w:r>
      <w:r w:rsidRPr="00600DD9">
        <w:rPr>
          <w:color w:val="000000"/>
          <w:sz w:val="26"/>
          <w:szCs w:val="26"/>
        </w:rPr>
        <w:t>Виды объектов, запрещенных к размещению на земельных участках, расположенных в границах санитарно-защитных зон:</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объекты для проживания людей</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коллективные или индивидуальные дачные и садово-огородные участки</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по производству лекарственных веществ, лекарственных средств и (или) лекарственных форм</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Pr="00600DD9">
        <w:rPr>
          <w:rFonts w:ascii="Times New Roman" w:hAnsi="Times New Roman" w:cs="Times New Roman"/>
          <w:sz w:val="26"/>
          <w:szCs w:val="26"/>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предприятия пищевых отраслей промышленности</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оптовые склады продовольственного сырья и пищевых продуктов</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комплексы водопроводных сооружений для подготовки и хранения питьевой воды</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спортивные сооружения</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парки</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образовательные и детские учреждения</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w:t>
      </w:r>
      <w:r w:rsidRPr="00600DD9">
        <w:rPr>
          <w:rFonts w:ascii="Times New Roman" w:hAnsi="Times New Roman" w:cs="Times New Roman"/>
          <w:sz w:val="26"/>
          <w:szCs w:val="26"/>
        </w:rPr>
        <w:t>лечебно-профилактические и оздоровительные учреждения общего пользования.</w:t>
      </w:r>
    </w:p>
    <w:p w:rsidR="00313F4A" w:rsidRPr="00866E53" w:rsidRDefault="00313F4A" w:rsidP="00313F4A">
      <w:pPr>
        <w:pStyle w:val="3"/>
        <w:widowControl/>
        <w:overflowPunct/>
        <w:autoSpaceDE/>
        <w:autoSpaceDN/>
        <w:adjustRightInd/>
        <w:spacing w:before="120" w:after="60"/>
        <w:ind w:right="-57"/>
        <w:jc w:val="both"/>
        <w:textAlignment w:val="auto"/>
      </w:pPr>
      <w:r w:rsidRPr="00866E53">
        <w:rPr>
          <w:sz w:val="26"/>
          <w:szCs w:val="28"/>
        </w:rPr>
        <w:t xml:space="preserve">           Статья 58. Описания ограничений градостроительных изменений на территории зон охраны водоемов</w:t>
      </w:r>
      <w:r>
        <w:rPr>
          <w:sz w:val="26"/>
          <w:szCs w:val="28"/>
        </w:rPr>
        <w:t>.</w:t>
      </w:r>
      <w:r>
        <w:t xml:space="preserve">                                                                                                                       </w:t>
      </w:r>
    </w:p>
    <w:p w:rsidR="00313F4A" w:rsidRPr="00600DD9" w:rsidRDefault="00313F4A" w:rsidP="00313F4A">
      <w:pPr>
        <w:ind w:firstLine="709"/>
        <w:jc w:val="both"/>
        <w:rPr>
          <w:szCs w:val="26"/>
        </w:rPr>
      </w:pPr>
      <w:r w:rsidRPr="00600DD9">
        <w:rPr>
          <w:szCs w:val="26"/>
        </w:rPr>
        <w:t>1. Водоохранные зоны выделяются в целях:</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предупреждения и предотвращения микробного и химического загрязнения поверхностных вод</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предотвращения загрязнения, засорения, заиления и истощения водных объектов</w:t>
      </w:r>
      <w:r>
        <w:rPr>
          <w:rFonts w:ascii="Times New Roman" w:hAnsi="Times New Roman" w:cs="Times New Roman"/>
          <w:sz w:val="26"/>
          <w:szCs w:val="26"/>
        </w:rPr>
        <w:t>;</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сохранения среды обитания объектов водного, животного и растительного мира.</w:t>
      </w:r>
    </w:p>
    <w:p w:rsidR="00313F4A" w:rsidRPr="00600DD9" w:rsidRDefault="00313F4A" w:rsidP="00313F4A">
      <w:pPr>
        <w:ind w:firstLine="709"/>
        <w:jc w:val="both"/>
        <w:rPr>
          <w:szCs w:val="26"/>
        </w:rPr>
      </w:pPr>
      <w:r w:rsidRPr="00600DD9">
        <w:rPr>
          <w:szCs w:val="26"/>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13F4A" w:rsidRPr="00600DD9" w:rsidRDefault="00313F4A" w:rsidP="00313F4A">
      <w:pPr>
        <w:pStyle w:val="ConsPlusNormal"/>
        <w:widowControl/>
        <w:jc w:val="both"/>
        <w:rPr>
          <w:rFonts w:ascii="Times New Roman" w:hAnsi="Times New Roman" w:cs="Times New Roman"/>
          <w:sz w:val="26"/>
          <w:szCs w:val="26"/>
        </w:rPr>
      </w:pPr>
      <w:r>
        <w:rPr>
          <w:rFonts w:ascii="Times New Roman" w:hAnsi="Times New Roman" w:cs="Times New Roman"/>
          <w:sz w:val="26"/>
          <w:szCs w:val="26"/>
        </w:rPr>
        <w:t xml:space="preserve">- </w:t>
      </w:r>
      <w:r w:rsidRPr="00600DD9">
        <w:rPr>
          <w:rFonts w:ascii="Times New Roman" w:hAnsi="Times New Roman" w:cs="Times New Roman"/>
          <w:sz w:val="26"/>
          <w:szCs w:val="26"/>
        </w:rPr>
        <w:t>виды запрещенного использования,</w:t>
      </w:r>
    </w:p>
    <w:p w:rsidR="00313F4A" w:rsidRPr="00BC2637" w:rsidRDefault="00313F4A" w:rsidP="00313F4A">
      <w:pPr>
        <w:pStyle w:val="ConsPlusNormal"/>
        <w:widowControl/>
        <w:jc w:val="both"/>
        <w:rPr>
          <w:rFonts w:ascii="Times New Roman" w:hAnsi="Times New Roman" w:cs="Times New Roman"/>
          <w:sz w:val="26"/>
          <w:szCs w:val="26"/>
        </w:rPr>
      </w:pPr>
      <w:r w:rsidRPr="00BC2637">
        <w:rPr>
          <w:rFonts w:ascii="Times New Roman" w:hAnsi="Times New Roman" w:cs="Times New Roman"/>
          <w:sz w:val="26"/>
          <w:szCs w:val="26"/>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w:t>
      </w:r>
      <w:r>
        <w:rPr>
          <w:rFonts w:ascii="Times New Roman" w:hAnsi="Times New Roman" w:cs="Times New Roman"/>
          <w:sz w:val="26"/>
          <w:szCs w:val="26"/>
        </w:rPr>
        <w:t>главой</w:t>
      </w:r>
      <w:r w:rsidRPr="00BC2637">
        <w:rPr>
          <w:rFonts w:ascii="Times New Roman" w:hAnsi="Times New Roman" w:cs="Times New Roman"/>
          <w:sz w:val="26"/>
          <w:szCs w:val="26"/>
        </w:rPr>
        <w:t xml:space="preserve"> 8 настоящих Правил.</w:t>
      </w:r>
    </w:p>
    <w:p w:rsidR="00313F4A" w:rsidRPr="00BC2637" w:rsidRDefault="00313F4A" w:rsidP="00313F4A">
      <w:pPr>
        <w:pStyle w:val="ConsPlusNormal"/>
        <w:widowControl/>
        <w:ind w:firstLine="0"/>
        <w:jc w:val="both"/>
        <w:rPr>
          <w:rFonts w:ascii="Times New Roman" w:hAnsi="Times New Roman" w:cs="Times New Roman"/>
          <w:iCs/>
          <w:sz w:val="26"/>
          <w:szCs w:val="26"/>
        </w:rPr>
      </w:pPr>
      <w:r w:rsidRPr="00BC2637">
        <w:rPr>
          <w:rFonts w:ascii="Times New Roman" w:hAnsi="Times New Roman" w:cs="Times New Roman"/>
          <w:iCs/>
          <w:sz w:val="26"/>
          <w:szCs w:val="26"/>
        </w:rPr>
        <w:t xml:space="preserve">         2.1. В границах водоохранных зон запрещается:</w:t>
      </w:r>
    </w:p>
    <w:p w:rsidR="00313F4A" w:rsidRPr="00866E53" w:rsidRDefault="00313F4A" w:rsidP="00313F4A">
      <w:pPr>
        <w:jc w:val="both"/>
        <w:rPr>
          <w:b/>
          <w:szCs w:val="28"/>
        </w:rPr>
      </w:pPr>
      <w:r>
        <w:rPr>
          <w:szCs w:val="28"/>
        </w:rPr>
        <w:lastRenderedPageBreak/>
        <w:t xml:space="preserve"> </w:t>
      </w:r>
      <w:r>
        <w:rPr>
          <w:szCs w:val="28"/>
        </w:rPr>
        <w:tab/>
        <w:t xml:space="preserve"> </w:t>
      </w:r>
      <w:r w:rsidRPr="00866E53">
        <w:rPr>
          <w:szCs w:val="28"/>
        </w:rPr>
        <w:t>– использование сточных вод для удобрения почв;</w:t>
      </w:r>
    </w:p>
    <w:p w:rsidR="00313F4A" w:rsidRPr="00866E53" w:rsidRDefault="00313F4A" w:rsidP="00313F4A">
      <w:pPr>
        <w:ind w:firstLine="708"/>
        <w:jc w:val="both"/>
        <w:rPr>
          <w:szCs w:val="28"/>
        </w:rPr>
      </w:pPr>
      <w:r>
        <w:rPr>
          <w:szCs w:val="28"/>
        </w:rPr>
        <w:t xml:space="preserve"> </w:t>
      </w:r>
      <w:r w:rsidRPr="00866E53">
        <w:rPr>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13F4A" w:rsidRPr="00866E53" w:rsidRDefault="00313F4A" w:rsidP="00313F4A">
      <w:pPr>
        <w:ind w:firstLine="708"/>
        <w:jc w:val="both"/>
        <w:rPr>
          <w:szCs w:val="28"/>
        </w:rPr>
      </w:pPr>
      <w:r w:rsidRPr="00866E53">
        <w:rPr>
          <w:szCs w:val="28"/>
        </w:rPr>
        <w:t>– осуществление авиационных мер по борьбе с вредителями и болезнями растений;</w:t>
      </w:r>
    </w:p>
    <w:p w:rsidR="00313F4A" w:rsidRDefault="00313F4A" w:rsidP="00313F4A">
      <w:pPr>
        <w:ind w:firstLine="708"/>
        <w:jc w:val="both"/>
      </w:pPr>
      <w:r w:rsidRPr="00866E53">
        <w:rPr>
          <w:szCs w:val="28"/>
        </w:rPr>
        <w:t xml:space="preserve">– </w:t>
      </w:r>
      <w:r w:rsidRPr="00600DD9">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3F4A" w:rsidRPr="00FB3AB4" w:rsidRDefault="00313F4A" w:rsidP="00313F4A">
      <w:pPr>
        <w:jc w:val="both"/>
        <w:rPr>
          <w:iCs/>
        </w:rPr>
      </w:pPr>
      <w:r w:rsidRPr="00FB3AB4">
        <w:rPr>
          <w:iCs/>
        </w:rPr>
        <w:t xml:space="preserve">         2.2. В границах водоохранных зон допускается:</w:t>
      </w:r>
    </w:p>
    <w:p w:rsidR="00313F4A" w:rsidRPr="00600DD9" w:rsidRDefault="00313F4A" w:rsidP="00313F4A">
      <w:pPr>
        <w:ind w:firstLine="708"/>
        <w:jc w:val="both"/>
      </w:pPr>
      <w:r w:rsidRPr="00600DD9">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13F4A" w:rsidRPr="00600DD9" w:rsidRDefault="00313F4A" w:rsidP="00313F4A">
      <w:pPr>
        <w:ind w:firstLine="709"/>
        <w:jc w:val="both"/>
        <w:rPr>
          <w:szCs w:val="26"/>
        </w:rPr>
      </w:pPr>
      <w:r w:rsidRPr="00600DD9">
        <w:rPr>
          <w:szCs w:val="26"/>
        </w:rPr>
        <w:t>3.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13F4A" w:rsidRPr="00600DD9" w:rsidRDefault="00313F4A" w:rsidP="00313F4A">
      <w:pPr>
        <w:pStyle w:val="ConsPlusNonformat"/>
        <w:widowControl/>
        <w:ind w:firstLine="709"/>
        <w:jc w:val="both"/>
        <w:rPr>
          <w:rFonts w:ascii="Times New Roman" w:hAnsi="Times New Roman" w:cs="Times New Roman"/>
          <w:sz w:val="26"/>
          <w:szCs w:val="26"/>
        </w:rPr>
      </w:pPr>
      <w:r w:rsidRPr="00600DD9">
        <w:rPr>
          <w:rFonts w:ascii="Times New Roman" w:hAnsi="Times New Roman" w:cs="Times New Roman"/>
          <w:sz w:val="26"/>
          <w:szCs w:val="26"/>
        </w:rPr>
        <w:t>4. Ширина водоохранной зоны рек или ручьев устанавливается от их истока для рек или ручьев протяженностью:</w:t>
      </w:r>
    </w:p>
    <w:p w:rsidR="00313F4A" w:rsidRPr="00600DD9" w:rsidRDefault="00313F4A" w:rsidP="00313F4A">
      <w:pPr>
        <w:ind w:firstLine="720"/>
        <w:jc w:val="both"/>
        <w:rPr>
          <w:szCs w:val="26"/>
        </w:rPr>
      </w:pPr>
      <w:r w:rsidRPr="00600DD9">
        <w:rPr>
          <w:szCs w:val="26"/>
        </w:rPr>
        <w:t>до десяти километров – в размере пятидесяти метров,</w:t>
      </w:r>
    </w:p>
    <w:p w:rsidR="00313F4A" w:rsidRPr="00600DD9" w:rsidRDefault="00313F4A" w:rsidP="00313F4A">
      <w:pPr>
        <w:ind w:firstLine="720"/>
        <w:jc w:val="both"/>
        <w:rPr>
          <w:szCs w:val="26"/>
        </w:rPr>
      </w:pPr>
      <w:r w:rsidRPr="00600DD9">
        <w:rPr>
          <w:szCs w:val="26"/>
        </w:rPr>
        <w:t>от десяти до пятидесяти километров – в размере ста метров,</w:t>
      </w:r>
    </w:p>
    <w:p w:rsidR="00313F4A" w:rsidRPr="00600DD9" w:rsidRDefault="00313F4A" w:rsidP="00313F4A">
      <w:pPr>
        <w:ind w:firstLine="720"/>
        <w:jc w:val="both"/>
        <w:rPr>
          <w:szCs w:val="26"/>
        </w:rPr>
      </w:pPr>
      <w:r w:rsidRPr="00600DD9">
        <w:rPr>
          <w:szCs w:val="26"/>
        </w:rPr>
        <w:t>от пятидесяти километров и более – в размере двухсот метров.</w:t>
      </w:r>
    </w:p>
    <w:p w:rsidR="00313F4A" w:rsidRPr="00600DD9" w:rsidRDefault="00313F4A" w:rsidP="00313F4A">
      <w:pPr>
        <w:ind w:firstLine="709"/>
        <w:jc w:val="both"/>
        <w:rPr>
          <w:szCs w:val="26"/>
        </w:rPr>
      </w:pPr>
      <w:r w:rsidRPr="00600DD9">
        <w:rPr>
          <w:szCs w:val="26"/>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13F4A" w:rsidRDefault="00313F4A" w:rsidP="00313F4A">
      <w:pPr>
        <w:ind w:firstLine="709"/>
        <w:jc w:val="both"/>
      </w:pPr>
      <w:r w:rsidRPr="00600DD9">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13F4A" w:rsidRDefault="00313F4A" w:rsidP="00313F4A">
      <w:pPr>
        <w:ind w:firstLine="709"/>
        <w:jc w:val="both"/>
      </w:pPr>
      <w:r w:rsidRPr="00CA26F4">
        <w:t>5. Прибрежная защит</w:t>
      </w:r>
      <w:r>
        <w:t>ная полоса – часть водоохранной</w:t>
      </w:r>
      <w:r w:rsidRPr="00CA26F4">
        <w:t xml:space="preserve"> зоны, территория которой непосредственно примыкает к водному объекту.</w:t>
      </w:r>
    </w:p>
    <w:p w:rsidR="00313F4A" w:rsidRPr="00E52E51" w:rsidRDefault="00313F4A" w:rsidP="00313F4A">
      <w:pPr>
        <w:jc w:val="both"/>
      </w:pPr>
      <w:r>
        <w:rPr>
          <w:b/>
        </w:rPr>
        <w:t xml:space="preserve">          </w:t>
      </w:r>
      <w:r w:rsidRPr="00E52E51">
        <w:t xml:space="preserve"> 6.  В границах прибрежных защитных полос запрещается:</w:t>
      </w:r>
    </w:p>
    <w:p w:rsidR="00313F4A" w:rsidRPr="00866E53" w:rsidRDefault="00313F4A" w:rsidP="00313F4A">
      <w:pPr>
        <w:ind w:firstLine="708"/>
        <w:jc w:val="both"/>
        <w:rPr>
          <w:b/>
          <w:szCs w:val="28"/>
        </w:rPr>
      </w:pPr>
      <w:r>
        <w:rPr>
          <w:szCs w:val="28"/>
        </w:rPr>
        <w:t xml:space="preserve"> </w:t>
      </w:r>
      <w:r w:rsidRPr="00866E53">
        <w:rPr>
          <w:szCs w:val="28"/>
        </w:rPr>
        <w:t>– использование сточных вод для удобрения почв;</w:t>
      </w:r>
    </w:p>
    <w:p w:rsidR="00313F4A" w:rsidRPr="00866E53" w:rsidRDefault="00313F4A" w:rsidP="00313F4A">
      <w:pPr>
        <w:ind w:firstLine="708"/>
        <w:jc w:val="both"/>
        <w:rPr>
          <w:szCs w:val="28"/>
        </w:rPr>
      </w:pPr>
      <w:r>
        <w:rPr>
          <w:szCs w:val="28"/>
        </w:rPr>
        <w:t xml:space="preserve"> </w:t>
      </w:r>
      <w:r w:rsidRPr="00866E53">
        <w:rPr>
          <w:szCs w:val="28"/>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13F4A" w:rsidRPr="00866E53" w:rsidRDefault="00313F4A" w:rsidP="00313F4A">
      <w:pPr>
        <w:jc w:val="both"/>
        <w:rPr>
          <w:szCs w:val="28"/>
        </w:rPr>
      </w:pPr>
      <w:r>
        <w:rPr>
          <w:szCs w:val="28"/>
        </w:rPr>
        <w:t xml:space="preserve"> </w:t>
      </w:r>
      <w:r>
        <w:rPr>
          <w:szCs w:val="28"/>
        </w:rPr>
        <w:tab/>
        <w:t xml:space="preserve"> </w:t>
      </w:r>
      <w:r w:rsidRPr="00866E53">
        <w:rPr>
          <w:szCs w:val="28"/>
        </w:rPr>
        <w:t>– осуществление авиационных мер по борьбе с вредителями и болезнями растений;</w:t>
      </w:r>
    </w:p>
    <w:p w:rsidR="00313F4A" w:rsidRPr="00866E53" w:rsidRDefault="00313F4A" w:rsidP="00313F4A">
      <w:pPr>
        <w:ind w:firstLine="708"/>
        <w:jc w:val="both"/>
        <w:rPr>
          <w:szCs w:val="28"/>
        </w:rPr>
      </w:pPr>
      <w:r w:rsidRPr="00866E53">
        <w:rPr>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13F4A" w:rsidRPr="00866E53" w:rsidRDefault="00313F4A" w:rsidP="00313F4A">
      <w:pPr>
        <w:ind w:firstLine="708"/>
        <w:rPr>
          <w:szCs w:val="28"/>
        </w:rPr>
      </w:pPr>
      <w:r>
        <w:rPr>
          <w:szCs w:val="28"/>
        </w:rPr>
        <w:t xml:space="preserve"> </w:t>
      </w:r>
      <w:r w:rsidRPr="00866E53">
        <w:rPr>
          <w:szCs w:val="28"/>
        </w:rPr>
        <w:t>– распашка земель;</w:t>
      </w:r>
    </w:p>
    <w:p w:rsidR="00313F4A" w:rsidRPr="00866E53" w:rsidRDefault="00313F4A" w:rsidP="00313F4A">
      <w:pPr>
        <w:ind w:firstLine="708"/>
        <w:rPr>
          <w:szCs w:val="28"/>
        </w:rPr>
      </w:pPr>
      <w:r>
        <w:rPr>
          <w:szCs w:val="28"/>
        </w:rPr>
        <w:t xml:space="preserve"> </w:t>
      </w:r>
      <w:r w:rsidRPr="00866E53">
        <w:rPr>
          <w:szCs w:val="28"/>
        </w:rPr>
        <w:t>– размещение отвала размываемых грунтов;</w:t>
      </w:r>
    </w:p>
    <w:p w:rsidR="00313F4A" w:rsidRPr="00970A8C" w:rsidRDefault="00313F4A" w:rsidP="00313F4A">
      <w:pPr>
        <w:ind w:firstLine="708"/>
        <w:jc w:val="both"/>
      </w:pPr>
      <w:r>
        <w:rPr>
          <w:szCs w:val="28"/>
        </w:rPr>
        <w:t xml:space="preserve"> </w:t>
      </w:r>
      <w:r w:rsidRPr="00866E53">
        <w:rPr>
          <w:szCs w:val="28"/>
        </w:rPr>
        <w:t>– выпас сельскохозяйственных животных и организация для них летних лагерей, ванн.</w:t>
      </w:r>
      <w:r>
        <w:rPr>
          <w:szCs w:val="28"/>
        </w:rPr>
        <w:t xml:space="preserve">        </w:t>
      </w:r>
    </w:p>
    <w:p w:rsidR="00313F4A" w:rsidRPr="00600DD9" w:rsidRDefault="00313F4A" w:rsidP="00313F4A">
      <w:pPr>
        <w:ind w:firstLine="709"/>
        <w:jc w:val="both"/>
        <w:rPr>
          <w:szCs w:val="26"/>
        </w:rPr>
      </w:pPr>
      <w:r>
        <w:rPr>
          <w:szCs w:val="26"/>
        </w:rPr>
        <w:t>7</w:t>
      </w:r>
      <w:r w:rsidRPr="00600DD9">
        <w:rPr>
          <w:szCs w:val="26"/>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13F4A" w:rsidRPr="00600DD9" w:rsidRDefault="00313F4A" w:rsidP="00313F4A">
      <w:pPr>
        <w:ind w:firstLine="709"/>
        <w:jc w:val="both"/>
        <w:rPr>
          <w:szCs w:val="26"/>
        </w:rPr>
      </w:pPr>
      <w:r w:rsidRPr="00600DD9">
        <w:rPr>
          <w:szCs w:val="26"/>
        </w:rPr>
        <w:lastRenderedPageBreak/>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13F4A" w:rsidRPr="00600DD9" w:rsidRDefault="00313F4A" w:rsidP="00313F4A">
      <w:pPr>
        <w:ind w:firstLine="709"/>
        <w:jc w:val="both"/>
        <w:rPr>
          <w:szCs w:val="26"/>
        </w:rPr>
      </w:pPr>
      <w:r w:rsidRPr="00600DD9">
        <w:rPr>
          <w:szCs w:val="26"/>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13F4A" w:rsidRPr="00600DD9" w:rsidRDefault="00313F4A" w:rsidP="00313F4A">
      <w:pPr>
        <w:ind w:firstLine="709"/>
        <w:jc w:val="both"/>
        <w:rPr>
          <w:szCs w:val="26"/>
        </w:rPr>
      </w:pPr>
      <w:r w:rsidRPr="00600DD9">
        <w:rPr>
          <w:szCs w:val="26"/>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13F4A" w:rsidRPr="00866E53" w:rsidRDefault="00313F4A" w:rsidP="00313F4A">
      <w:pPr>
        <w:pStyle w:val="3"/>
        <w:widowControl/>
        <w:overflowPunct/>
        <w:autoSpaceDE/>
        <w:autoSpaceDN/>
        <w:adjustRightInd/>
        <w:spacing w:before="120" w:after="60"/>
        <w:ind w:right="-57"/>
        <w:jc w:val="both"/>
        <w:textAlignment w:val="auto"/>
        <w:rPr>
          <w:sz w:val="26"/>
          <w:szCs w:val="28"/>
        </w:rPr>
      </w:pPr>
      <w:r w:rsidRPr="00866E53">
        <w:rPr>
          <w:sz w:val="26"/>
          <w:szCs w:val="28"/>
        </w:rPr>
        <w:t xml:space="preserve">          Статья 59.</w:t>
      </w:r>
      <w:r>
        <w:rPr>
          <w:sz w:val="26"/>
          <w:szCs w:val="28"/>
        </w:rPr>
        <w:t xml:space="preserve"> </w:t>
      </w:r>
      <w:r w:rsidRPr="00866E53">
        <w:rPr>
          <w:sz w:val="26"/>
          <w:szCs w:val="28"/>
        </w:rPr>
        <w:t>Ограничения градостроительных изменений на территории зон санитарной охраны водозаборов</w:t>
      </w:r>
      <w:r>
        <w:rPr>
          <w:sz w:val="26"/>
          <w:szCs w:val="28"/>
        </w:rPr>
        <w:t xml:space="preserve">                                   </w:t>
      </w:r>
    </w:p>
    <w:p w:rsidR="00313F4A" w:rsidRPr="00866E53" w:rsidRDefault="00313F4A" w:rsidP="00313F4A">
      <w:pPr>
        <w:ind w:firstLine="227"/>
        <w:jc w:val="both"/>
        <w:rPr>
          <w:szCs w:val="28"/>
        </w:rPr>
      </w:pPr>
      <w:r>
        <w:rPr>
          <w:szCs w:val="28"/>
        </w:rPr>
        <w:t xml:space="preserve">       </w:t>
      </w:r>
      <w:r w:rsidRPr="00866E53">
        <w:rPr>
          <w:szCs w:val="28"/>
        </w:rPr>
        <w:t>1.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313F4A" w:rsidRPr="00866E53" w:rsidRDefault="00313F4A" w:rsidP="00313F4A">
      <w:pPr>
        <w:ind w:firstLine="709"/>
        <w:jc w:val="both"/>
        <w:rPr>
          <w:szCs w:val="28"/>
        </w:rPr>
      </w:pPr>
      <w:r w:rsidRPr="00866E53">
        <w:rPr>
          <w:szCs w:val="28"/>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313F4A" w:rsidRPr="00866E53" w:rsidRDefault="00313F4A" w:rsidP="00313F4A">
      <w:pPr>
        <w:ind w:firstLine="708"/>
        <w:jc w:val="both"/>
        <w:rPr>
          <w:szCs w:val="28"/>
        </w:rPr>
      </w:pPr>
      <w:r>
        <w:rPr>
          <w:szCs w:val="28"/>
        </w:rPr>
        <w:t xml:space="preserve">2.  </w:t>
      </w:r>
      <w:r w:rsidRPr="00866E53">
        <w:rPr>
          <w:szCs w:val="28"/>
        </w:rPr>
        <w:t xml:space="preserve">Зоны санитарной охраны организуются в составе трех поясов: </w:t>
      </w:r>
    </w:p>
    <w:p w:rsidR="00313F4A" w:rsidRPr="00866E53" w:rsidRDefault="00313F4A" w:rsidP="00313F4A">
      <w:pPr>
        <w:ind w:firstLine="709"/>
        <w:jc w:val="both"/>
        <w:rPr>
          <w:szCs w:val="28"/>
        </w:rPr>
      </w:pPr>
      <w:r w:rsidRPr="00866E53">
        <w:rPr>
          <w:szCs w:val="28"/>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313F4A" w:rsidRPr="00866E53" w:rsidRDefault="00313F4A" w:rsidP="00313F4A">
      <w:pPr>
        <w:ind w:firstLine="708"/>
        <w:jc w:val="both"/>
        <w:rPr>
          <w:szCs w:val="28"/>
        </w:rPr>
      </w:pPr>
      <w:r w:rsidRPr="00866E53">
        <w:rPr>
          <w:szCs w:val="28"/>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13F4A" w:rsidRPr="00866E53" w:rsidRDefault="00313F4A" w:rsidP="00313F4A">
      <w:pPr>
        <w:ind w:firstLine="708"/>
        <w:jc w:val="both"/>
        <w:rPr>
          <w:szCs w:val="28"/>
        </w:rPr>
      </w:pPr>
      <w:r>
        <w:rPr>
          <w:szCs w:val="28"/>
        </w:rPr>
        <w:t xml:space="preserve">3. </w:t>
      </w:r>
      <w:r w:rsidRPr="00866E53">
        <w:rPr>
          <w:szCs w:val="28"/>
        </w:rPr>
        <w:t xml:space="preserve"> В границах зон </w:t>
      </w:r>
      <w:r w:rsidRPr="00866E53">
        <w:rPr>
          <w:szCs w:val="28"/>
          <w:lang w:val="en-US"/>
        </w:rPr>
        <w:t>I</w:t>
      </w:r>
      <w:r w:rsidRPr="00866E53">
        <w:rPr>
          <w:szCs w:val="28"/>
        </w:rPr>
        <w:t xml:space="preserve"> пояса санитарной охраны водозаборов запрещается:</w:t>
      </w:r>
    </w:p>
    <w:p w:rsidR="00313F4A" w:rsidRPr="00866E53" w:rsidRDefault="00313F4A" w:rsidP="00313F4A">
      <w:pPr>
        <w:ind w:firstLine="709"/>
        <w:jc w:val="both"/>
        <w:rPr>
          <w:szCs w:val="28"/>
        </w:rPr>
      </w:pPr>
      <w:r w:rsidRPr="00866E53">
        <w:rPr>
          <w:szCs w:val="28"/>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313F4A" w:rsidRPr="00866E53" w:rsidRDefault="00313F4A" w:rsidP="00313F4A">
      <w:pPr>
        <w:ind w:firstLine="709"/>
        <w:jc w:val="both"/>
        <w:rPr>
          <w:szCs w:val="28"/>
        </w:rPr>
      </w:pPr>
      <w:r w:rsidRPr="00866E53">
        <w:rPr>
          <w:szCs w:val="28"/>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313F4A" w:rsidRPr="00866E53" w:rsidRDefault="00313F4A" w:rsidP="00313F4A">
      <w:pPr>
        <w:jc w:val="both"/>
        <w:rPr>
          <w:szCs w:val="28"/>
        </w:rPr>
      </w:pPr>
      <w:r w:rsidRPr="00866E53">
        <w:rPr>
          <w:szCs w:val="28"/>
        </w:rPr>
        <w:t xml:space="preserve">          </w:t>
      </w:r>
      <w:r>
        <w:rPr>
          <w:szCs w:val="28"/>
        </w:rPr>
        <w:t xml:space="preserve">4. </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запрещается:</w:t>
      </w:r>
    </w:p>
    <w:p w:rsidR="00313F4A" w:rsidRPr="00866E53" w:rsidRDefault="00313F4A" w:rsidP="00313F4A">
      <w:pPr>
        <w:ind w:firstLine="709"/>
        <w:jc w:val="both"/>
        <w:rPr>
          <w:szCs w:val="28"/>
        </w:rPr>
      </w:pPr>
      <w:r w:rsidRPr="00866E53">
        <w:rPr>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13F4A" w:rsidRPr="00866E53" w:rsidRDefault="00313F4A" w:rsidP="00313F4A">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13F4A" w:rsidRPr="00866E53" w:rsidRDefault="00313F4A" w:rsidP="00313F4A">
      <w:pPr>
        <w:ind w:firstLine="709"/>
        <w:jc w:val="both"/>
        <w:rPr>
          <w:szCs w:val="28"/>
        </w:rPr>
      </w:pPr>
      <w:r w:rsidRPr="00866E53">
        <w:rPr>
          <w:szCs w:val="28"/>
        </w:rPr>
        <w:t>– закачка отработанных вод в подземные горизонты, подземного складирования твердых отходов и разработки недр земли;</w:t>
      </w:r>
    </w:p>
    <w:p w:rsidR="00313F4A" w:rsidRDefault="00313F4A" w:rsidP="00313F4A">
      <w:pPr>
        <w:ind w:firstLine="709"/>
        <w:jc w:val="both"/>
        <w:rPr>
          <w:szCs w:val="28"/>
        </w:rPr>
      </w:pPr>
      <w:r w:rsidRPr="00866E53">
        <w:rPr>
          <w:szCs w:val="28"/>
        </w:rPr>
        <w:t>– размещение складов горюче-смазочных материалов, ядохимикатов и минеральных удобрений, накопителе</w:t>
      </w:r>
      <w:r>
        <w:rPr>
          <w:szCs w:val="28"/>
        </w:rPr>
        <w:t xml:space="preserve">й промстоков, шламохранилищ и </w:t>
      </w:r>
      <w:r w:rsidRPr="00866E53">
        <w:rPr>
          <w:szCs w:val="28"/>
        </w:rPr>
        <w:t>других объектов, обусловливающих опасность химического загрязнения подземных вод;</w:t>
      </w:r>
    </w:p>
    <w:p w:rsidR="00313F4A" w:rsidRPr="00866E53" w:rsidRDefault="00313F4A" w:rsidP="00313F4A">
      <w:pPr>
        <w:ind w:firstLine="709"/>
        <w:jc w:val="both"/>
        <w:rPr>
          <w:szCs w:val="28"/>
        </w:rPr>
      </w:pPr>
      <w:r w:rsidRPr="00866E53">
        <w:rPr>
          <w:szCs w:val="28"/>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13F4A" w:rsidRPr="00866E53" w:rsidRDefault="00313F4A" w:rsidP="00313F4A">
      <w:pPr>
        <w:ind w:firstLine="709"/>
        <w:jc w:val="both"/>
        <w:rPr>
          <w:szCs w:val="28"/>
        </w:rPr>
      </w:pPr>
      <w:r w:rsidRPr="00866E53">
        <w:rPr>
          <w:szCs w:val="28"/>
        </w:rPr>
        <w:lastRenderedPageBreak/>
        <w:t>– применение удобрений и ядохимикатов;</w:t>
      </w:r>
    </w:p>
    <w:p w:rsidR="00313F4A" w:rsidRPr="00866E53" w:rsidRDefault="00313F4A" w:rsidP="00313F4A">
      <w:pPr>
        <w:ind w:firstLine="709"/>
        <w:jc w:val="both"/>
        <w:rPr>
          <w:szCs w:val="28"/>
        </w:rPr>
      </w:pPr>
      <w:r w:rsidRPr="00866E53">
        <w:rPr>
          <w:szCs w:val="28"/>
        </w:rPr>
        <w:t>– рубка леса главного пользования и реконструкции;</w:t>
      </w:r>
    </w:p>
    <w:p w:rsidR="00313F4A" w:rsidRPr="00866E53" w:rsidRDefault="00313F4A" w:rsidP="00313F4A">
      <w:pPr>
        <w:ind w:firstLine="709"/>
        <w:jc w:val="both"/>
        <w:rPr>
          <w:szCs w:val="28"/>
        </w:rPr>
      </w:pPr>
      <w:r w:rsidRPr="00866E53">
        <w:rPr>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13F4A" w:rsidRPr="00866E53" w:rsidRDefault="00313F4A" w:rsidP="00313F4A">
      <w:pPr>
        <w:ind w:firstLine="709"/>
        <w:jc w:val="both"/>
        <w:rPr>
          <w:szCs w:val="28"/>
        </w:rPr>
      </w:pPr>
      <w:r w:rsidRPr="00866E53">
        <w:rPr>
          <w:szCs w:val="28"/>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66E53">
          <w:rPr>
            <w:szCs w:val="28"/>
          </w:rPr>
          <w:t>500 м</w:t>
        </w:r>
      </w:smartTag>
      <w:r w:rsidRPr="00866E53">
        <w:rPr>
          <w:szCs w:val="28"/>
        </w:rPr>
        <w:t>, которое может привести к ухудшению качества или уменьшению количества воды источника водоснабжения;</w:t>
      </w:r>
    </w:p>
    <w:p w:rsidR="00313F4A" w:rsidRPr="00866E53" w:rsidRDefault="00313F4A" w:rsidP="00313F4A">
      <w:pPr>
        <w:ind w:firstLine="709"/>
        <w:jc w:val="both"/>
        <w:rPr>
          <w:szCs w:val="28"/>
        </w:rPr>
      </w:pPr>
      <w:r w:rsidRPr="00866E53">
        <w:rPr>
          <w:szCs w:val="28"/>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313F4A" w:rsidRPr="00866E53" w:rsidRDefault="00313F4A" w:rsidP="00313F4A">
      <w:pPr>
        <w:ind w:firstLine="709"/>
        <w:jc w:val="both"/>
        <w:rPr>
          <w:szCs w:val="28"/>
        </w:rPr>
      </w:pPr>
      <w:r w:rsidRPr="00866E53">
        <w:rPr>
          <w:szCs w:val="28"/>
        </w:rPr>
        <w:t>–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313F4A" w:rsidRPr="00866E53" w:rsidRDefault="00313F4A" w:rsidP="00313F4A">
      <w:pPr>
        <w:ind w:firstLine="709"/>
        <w:jc w:val="both"/>
        <w:rPr>
          <w:szCs w:val="28"/>
        </w:rPr>
      </w:pPr>
      <w:r>
        <w:rPr>
          <w:szCs w:val="28"/>
        </w:rPr>
        <w:t>3)</w:t>
      </w:r>
      <w:r w:rsidRPr="00866E53">
        <w:rPr>
          <w:szCs w:val="28"/>
        </w:rPr>
        <w:t xml:space="preserve"> В границах зон </w:t>
      </w:r>
      <w:r w:rsidRPr="00866E53">
        <w:rPr>
          <w:szCs w:val="28"/>
          <w:lang w:val="en-US"/>
        </w:rPr>
        <w:t>II</w:t>
      </w:r>
      <w:r w:rsidRPr="00866E53">
        <w:rPr>
          <w:szCs w:val="28"/>
        </w:rPr>
        <w:t xml:space="preserve"> пояса санитарной охраны водозаборов разрешается:</w:t>
      </w:r>
    </w:p>
    <w:p w:rsidR="00313F4A" w:rsidRPr="00866E53" w:rsidRDefault="00313F4A" w:rsidP="00313F4A">
      <w:pPr>
        <w:ind w:firstLine="709"/>
        <w:jc w:val="both"/>
        <w:rPr>
          <w:szCs w:val="28"/>
        </w:rPr>
      </w:pPr>
      <w:r w:rsidRPr="00866E53">
        <w:rPr>
          <w:szCs w:val="28"/>
        </w:rPr>
        <w:t>–</w:t>
      </w:r>
      <w:r>
        <w:rPr>
          <w:szCs w:val="28"/>
        </w:rPr>
        <w:t xml:space="preserve">  </w:t>
      </w:r>
      <w:r w:rsidRPr="00866E53">
        <w:rPr>
          <w:szCs w:val="28"/>
        </w:rPr>
        <w:t>рубки ухода и санитарные рубки леса;</w:t>
      </w:r>
    </w:p>
    <w:p w:rsidR="00313F4A" w:rsidRPr="00866E53" w:rsidRDefault="00313F4A" w:rsidP="00313F4A">
      <w:pPr>
        <w:ind w:firstLine="709"/>
        <w:jc w:val="both"/>
        <w:rPr>
          <w:szCs w:val="28"/>
        </w:rPr>
      </w:pPr>
      <w:r w:rsidRPr="00866E53">
        <w:rPr>
          <w:szCs w:val="28"/>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313F4A" w:rsidRPr="00866E53" w:rsidRDefault="00313F4A" w:rsidP="00313F4A">
      <w:pPr>
        <w:ind w:firstLine="709"/>
        <w:jc w:val="both"/>
        <w:rPr>
          <w:szCs w:val="28"/>
        </w:rPr>
      </w:pPr>
      <w:r w:rsidRPr="00866E53">
        <w:rPr>
          <w:szCs w:val="28"/>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13F4A" w:rsidRPr="00866E53" w:rsidRDefault="00313F4A" w:rsidP="00313F4A">
      <w:pPr>
        <w:jc w:val="center"/>
        <w:rPr>
          <w:szCs w:val="28"/>
        </w:rPr>
      </w:pPr>
      <w:r>
        <w:rPr>
          <w:szCs w:val="28"/>
        </w:rPr>
        <w:t xml:space="preserve">5.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запрещается:</w:t>
      </w:r>
    </w:p>
    <w:p w:rsidR="00313F4A" w:rsidRPr="00866E53" w:rsidRDefault="00313F4A" w:rsidP="00313F4A">
      <w:pPr>
        <w:ind w:firstLine="709"/>
        <w:jc w:val="both"/>
        <w:rPr>
          <w:szCs w:val="28"/>
        </w:rPr>
      </w:pPr>
      <w:r w:rsidRPr="00866E53">
        <w:rPr>
          <w:szCs w:val="28"/>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313F4A" w:rsidRPr="00866E53" w:rsidRDefault="00313F4A" w:rsidP="00313F4A">
      <w:pPr>
        <w:ind w:firstLine="709"/>
        <w:jc w:val="both"/>
        <w:rPr>
          <w:szCs w:val="28"/>
        </w:rPr>
      </w:pPr>
      <w:r w:rsidRPr="00866E53">
        <w:rPr>
          <w:szCs w:val="28"/>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313F4A" w:rsidRPr="00866E53" w:rsidRDefault="00313F4A" w:rsidP="00313F4A">
      <w:pPr>
        <w:ind w:firstLine="709"/>
        <w:jc w:val="both"/>
        <w:rPr>
          <w:szCs w:val="28"/>
        </w:rPr>
      </w:pPr>
      <w:r w:rsidRPr="00866E53">
        <w:rPr>
          <w:szCs w:val="28"/>
        </w:rPr>
        <w:t>– закачка отработанных вод в подземные горизонты, подземного складирования твердых отходов и разработки недр земли;</w:t>
      </w:r>
    </w:p>
    <w:p w:rsidR="00313F4A" w:rsidRDefault="00313F4A" w:rsidP="00313F4A">
      <w:pPr>
        <w:ind w:firstLine="709"/>
        <w:jc w:val="both"/>
        <w:rPr>
          <w:szCs w:val="28"/>
        </w:rPr>
      </w:pPr>
      <w:r w:rsidRPr="00866E53">
        <w:rPr>
          <w:szCs w:val="28"/>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13F4A" w:rsidRPr="00866E53" w:rsidRDefault="00313F4A" w:rsidP="00313F4A">
      <w:pPr>
        <w:ind w:firstLine="709"/>
        <w:jc w:val="both"/>
        <w:rPr>
          <w:szCs w:val="28"/>
        </w:rPr>
      </w:pPr>
      <w:r>
        <w:rPr>
          <w:szCs w:val="28"/>
        </w:rPr>
        <w:t xml:space="preserve">6. </w:t>
      </w:r>
      <w:r w:rsidRPr="00866E53">
        <w:rPr>
          <w:szCs w:val="28"/>
        </w:rPr>
        <w:t xml:space="preserve"> В границах зон </w:t>
      </w:r>
      <w:r w:rsidRPr="00866E53">
        <w:rPr>
          <w:szCs w:val="28"/>
          <w:lang w:val="en-US"/>
        </w:rPr>
        <w:t>III</w:t>
      </w:r>
      <w:r w:rsidRPr="00866E53">
        <w:rPr>
          <w:szCs w:val="28"/>
        </w:rPr>
        <w:t xml:space="preserve"> пояса санитарной охраны водозаборов разрешается:</w:t>
      </w:r>
    </w:p>
    <w:p w:rsidR="00313F4A" w:rsidRPr="00866E53" w:rsidRDefault="00313F4A" w:rsidP="00313F4A">
      <w:pPr>
        <w:ind w:firstLine="709"/>
        <w:jc w:val="both"/>
        <w:rPr>
          <w:szCs w:val="28"/>
        </w:rPr>
      </w:pPr>
      <w:r w:rsidRPr="00866E53">
        <w:rPr>
          <w:szCs w:val="28"/>
        </w:rPr>
        <w:t>– размещение складов горюче-смазочных материалов, ядохимикатов и минеральных удобрений, накопите</w:t>
      </w:r>
      <w:r>
        <w:rPr>
          <w:szCs w:val="28"/>
        </w:rPr>
        <w:t xml:space="preserve">лей промстоков, шламохранилищ </w:t>
      </w:r>
      <w:r w:rsidRPr="00866E53">
        <w:rPr>
          <w:szCs w:val="28"/>
        </w:rPr>
        <w:t>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313F4A" w:rsidRPr="00866E53" w:rsidRDefault="00313F4A" w:rsidP="00313F4A">
      <w:pPr>
        <w:ind w:firstLine="709"/>
        <w:jc w:val="both"/>
        <w:rPr>
          <w:szCs w:val="28"/>
        </w:rPr>
      </w:pPr>
      <w:r w:rsidRPr="00866E53">
        <w:rPr>
          <w:szCs w:val="28"/>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313F4A" w:rsidRDefault="00313F4A" w:rsidP="00313F4A">
      <w:pPr>
        <w:ind w:firstLine="709"/>
        <w:jc w:val="both"/>
        <w:rPr>
          <w:szCs w:val="28"/>
        </w:rPr>
      </w:pPr>
      <w:r>
        <w:rPr>
          <w:szCs w:val="28"/>
        </w:rPr>
        <w:t>7</w:t>
      </w:r>
      <w:r w:rsidRPr="0028558C">
        <w:rPr>
          <w:szCs w:val="28"/>
        </w:rPr>
        <w:t>.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w:t>
      </w:r>
      <w:r w:rsidRPr="0028558C">
        <w:rPr>
          <w:szCs w:val="28"/>
        </w:rPr>
        <w:lastRenderedPageBreak/>
        <w:t>эпидемиологического надзора, выданного с учетом заключения органов геологического контроля.</w:t>
      </w:r>
    </w:p>
    <w:p w:rsidR="00313F4A" w:rsidRPr="00866E53" w:rsidRDefault="00313F4A" w:rsidP="00313F4A">
      <w:pPr>
        <w:ind w:firstLine="709"/>
        <w:jc w:val="both"/>
        <w:rPr>
          <w:szCs w:val="28"/>
        </w:rPr>
      </w:pPr>
    </w:p>
    <w:p w:rsidR="00313F4A" w:rsidRDefault="00313F4A" w:rsidP="00313F4A">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Статья 60.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6"/>
          <w:szCs w:val="26"/>
        </w:rPr>
        <w:t xml:space="preserve">сельского поселения Кармасанский сельсовет </w:t>
      </w:r>
      <w:r w:rsidRPr="008079FD">
        <w:rPr>
          <w:sz w:val="26"/>
          <w:szCs w:val="26"/>
        </w:rPr>
        <w:t>муници</w:t>
      </w:r>
      <w:r>
        <w:rPr>
          <w:sz w:val="26"/>
          <w:szCs w:val="26"/>
        </w:rPr>
        <w:t xml:space="preserve">пального района Уфимский район </w:t>
      </w:r>
      <w:r w:rsidRPr="008079FD">
        <w:rPr>
          <w:sz w:val="26"/>
          <w:szCs w:val="26"/>
        </w:rPr>
        <w:t xml:space="preserve">Республики Башкортостан  </w:t>
      </w:r>
    </w:p>
    <w:p w:rsidR="00313F4A" w:rsidRPr="008079FD" w:rsidRDefault="00313F4A" w:rsidP="00313F4A">
      <w:pPr>
        <w:pStyle w:val="3"/>
        <w:widowControl/>
        <w:overflowPunct/>
        <w:autoSpaceDE/>
        <w:autoSpaceDN/>
        <w:adjustRightInd/>
        <w:spacing w:before="0" w:after="0"/>
        <w:ind w:right="-57"/>
        <w:jc w:val="both"/>
        <w:textAlignment w:val="auto"/>
        <w:rPr>
          <w:sz w:val="26"/>
          <w:szCs w:val="26"/>
        </w:rPr>
      </w:pPr>
      <w:r w:rsidRPr="008079FD">
        <w:rPr>
          <w:sz w:val="26"/>
          <w:szCs w:val="26"/>
        </w:rPr>
        <w:t xml:space="preserve">                                                                                                                        </w:t>
      </w:r>
    </w:p>
    <w:p w:rsidR="00313F4A" w:rsidRPr="00866E53" w:rsidRDefault="00313F4A" w:rsidP="00313F4A">
      <w:pPr>
        <w:jc w:val="both"/>
      </w:pPr>
      <w:r w:rsidRPr="00866E53">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w:t>
      </w:r>
      <w:r>
        <w:t>екса сельского поселения Кармасанский сельсовет муниципального района Уфимский район</w:t>
      </w:r>
      <w:r w:rsidRPr="00866E53">
        <w:t xml:space="preserve"> Республики Башкортостан, </w:t>
      </w:r>
      <w:r>
        <w:t xml:space="preserve">могут быть </w:t>
      </w:r>
      <w:r w:rsidRPr="00866E53">
        <w:t xml:space="preserve">установлены в соответствии со следующими нормативными правовыми актами: </w:t>
      </w:r>
    </w:p>
    <w:p w:rsidR="00313F4A" w:rsidRPr="00866E53" w:rsidRDefault="00313F4A" w:rsidP="00313F4A">
      <w:pPr>
        <w:ind w:firstLine="708"/>
        <w:jc w:val="both"/>
        <w:rPr>
          <w:szCs w:val="26"/>
        </w:rPr>
      </w:pPr>
      <w:r w:rsidRPr="00866E53">
        <w:rPr>
          <w:szCs w:val="26"/>
        </w:rPr>
        <w:t>–    Градостроительным Кодекс</w:t>
      </w:r>
      <w:r>
        <w:rPr>
          <w:szCs w:val="26"/>
        </w:rPr>
        <w:t>ом Российской Федерации, гл. II</w:t>
      </w:r>
      <w:r w:rsidRPr="00866E53">
        <w:rPr>
          <w:szCs w:val="26"/>
        </w:rPr>
        <w:t>, ст. 9, ст. 14;</w:t>
      </w:r>
    </w:p>
    <w:p w:rsidR="00313F4A" w:rsidRPr="00866E53" w:rsidRDefault="00313F4A" w:rsidP="00313F4A">
      <w:pPr>
        <w:ind w:firstLine="708"/>
        <w:jc w:val="both"/>
        <w:rPr>
          <w:szCs w:val="26"/>
        </w:rPr>
      </w:pPr>
      <w:r w:rsidRPr="00866E53">
        <w:rPr>
          <w:szCs w:val="26"/>
        </w:rPr>
        <w:t>–  СНиП 2.07.01-89* «Градостроительство. Планировка и застройка городских и сельских поселений»;</w:t>
      </w:r>
    </w:p>
    <w:p w:rsidR="00313F4A" w:rsidRPr="00866E53" w:rsidRDefault="00313F4A" w:rsidP="00313F4A">
      <w:pPr>
        <w:ind w:firstLine="708"/>
        <w:jc w:val="both"/>
        <w:rPr>
          <w:szCs w:val="26"/>
        </w:rPr>
      </w:pPr>
      <w:r w:rsidRPr="00866E53">
        <w:rPr>
          <w:szCs w:val="26"/>
        </w:rPr>
        <w:t>– СНиП 2.06.15-85 «Инженерная защита территории от затопления и подтопления»;</w:t>
      </w:r>
    </w:p>
    <w:p w:rsidR="00313F4A" w:rsidRPr="0028558C" w:rsidRDefault="00313F4A" w:rsidP="00313F4A">
      <w:pPr>
        <w:ind w:firstLine="708"/>
        <w:jc w:val="both"/>
        <w:rPr>
          <w:szCs w:val="26"/>
        </w:rPr>
      </w:pPr>
      <w:r w:rsidRPr="0028558C">
        <w:rPr>
          <w:szCs w:val="26"/>
        </w:rPr>
        <w:t>–    Лесным Кодексом РФ №200-ФЗ от 04.12.2006 г.;</w:t>
      </w:r>
    </w:p>
    <w:p w:rsidR="00313F4A" w:rsidRPr="004C36FD" w:rsidRDefault="00313F4A" w:rsidP="00313F4A">
      <w:pPr>
        <w:ind w:firstLine="708"/>
        <w:jc w:val="both"/>
        <w:rPr>
          <w:b/>
          <w:iCs/>
        </w:rPr>
      </w:pPr>
      <w:r w:rsidRPr="00866E53">
        <w:rPr>
          <w:szCs w:val="28"/>
        </w:rPr>
        <w:t>–    Водным кодексом Российской Федерации от 03.06.2006 г.</w:t>
      </w:r>
      <w:r>
        <w:t xml:space="preserve"> </w:t>
      </w:r>
      <w:r>
        <w:rPr>
          <w:szCs w:val="26"/>
        </w:rPr>
        <w:t xml:space="preserve"> </w:t>
      </w:r>
    </w:p>
    <w:p w:rsidR="00313F4A" w:rsidRPr="004C36FD" w:rsidRDefault="00313F4A" w:rsidP="00313F4A">
      <w:pPr>
        <w:rPr>
          <w:color w:val="FFFF00"/>
        </w:rPr>
      </w:pPr>
    </w:p>
    <w:p w:rsidR="00313F4A" w:rsidRDefault="00313F4A" w:rsidP="00313F4A">
      <w:pPr>
        <w:pStyle w:val="4"/>
        <w:spacing w:before="0" w:after="0"/>
        <w:rPr>
          <w:sz w:val="26"/>
          <w:szCs w:val="26"/>
        </w:rPr>
      </w:pPr>
      <w:r>
        <w:t xml:space="preserve">         </w:t>
      </w:r>
      <w:r w:rsidRPr="00CA1F2C">
        <w:rPr>
          <w:sz w:val="26"/>
          <w:szCs w:val="26"/>
        </w:rPr>
        <w:t xml:space="preserve"> 60.1. Ограничения на пойменных территориях</w:t>
      </w:r>
    </w:p>
    <w:p w:rsidR="00313F4A" w:rsidRPr="0075039A" w:rsidRDefault="00313F4A" w:rsidP="00313F4A"/>
    <w:p w:rsidR="00313F4A" w:rsidRPr="00866E53" w:rsidRDefault="00313F4A" w:rsidP="00313F4A">
      <w:pPr>
        <w:spacing w:before="13" w:after="13"/>
        <w:jc w:val="both"/>
        <w:rPr>
          <w:szCs w:val="26"/>
        </w:rPr>
      </w:pPr>
      <w:r w:rsidRPr="00866E53">
        <w:t xml:space="preserve">         1. </w:t>
      </w:r>
      <w:r w:rsidRPr="00866E53">
        <w:rPr>
          <w:szCs w:val="26"/>
        </w:rPr>
        <w:t>Пойменные территории</w:t>
      </w:r>
      <w:r w:rsidRPr="00866E53">
        <w:rPr>
          <w:b/>
          <w:szCs w:val="26"/>
        </w:rPr>
        <w:t xml:space="preserve"> – </w:t>
      </w:r>
      <w:r w:rsidRPr="00866E53">
        <w:rPr>
          <w:szCs w:val="26"/>
        </w:rPr>
        <w:t>территории речной долины</w:t>
      </w:r>
      <w:r w:rsidRPr="00866E53">
        <w:rPr>
          <w:b/>
          <w:szCs w:val="26"/>
        </w:rPr>
        <w:t xml:space="preserve">, </w:t>
      </w:r>
      <w:r w:rsidRPr="00866E53">
        <w:rPr>
          <w:szCs w:val="26"/>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313F4A" w:rsidRPr="00866E53" w:rsidRDefault="00313F4A" w:rsidP="00313F4A">
      <w:pPr>
        <w:jc w:val="both"/>
        <w:rPr>
          <w:szCs w:val="26"/>
        </w:rPr>
      </w:pPr>
      <w:r w:rsidRPr="00866E53">
        <w:rPr>
          <w:szCs w:val="26"/>
        </w:rPr>
        <w:t xml:space="preserve">         2. Условия использования территории:</w:t>
      </w:r>
    </w:p>
    <w:p w:rsidR="00313F4A" w:rsidRDefault="00313F4A" w:rsidP="00313F4A">
      <w:pPr>
        <w:jc w:val="both"/>
        <w:rPr>
          <w:szCs w:val="26"/>
        </w:rPr>
      </w:pPr>
      <w:r>
        <w:rPr>
          <w:szCs w:val="26"/>
        </w:rPr>
        <w:t xml:space="preserve">   </w:t>
      </w:r>
      <w:r w:rsidRPr="00866E53">
        <w:rPr>
          <w:szCs w:val="26"/>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w:t>
      </w:r>
      <w:r>
        <w:rPr>
          <w:szCs w:val="26"/>
        </w:rPr>
        <w:t>ритории;</w:t>
      </w:r>
    </w:p>
    <w:p w:rsidR="00313F4A" w:rsidRPr="00866E53" w:rsidRDefault="00313F4A" w:rsidP="00313F4A">
      <w:pPr>
        <w:jc w:val="both"/>
        <w:rPr>
          <w:szCs w:val="26"/>
        </w:rPr>
      </w:pPr>
      <w:r>
        <w:rPr>
          <w:szCs w:val="26"/>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313F4A" w:rsidRDefault="00313F4A" w:rsidP="00313F4A">
      <w:pPr>
        <w:jc w:val="both"/>
        <w:rPr>
          <w:szCs w:val="26"/>
        </w:rPr>
      </w:pPr>
      <w:r>
        <w:rPr>
          <w:szCs w:val="26"/>
        </w:rPr>
        <w:t xml:space="preserve">   – скважины </w:t>
      </w:r>
      <w:r w:rsidRPr="00866E53">
        <w:rPr>
          <w:szCs w:val="26"/>
        </w:rPr>
        <w:t>водозабора должны быть выполнены в насыпи с учетом па</w:t>
      </w:r>
      <w:r>
        <w:rPr>
          <w:szCs w:val="26"/>
        </w:rPr>
        <w:t>водка 1% обеспеченности;</w:t>
      </w:r>
    </w:p>
    <w:p w:rsidR="00313F4A" w:rsidRPr="00866E53" w:rsidRDefault="00313F4A" w:rsidP="00313F4A">
      <w:pPr>
        <w:jc w:val="both"/>
        <w:rPr>
          <w:szCs w:val="26"/>
        </w:rPr>
      </w:pPr>
      <w:r>
        <w:rPr>
          <w:szCs w:val="26"/>
        </w:rPr>
        <w:t xml:space="preserve">   </w:t>
      </w:r>
      <w:r w:rsidRPr="00866E53">
        <w:rPr>
          <w:szCs w:val="26"/>
        </w:rPr>
        <w:t>–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313F4A" w:rsidRPr="00866E53" w:rsidRDefault="00313F4A" w:rsidP="00313F4A">
      <w:pPr>
        <w:jc w:val="both"/>
        <w:rPr>
          <w:szCs w:val="26"/>
        </w:rPr>
      </w:pPr>
      <w:r w:rsidRPr="0028558C">
        <w:rPr>
          <w:szCs w:val="26"/>
        </w:rPr>
        <w:t xml:space="preserve">          3.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w:t>
      </w:r>
      <w:r w:rsidRPr="00866E53">
        <w:rPr>
          <w:szCs w:val="26"/>
        </w:rPr>
        <w:t xml:space="preserve"> их состав видов использования, действующих в водоохранной зоне:</w:t>
      </w:r>
    </w:p>
    <w:p w:rsidR="00313F4A" w:rsidRPr="00866E53" w:rsidRDefault="00313F4A" w:rsidP="00313F4A">
      <w:pPr>
        <w:jc w:val="both"/>
        <w:rPr>
          <w:szCs w:val="26"/>
        </w:rPr>
      </w:pPr>
      <w:r>
        <w:rPr>
          <w:szCs w:val="26"/>
        </w:rPr>
        <w:t xml:space="preserve">   </w:t>
      </w:r>
      <w:r w:rsidRPr="00866E53">
        <w:rPr>
          <w:szCs w:val="26"/>
        </w:rPr>
        <w:t>– использование сточных вод для удобрения почв;</w:t>
      </w:r>
    </w:p>
    <w:p w:rsidR="00313F4A" w:rsidRPr="00866E53" w:rsidRDefault="00313F4A" w:rsidP="00313F4A">
      <w:pPr>
        <w:jc w:val="both"/>
        <w:rPr>
          <w:szCs w:val="26"/>
        </w:rPr>
      </w:pPr>
      <w:r>
        <w:rPr>
          <w:szCs w:val="26"/>
        </w:rPr>
        <w:t xml:space="preserve">   </w:t>
      </w:r>
      <w:r w:rsidRPr="00866E53">
        <w:rPr>
          <w:szCs w:val="26"/>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13F4A" w:rsidRPr="00866E53" w:rsidRDefault="00313F4A" w:rsidP="00313F4A">
      <w:pPr>
        <w:jc w:val="both"/>
        <w:rPr>
          <w:szCs w:val="26"/>
        </w:rPr>
      </w:pPr>
      <w:r>
        <w:rPr>
          <w:szCs w:val="26"/>
        </w:rPr>
        <w:t xml:space="preserve">   </w:t>
      </w:r>
      <w:r w:rsidRPr="00866E53">
        <w:rPr>
          <w:szCs w:val="26"/>
        </w:rPr>
        <w:t>– осуществление авиационных мер по борьбе с вредителями и болезнями растений;</w:t>
      </w:r>
    </w:p>
    <w:p w:rsidR="00313F4A" w:rsidRPr="00866E53" w:rsidRDefault="00313F4A" w:rsidP="00313F4A">
      <w:pPr>
        <w:jc w:val="both"/>
        <w:rPr>
          <w:szCs w:val="26"/>
        </w:rPr>
      </w:pPr>
      <w:r>
        <w:rPr>
          <w:szCs w:val="26"/>
        </w:rPr>
        <w:lastRenderedPageBreak/>
        <w:t xml:space="preserve">   –</w:t>
      </w:r>
      <w:r w:rsidRPr="00866E53">
        <w:rPr>
          <w:szCs w:val="26"/>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313F4A" w:rsidRDefault="00313F4A" w:rsidP="00313F4A">
      <w:pPr>
        <w:jc w:val="both"/>
        <w:rPr>
          <w:szCs w:val="26"/>
        </w:rPr>
      </w:pPr>
      <w:r w:rsidRPr="00866E53">
        <w:rPr>
          <w:szCs w:val="26"/>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313F4A" w:rsidRPr="00866E53" w:rsidRDefault="00313F4A" w:rsidP="00313F4A">
      <w:pPr>
        <w:jc w:val="both"/>
        <w:rPr>
          <w:szCs w:val="26"/>
        </w:rPr>
      </w:pPr>
      <w:r>
        <w:rPr>
          <w:szCs w:val="26"/>
        </w:rPr>
        <w:t xml:space="preserve">         </w:t>
      </w:r>
    </w:p>
    <w:p w:rsidR="00313F4A" w:rsidRDefault="00313F4A" w:rsidP="00313F4A">
      <w:pPr>
        <w:pStyle w:val="4"/>
        <w:spacing w:before="0" w:after="0"/>
        <w:jc w:val="both"/>
        <w:rPr>
          <w:sz w:val="26"/>
          <w:szCs w:val="26"/>
        </w:rPr>
      </w:pPr>
      <w:r w:rsidRPr="00CA1F2C">
        <w:rPr>
          <w:sz w:val="26"/>
          <w:szCs w:val="26"/>
        </w:rPr>
        <w:t xml:space="preserve">          60.2. Ограничения на территориях зоны крутых склонов и оврагов</w:t>
      </w:r>
    </w:p>
    <w:p w:rsidR="00313F4A" w:rsidRPr="00CF4F9F" w:rsidRDefault="00313F4A" w:rsidP="00313F4A"/>
    <w:p w:rsidR="00313F4A" w:rsidRPr="00866E53" w:rsidRDefault="00313F4A" w:rsidP="00313F4A">
      <w:pPr>
        <w:rPr>
          <w:szCs w:val="26"/>
        </w:rPr>
      </w:pPr>
      <w:r w:rsidRPr="00866E53">
        <w:rPr>
          <w:szCs w:val="26"/>
        </w:rPr>
        <w:t xml:space="preserve">          1.  Условия использования территорий зон крутых склонов и оврагов:</w:t>
      </w:r>
      <w:r>
        <w:rPr>
          <w:szCs w:val="26"/>
        </w:rPr>
        <w:t xml:space="preserve">   </w:t>
      </w:r>
    </w:p>
    <w:p w:rsidR="00313F4A" w:rsidRPr="00866E53" w:rsidRDefault="00313F4A" w:rsidP="00313F4A">
      <w:pPr>
        <w:jc w:val="both"/>
        <w:rPr>
          <w:szCs w:val="26"/>
        </w:rPr>
      </w:pPr>
      <w:r>
        <w:rPr>
          <w:szCs w:val="26"/>
        </w:rPr>
        <w:t xml:space="preserve">   </w:t>
      </w:r>
      <w:r w:rsidRPr="00866E53">
        <w:rPr>
          <w:szCs w:val="26"/>
        </w:rPr>
        <w:t>–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313F4A" w:rsidRPr="00866E53" w:rsidRDefault="00313F4A" w:rsidP="00313F4A">
      <w:pPr>
        <w:jc w:val="both"/>
        <w:rPr>
          <w:szCs w:val="26"/>
        </w:rPr>
      </w:pPr>
      <w:r>
        <w:rPr>
          <w:szCs w:val="26"/>
        </w:rPr>
        <w:t xml:space="preserve">   </w:t>
      </w:r>
      <w:r w:rsidRPr="00866E53">
        <w:rPr>
          <w:szCs w:val="26"/>
        </w:rPr>
        <w:t>– дренирование территории, противооползневые мероприятия, берегоукрепительные сооружения; агролесомелиорация;</w:t>
      </w:r>
    </w:p>
    <w:p w:rsidR="00313F4A" w:rsidRPr="00866E53" w:rsidRDefault="00313F4A" w:rsidP="00313F4A">
      <w:pPr>
        <w:jc w:val="both"/>
        <w:rPr>
          <w:szCs w:val="26"/>
        </w:rPr>
      </w:pPr>
      <w:r>
        <w:rPr>
          <w:szCs w:val="26"/>
        </w:rPr>
        <w:t xml:space="preserve">   </w:t>
      </w:r>
      <w:r w:rsidRPr="00866E53">
        <w:rPr>
          <w:szCs w:val="26"/>
        </w:rPr>
        <w:t>– полная засыпка оврагов; организация поверхностного стока; дренирование территории.</w:t>
      </w:r>
    </w:p>
    <w:p w:rsidR="00313F4A" w:rsidRPr="00D04D40" w:rsidRDefault="00313F4A" w:rsidP="00313F4A">
      <w:pPr>
        <w:ind w:firstLine="720"/>
        <w:jc w:val="both"/>
      </w:pPr>
      <w:r w:rsidRPr="00866E53">
        <w:t xml:space="preserve">2.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313F4A" w:rsidRPr="00D04D40" w:rsidRDefault="00313F4A" w:rsidP="00313F4A">
      <w:pPr>
        <w:ind w:firstLine="720"/>
        <w:jc w:val="both"/>
      </w:pPr>
    </w:p>
    <w:p w:rsidR="00313F4A" w:rsidRDefault="00313F4A" w:rsidP="00313F4A">
      <w:pPr>
        <w:pStyle w:val="4"/>
        <w:spacing w:before="0" w:after="0"/>
        <w:jc w:val="both"/>
        <w:rPr>
          <w:sz w:val="26"/>
          <w:szCs w:val="26"/>
        </w:rPr>
      </w:pPr>
      <w:r w:rsidRPr="00866E53">
        <w:t xml:space="preserve">          </w:t>
      </w:r>
      <w:r w:rsidRPr="00CA1F2C">
        <w:rPr>
          <w:sz w:val="26"/>
          <w:szCs w:val="26"/>
        </w:rPr>
        <w:t>60.3. Ограничения, устанавливаемые в пределах зон особо охраняемых природных территорий</w:t>
      </w:r>
    </w:p>
    <w:p w:rsidR="00313F4A" w:rsidRPr="00CF4F9F" w:rsidRDefault="00313F4A" w:rsidP="00313F4A"/>
    <w:p w:rsidR="00313F4A" w:rsidRPr="00866E53" w:rsidRDefault="00313F4A" w:rsidP="00313F4A">
      <w:pPr>
        <w:ind w:firstLine="720"/>
        <w:jc w:val="both"/>
      </w:pPr>
      <w:r w:rsidRPr="00866E53">
        <w:t>1. Запрещены все виды использования земельных участков</w:t>
      </w:r>
      <w:r w:rsidRPr="00866E53">
        <w:rPr>
          <w:b/>
        </w:rPr>
        <w:t>,</w:t>
      </w:r>
      <w:r w:rsidRPr="00866E53">
        <w:t xml:space="preserve"> не связанных с основным существующим видом использования и назначения. </w:t>
      </w:r>
    </w:p>
    <w:p w:rsidR="00313F4A" w:rsidRPr="00866E53" w:rsidRDefault="00313F4A" w:rsidP="00313F4A">
      <w:pPr>
        <w:ind w:firstLine="720"/>
        <w:jc w:val="both"/>
      </w:pPr>
      <w:r w:rsidRPr="00866E53">
        <w:t>2.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313F4A" w:rsidRDefault="00313F4A" w:rsidP="00313F4A">
      <w:pPr>
        <w:ind w:firstLine="720"/>
        <w:jc w:val="both"/>
      </w:pPr>
      <w:r w:rsidRPr="00866E53">
        <w:t>3.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w:t>
      </w:r>
      <w:r>
        <w:t>ложены в статье 70</w:t>
      </w:r>
      <w:r w:rsidRPr="00866E53">
        <w:t>.</w:t>
      </w:r>
    </w:p>
    <w:p w:rsidR="00313F4A" w:rsidRDefault="00313F4A" w:rsidP="00313F4A">
      <w:pPr>
        <w:ind w:firstLine="720"/>
        <w:jc w:val="both"/>
      </w:pPr>
      <w:r w:rsidRPr="00866E53">
        <w:t xml:space="preserve">4.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13F4A" w:rsidRDefault="00313F4A" w:rsidP="00313F4A">
      <w:pPr>
        <w:ind w:firstLine="720"/>
        <w:jc w:val="both"/>
      </w:pPr>
      <w:r w:rsidRPr="0028558C">
        <w:t>5. Границы зон особо</w:t>
      </w:r>
      <w:r>
        <w:t xml:space="preserve"> </w:t>
      </w:r>
      <w:r w:rsidRPr="0028558C">
        <w:t xml:space="preserve">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313F4A" w:rsidRDefault="00313F4A" w:rsidP="00313F4A">
      <w:pPr>
        <w:ind w:firstLine="720"/>
        <w:jc w:val="both"/>
      </w:pPr>
      <w:r w:rsidRPr="0028558C">
        <w:t xml:space="preserve">6. Общий режим: сохранение, восстановление </w:t>
      </w:r>
      <w:r>
        <w:t xml:space="preserve">и развитие </w:t>
      </w:r>
      <w:r w:rsidRPr="0028558C">
        <w:t>ценных флористических комплексов, раститель</w:t>
      </w:r>
      <w:r>
        <w:t xml:space="preserve">ных и животных биоценозов; </w:t>
      </w:r>
      <w:r w:rsidRPr="0028558C">
        <w:t>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313F4A" w:rsidRDefault="00313F4A" w:rsidP="00313F4A">
      <w:pPr>
        <w:ind w:firstLine="720"/>
        <w:jc w:val="both"/>
      </w:pPr>
      <w:r>
        <w:t>7.</w:t>
      </w:r>
      <w:r w:rsidRPr="0028558C">
        <w:t xml:space="preserve"> В границах зон особо охраняемых природных территорий разрешается:</w:t>
      </w:r>
    </w:p>
    <w:p w:rsidR="00313F4A" w:rsidRDefault="00313F4A" w:rsidP="00313F4A">
      <w:pPr>
        <w:ind w:firstLine="720"/>
        <w:jc w:val="both"/>
      </w:pPr>
      <w:r w:rsidRPr="0028558C">
        <w:t>– проектирование и проведение</w:t>
      </w:r>
      <w:r w:rsidRPr="00866E53">
        <w:t xml:space="preserve">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313F4A" w:rsidRDefault="00313F4A" w:rsidP="00313F4A">
      <w:pPr>
        <w:ind w:firstLine="720"/>
        <w:jc w:val="both"/>
      </w:pPr>
      <w:r w:rsidRPr="00866E53">
        <w:t>– воссоздание утраченных объектов, имеющих историческую и эстетическую ценность; – строительны</w:t>
      </w:r>
      <w:r>
        <w:t>е</w:t>
      </w:r>
      <w:r w:rsidRPr="00866E53">
        <w:t xml:space="preserve"> и ремонтны</w:t>
      </w:r>
      <w:r>
        <w:t>е</w:t>
      </w:r>
      <w:r w:rsidRPr="00866E53">
        <w:t xml:space="preserve"> работ</w:t>
      </w:r>
      <w:r>
        <w:t>ы</w:t>
      </w:r>
      <w:r w:rsidRPr="00866E53">
        <w:t xml:space="preserve"> – прокладк</w:t>
      </w:r>
      <w:r>
        <w:t xml:space="preserve">а </w:t>
      </w:r>
      <w:r w:rsidRPr="00866E53">
        <w:t>инженерных коммуникаций, при условии, что после их завершения охраняемый ландшафт не будет искажен</w:t>
      </w:r>
      <w:r>
        <w:t>;</w:t>
      </w:r>
    </w:p>
    <w:p w:rsidR="00313F4A" w:rsidRDefault="00313F4A" w:rsidP="00313F4A">
      <w:pPr>
        <w:ind w:firstLine="720"/>
        <w:jc w:val="both"/>
      </w:pPr>
      <w:r>
        <w:lastRenderedPageBreak/>
        <w:t>–</w:t>
      </w:r>
      <w:r w:rsidRPr="00866E53">
        <w:t xml:space="preserve"> освоение подземного пространства при условии устройства возводимых подземных сооружений в существующий рельеф местности. </w:t>
      </w:r>
      <w:r>
        <w:t xml:space="preserve"> </w:t>
      </w:r>
    </w:p>
    <w:p w:rsidR="00313F4A" w:rsidRDefault="00313F4A" w:rsidP="00313F4A">
      <w:pPr>
        <w:ind w:firstLine="720"/>
        <w:jc w:val="both"/>
      </w:pPr>
      <w:r>
        <w:t xml:space="preserve">8. </w:t>
      </w:r>
      <w:r w:rsidRPr="00866E53">
        <w:t>В границах зон особо охраняемых природных территорий запрещается:</w:t>
      </w:r>
    </w:p>
    <w:p w:rsidR="00313F4A" w:rsidRDefault="00313F4A" w:rsidP="00313F4A">
      <w:pPr>
        <w:ind w:firstLine="720"/>
        <w:jc w:val="both"/>
      </w:pPr>
      <w:r>
        <w:t xml:space="preserve">– </w:t>
      </w:r>
      <w:r w:rsidRPr="00866E53">
        <w:t>нарушение предметов и объектов охраны при любых видах деятельности;</w:t>
      </w:r>
    </w:p>
    <w:p w:rsidR="00313F4A" w:rsidRDefault="00313F4A" w:rsidP="00313F4A">
      <w:pPr>
        <w:ind w:firstLine="720"/>
        <w:jc w:val="both"/>
      </w:pPr>
      <w:r w:rsidRPr="00866E53">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313F4A" w:rsidRDefault="00313F4A" w:rsidP="00313F4A">
      <w:pPr>
        <w:ind w:firstLine="720"/>
        <w:jc w:val="both"/>
      </w:pPr>
      <w:r w:rsidRPr="00866E53">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313F4A" w:rsidRDefault="00313F4A" w:rsidP="00313F4A">
      <w:pPr>
        <w:ind w:firstLine="720"/>
        <w:jc w:val="both"/>
        <w:rPr>
          <w:szCs w:val="28"/>
        </w:rPr>
      </w:pPr>
      <w:r>
        <w:rPr>
          <w:szCs w:val="28"/>
        </w:rPr>
        <w:t>9</w:t>
      </w:r>
      <w:r w:rsidRPr="0028558C">
        <w:rPr>
          <w:szCs w:val="28"/>
        </w:rPr>
        <w:t>.</w:t>
      </w:r>
      <w:r w:rsidRPr="00866E53">
        <w:rPr>
          <w:szCs w:val="28"/>
        </w:rPr>
        <w:t xml:space="preserve"> Особые условия и мероприятия, необходимые для сохранности и эффективного использования особо охраняемых природных территорий: </w:t>
      </w:r>
    </w:p>
    <w:p w:rsidR="00313F4A" w:rsidRDefault="00313F4A" w:rsidP="00313F4A">
      <w:pPr>
        <w:ind w:firstLine="720"/>
        <w:jc w:val="both"/>
        <w:rPr>
          <w:szCs w:val="28"/>
        </w:rPr>
      </w:pPr>
      <w:r w:rsidRPr="00866E53">
        <w:rPr>
          <w:szCs w:val="28"/>
        </w:rPr>
        <w:t xml:space="preserve">– разработка проектов водоохранных зон; </w:t>
      </w:r>
    </w:p>
    <w:p w:rsidR="00313F4A" w:rsidRDefault="00313F4A" w:rsidP="00313F4A">
      <w:pPr>
        <w:ind w:firstLine="720"/>
        <w:jc w:val="both"/>
        <w:rPr>
          <w:szCs w:val="28"/>
        </w:rPr>
      </w:pPr>
      <w:r w:rsidRPr="00866E53">
        <w:rPr>
          <w:szCs w:val="28"/>
        </w:rPr>
        <w:t xml:space="preserve">– реконструкция и рекультивация деградировавших зеленых насаждений; </w:t>
      </w:r>
    </w:p>
    <w:p w:rsidR="00313F4A" w:rsidRDefault="00313F4A" w:rsidP="00313F4A">
      <w:pPr>
        <w:ind w:firstLine="720"/>
        <w:jc w:val="both"/>
        <w:rPr>
          <w:szCs w:val="28"/>
        </w:rPr>
      </w:pPr>
      <w:r w:rsidRPr="00866E53">
        <w:rPr>
          <w:szCs w:val="28"/>
        </w:rPr>
        <w:t xml:space="preserve">– проведение природоохранных мероприятий, направленных на улучшение экологического состояния территории </w:t>
      </w:r>
    </w:p>
    <w:p w:rsidR="00313F4A" w:rsidRDefault="00313F4A" w:rsidP="00313F4A">
      <w:pPr>
        <w:ind w:firstLine="720"/>
        <w:jc w:val="both"/>
        <w:rPr>
          <w:szCs w:val="28"/>
        </w:rPr>
      </w:pPr>
      <w:r w:rsidRPr="00866E53">
        <w:rPr>
          <w:szCs w:val="28"/>
        </w:rPr>
        <w:t xml:space="preserve">– укрепление склонов, оврагов, их озеленение, защита береговых, луговых территорий от оползней, размыва, восстановление естественной лесной растительности; </w:t>
      </w:r>
    </w:p>
    <w:p w:rsidR="00313F4A" w:rsidRPr="00866E53" w:rsidRDefault="00313F4A" w:rsidP="00313F4A">
      <w:pPr>
        <w:ind w:firstLine="720"/>
        <w:jc w:val="both"/>
        <w:rPr>
          <w:szCs w:val="28"/>
        </w:rPr>
      </w:pPr>
      <w:r w:rsidRPr="00866E53">
        <w:rPr>
          <w:szCs w:val="28"/>
        </w:rPr>
        <w:t>– оздоровление воздушного бассейна, улучшение состояния водоемов, проведение благоустройства в лесных ландшафтах.</w:t>
      </w:r>
    </w:p>
    <w:p w:rsidR="00313F4A" w:rsidRPr="00866E53" w:rsidRDefault="00313F4A" w:rsidP="00313F4A">
      <w:pPr>
        <w:ind w:firstLine="720"/>
        <w:jc w:val="both"/>
      </w:pPr>
    </w:p>
    <w:p w:rsidR="00313F4A" w:rsidRDefault="00313F4A" w:rsidP="00313F4A">
      <w:pPr>
        <w:pStyle w:val="4"/>
        <w:spacing w:before="0" w:after="0"/>
        <w:jc w:val="both"/>
        <w:rPr>
          <w:sz w:val="26"/>
          <w:szCs w:val="26"/>
        </w:rPr>
      </w:pPr>
      <w:r w:rsidRPr="00CA1F2C">
        <w:rPr>
          <w:sz w:val="26"/>
          <w:szCs w:val="26"/>
        </w:rPr>
        <w:t xml:space="preserve">           </w:t>
      </w:r>
      <w:r w:rsidRPr="00CA1F2C">
        <w:rPr>
          <w:i/>
          <w:sz w:val="26"/>
          <w:szCs w:val="26"/>
        </w:rPr>
        <w:t xml:space="preserve"> </w:t>
      </w:r>
      <w:r w:rsidRPr="00CA1F2C">
        <w:rPr>
          <w:sz w:val="26"/>
          <w:szCs w:val="26"/>
        </w:rPr>
        <w:t>60.4.</w:t>
      </w:r>
      <w:r w:rsidRPr="00CA1F2C">
        <w:rPr>
          <w:i/>
          <w:sz w:val="26"/>
          <w:szCs w:val="26"/>
        </w:rPr>
        <w:t xml:space="preserve"> </w:t>
      </w:r>
      <w:r w:rsidRPr="00CA1F2C">
        <w:rPr>
          <w:sz w:val="26"/>
          <w:szCs w:val="26"/>
        </w:rPr>
        <w:t>Ограничения на территории рекреационных зон</w:t>
      </w:r>
    </w:p>
    <w:p w:rsidR="00313F4A" w:rsidRPr="00CF4F9F" w:rsidRDefault="00313F4A" w:rsidP="00313F4A"/>
    <w:p w:rsidR="00313F4A" w:rsidRDefault="00313F4A" w:rsidP="00313F4A">
      <w:pPr>
        <w:ind w:firstLine="720"/>
        <w:jc w:val="both"/>
      </w:pPr>
      <w:r w:rsidRPr="00866E53">
        <w:t>Запрещено размещение</w:t>
      </w:r>
      <w:r w:rsidRPr="00866E53">
        <w:rPr>
          <w:b/>
        </w:rPr>
        <w:t xml:space="preserve"> </w:t>
      </w:r>
      <w:r w:rsidRPr="00866E53">
        <w:t>всех видов объектов</w:t>
      </w:r>
      <w:r>
        <w:t xml:space="preserve"> недвижимости,</w:t>
      </w:r>
      <w:r w:rsidRPr="00866E53">
        <w:t xml:space="preserve"> за исключением видов разрешенного и</w:t>
      </w:r>
      <w:r>
        <w:t xml:space="preserve">спользования земельных участков в </w:t>
      </w:r>
      <w:r w:rsidRPr="00866E53">
        <w:t>рекреационн</w:t>
      </w:r>
      <w:r>
        <w:t>ых</w:t>
      </w:r>
      <w:r w:rsidRPr="00630052">
        <w:t xml:space="preserve"> </w:t>
      </w:r>
      <w:r w:rsidRPr="00866E53">
        <w:t>зон</w:t>
      </w:r>
      <w:r>
        <w:t>ах «Р-1»</w:t>
      </w:r>
      <w:r w:rsidRPr="00866E53">
        <w:t>,</w:t>
      </w:r>
      <w:r w:rsidRPr="00630052">
        <w:t xml:space="preserve"> </w:t>
      </w:r>
      <w:r w:rsidRPr="00866E53">
        <w:t xml:space="preserve">с учетом статьи 51 </w:t>
      </w:r>
      <w:r>
        <w:t>Главы</w:t>
      </w:r>
      <w:r w:rsidRPr="00866E53">
        <w:t xml:space="preserve"> 13 Части </w:t>
      </w:r>
      <w:r w:rsidRPr="00866E53">
        <w:rPr>
          <w:lang w:val="en-US"/>
        </w:rPr>
        <w:t>II</w:t>
      </w:r>
      <w:r w:rsidRPr="00866E53">
        <w:t xml:space="preserve"> настоящих Правил. </w:t>
      </w:r>
    </w:p>
    <w:p w:rsidR="00313F4A" w:rsidRPr="000B3F39" w:rsidRDefault="00313F4A" w:rsidP="00313F4A">
      <w:pPr>
        <w:ind w:firstLine="720"/>
        <w:jc w:val="both"/>
        <w:rPr>
          <w:b/>
        </w:rPr>
      </w:pPr>
      <w:r w:rsidRPr="000B3F39">
        <w:t>Пе</w:t>
      </w:r>
      <w:r>
        <w:t>речень территорий зеленых насаждений общего пользования представлен в таблице 5.</w:t>
      </w:r>
    </w:p>
    <w:p w:rsidR="00313F4A" w:rsidRPr="00866E53" w:rsidRDefault="00313F4A" w:rsidP="00313F4A">
      <w:pPr>
        <w:ind w:firstLine="720"/>
        <w:jc w:val="both"/>
      </w:pPr>
    </w:p>
    <w:p w:rsidR="00313F4A" w:rsidRDefault="00313F4A" w:rsidP="00313F4A">
      <w:pPr>
        <w:pStyle w:val="4"/>
        <w:spacing w:before="0" w:after="0"/>
        <w:ind w:firstLine="708"/>
        <w:rPr>
          <w:sz w:val="26"/>
          <w:szCs w:val="26"/>
        </w:rPr>
      </w:pPr>
      <w:r w:rsidRPr="00CA1F2C">
        <w:rPr>
          <w:sz w:val="26"/>
          <w:szCs w:val="26"/>
        </w:rPr>
        <w:t>60.5.</w:t>
      </w:r>
      <w:r>
        <w:rPr>
          <w:sz w:val="26"/>
          <w:szCs w:val="26"/>
        </w:rPr>
        <w:t xml:space="preserve"> </w:t>
      </w:r>
      <w:r w:rsidRPr="00CA1F2C">
        <w:rPr>
          <w:sz w:val="26"/>
          <w:szCs w:val="26"/>
        </w:rPr>
        <w:t>Ограничения на территории рекреационно-оздоровительных зон</w:t>
      </w:r>
    </w:p>
    <w:p w:rsidR="00313F4A" w:rsidRPr="00CA1F2C" w:rsidRDefault="00313F4A" w:rsidP="00313F4A">
      <w:pPr>
        <w:pStyle w:val="4"/>
        <w:spacing w:before="0" w:after="0"/>
        <w:ind w:firstLine="708"/>
        <w:rPr>
          <w:sz w:val="26"/>
          <w:szCs w:val="26"/>
        </w:rPr>
      </w:pPr>
      <w:r w:rsidRPr="00CA1F2C">
        <w:rPr>
          <w:sz w:val="26"/>
          <w:szCs w:val="26"/>
        </w:rPr>
        <w:t xml:space="preserve"> </w:t>
      </w:r>
    </w:p>
    <w:p w:rsidR="00313F4A" w:rsidRDefault="00313F4A" w:rsidP="00313F4A">
      <w:pPr>
        <w:ind w:firstLine="720"/>
        <w:jc w:val="both"/>
      </w:pPr>
      <w:r w:rsidRPr="00866E53">
        <w:t>Запрещены все виды использования по результатам осуществления градостроительных изменений</w:t>
      </w:r>
      <w:r w:rsidRPr="00866E53">
        <w:rPr>
          <w:b/>
        </w:rPr>
        <w:t>,</w:t>
      </w:r>
      <w:r w:rsidRPr="00866E53">
        <w:t xml:space="preserve"> не связанных с основным существующим видом функционального использования и назначения в зоне «Р-2» градостроительного регламента</w:t>
      </w:r>
      <w:r>
        <w:t>,</w:t>
      </w:r>
      <w:r w:rsidRPr="00601EA7">
        <w:t xml:space="preserve"> </w:t>
      </w:r>
      <w:r w:rsidRPr="00866E53">
        <w:t xml:space="preserve">с учетом статьи 51 </w:t>
      </w:r>
      <w:r>
        <w:t>Главы</w:t>
      </w:r>
      <w:r w:rsidRPr="00866E53">
        <w:t xml:space="preserve"> 13 Части </w:t>
      </w:r>
      <w:r w:rsidRPr="00866E53">
        <w:rPr>
          <w:lang w:val="en-US"/>
        </w:rPr>
        <w:t>II</w:t>
      </w:r>
      <w:r w:rsidRPr="00866E53">
        <w:t xml:space="preserve"> настоящих Правил. </w:t>
      </w:r>
    </w:p>
    <w:p w:rsidR="00313F4A" w:rsidRDefault="00313F4A" w:rsidP="00313F4A">
      <w:pPr>
        <w:ind w:firstLine="720"/>
        <w:jc w:val="both"/>
      </w:pPr>
    </w:p>
    <w:p w:rsidR="00313F4A" w:rsidRDefault="00313F4A" w:rsidP="00313F4A">
      <w:pPr>
        <w:jc w:val="center"/>
      </w:pPr>
      <w:r>
        <w:rPr>
          <w:b/>
        </w:rPr>
        <w:t>Перечень озелененных территорий общего пользования (садов, парков, лесопарков, скверов), расположенных на территории сельского поселения Кармасанский сельсовет муниципального района Уфимский район Республики Башкортостан</w:t>
      </w:r>
    </w:p>
    <w:p w:rsidR="00313F4A" w:rsidRDefault="00313F4A" w:rsidP="00313F4A">
      <w:pPr>
        <w:ind w:firstLine="720"/>
        <w:jc w:val="right"/>
        <w:rPr>
          <w:sz w:val="22"/>
          <w:szCs w:val="22"/>
        </w:rPr>
      </w:pPr>
      <w:r>
        <w:rPr>
          <w:sz w:val="22"/>
          <w:szCs w:val="22"/>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2"/>
        <w:gridCol w:w="3539"/>
        <w:gridCol w:w="3399"/>
        <w:gridCol w:w="1514"/>
      </w:tblGrid>
      <w:tr w:rsidR="00313F4A" w:rsidTr="00511B14">
        <w:tc>
          <w:tcPr>
            <w:tcW w:w="828" w:type="dxa"/>
            <w:shd w:val="clear" w:color="auto" w:fill="auto"/>
          </w:tcPr>
          <w:p w:rsidR="00313F4A" w:rsidRDefault="00313F4A" w:rsidP="00511B14">
            <w:pPr>
              <w:widowControl w:val="0"/>
              <w:autoSpaceDE w:val="0"/>
              <w:autoSpaceDN w:val="0"/>
              <w:adjustRightInd w:val="0"/>
              <w:jc w:val="both"/>
            </w:pPr>
          </w:p>
          <w:p w:rsidR="00313F4A" w:rsidRPr="00F23F20" w:rsidRDefault="00313F4A" w:rsidP="00511B14">
            <w:pPr>
              <w:widowControl w:val="0"/>
              <w:autoSpaceDE w:val="0"/>
              <w:autoSpaceDN w:val="0"/>
              <w:adjustRightInd w:val="0"/>
              <w:jc w:val="center"/>
              <w:rPr>
                <w:b/>
              </w:rPr>
            </w:pPr>
            <w:r w:rsidRPr="00F23F20">
              <w:rPr>
                <w:b/>
              </w:rPr>
              <w:t>№</w:t>
            </w:r>
          </w:p>
          <w:p w:rsidR="00313F4A" w:rsidRDefault="00313F4A" w:rsidP="00511B14">
            <w:pPr>
              <w:widowControl w:val="0"/>
              <w:autoSpaceDE w:val="0"/>
              <w:autoSpaceDN w:val="0"/>
              <w:adjustRightInd w:val="0"/>
              <w:jc w:val="center"/>
            </w:pPr>
            <w:r w:rsidRPr="00F23F20">
              <w:rPr>
                <w:b/>
              </w:rPr>
              <w:t>п/п</w:t>
            </w:r>
          </w:p>
        </w:tc>
        <w:tc>
          <w:tcPr>
            <w:tcW w:w="3960" w:type="dxa"/>
            <w:shd w:val="clear" w:color="auto" w:fill="auto"/>
          </w:tcPr>
          <w:p w:rsidR="00313F4A" w:rsidRDefault="00313F4A" w:rsidP="00511B14">
            <w:pPr>
              <w:widowControl w:val="0"/>
              <w:autoSpaceDE w:val="0"/>
              <w:autoSpaceDN w:val="0"/>
              <w:adjustRightInd w:val="0"/>
              <w:jc w:val="both"/>
            </w:pPr>
          </w:p>
          <w:p w:rsidR="00313F4A" w:rsidRPr="00F23F20" w:rsidRDefault="00313F4A" w:rsidP="00511B14">
            <w:pPr>
              <w:widowControl w:val="0"/>
              <w:autoSpaceDE w:val="0"/>
              <w:autoSpaceDN w:val="0"/>
              <w:adjustRightInd w:val="0"/>
              <w:jc w:val="center"/>
              <w:rPr>
                <w:b/>
              </w:rPr>
            </w:pPr>
            <w:r w:rsidRPr="00F23F20">
              <w:rPr>
                <w:b/>
              </w:rPr>
              <w:t>Наименование</w:t>
            </w:r>
          </w:p>
        </w:tc>
        <w:tc>
          <w:tcPr>
            <w:tcW w:w="3780" w:type="dxa"/>
            <w:shd w:val="clear" w:color="auto" w:fill="auto"/>
          </w:tcPr>
          <w:p w:rsidR="00313F4A" w:rsidRDefault="00313F4A" w:rsidP="00511B14">
            <w:pPr>
              <w:widowControl w:val="0"/>
              <w:autoSpaceDE w:val="0"/>
              <w:autoSpaceDN w:val="0"/>
              <w:adjustRightInd w:val="0"/>
              <w:jc w:val="both"/>
            </w:pPr>
          </w:p>
          <w:p w:rsidR="00313F4A" w:rsidRPr="00F23F20" w:rsidRDefault="00313F4A" w:rsidP="00511B14">
            <w:pPr>
              <w:widowControl w:val="0"/>
              <w:autoSpaceDE w:val="0"/>
              <w:autoSpaceDN w:val="0"/>
              <w:adjustRightInd w:val="0"/>
              <w:jc w:val="center"/>
              <w:rPr>
                <w:b/>
              </w:rPr>
            </w:pPr>
            <w:r w:rsidRPr="00F23F20">
              <w:rPr>
                <w:b/>
              </w:rPr>
              <w:t>Месторасположение</w:t>
            </w:r>
          </w:p>
        </w:tc>
        <w:tc>
          <w:tcPr>
            <w:tcW w:w="1626" w:type="dxa"/>
            <w:shd w:val="clear" w:color="auto" w:fill="auto"/>
          </w:tcPr>
          <w:p w:rsidR="00313F4A" w:rsidRDefault="00313F4A" w:rsidP="00511B14">
            <w:pPr>
              <w:widowControl w:val="0"/>
              <w:autoSpaceDE w:val="0"/>
              <w:autoSpaceDN w:val="0"/>
              <w:adjustRightInd w:val="0"/>
              <w:jc w:val="both"/>
            </w:pPr>
          </w:p>
          <w:p w:rsidR="00313F4A" w:rsidRPr="00F23F20" w:rsidRDefault="00313F4A" w:rsidP="00511B14">
            <w:pPr>
              <w:widowControl w:val="0"/>
              <w:autoSpaceDE w:val="0"/>
              <w:autoSpaceDN w:val="0"/>
              <w:adjustRightInd w:val="0"/>
              <w:jc w:val="center"/>
              <w:rPr>
                <w:b/>
              </w:rPr>
            </w:pPr>
            <w:r w:rsidRPr="00F23F20">
              <w:rPr>
                <w:b/>
              </w:rPr>
              <w:t>Площадь</w:t>
            </w:r>
          </w:p>
          <w:p w:rsidR="00313F4A" w:rsidRPr="00F23F20" w:rsidRDefault="00313F4A" w:rsidP="00511B14">
            <w:pPr>
              <w:widowControl w:val="0"/>
              <w:autoSpaceDE w:val="0"/>
              <w:autoSpaceDN w:val="0"/>
              <w:adjustRightInd w:val="0"/>
              <w:jc w:val="center"/>
              <w:rPr>
                <w:b/>
              </w:rPr>
            </w:pPr>
          </w:p>
          <w:p w:rsidR="00313F4A" w:rsidRDefault="00313F4A" w:rsidP="00511B14">
            <w:pPr>
              <w:widowControl w:val="0"/>
              <w:autoSpaceDE w:val="0"/>
              <w:autoSpaceDN w:val="0"/>
              <w:adjustRightInd w:val="0"/>
              <w:jc w:val="center"/>
            </w:pPr>
          </w:p>
        </w:tc>
      </w:tr>
      <w:tr w:rsidR="00313F4A" w:rsidTr="00511B14">
        <w:trPr>
          <w:trHeight w:val="70"/>
        </w:trPr>
        <w:tc>
          <w:tcPr>
            <w:tcW w:w="828" w:type="dxa"/>
            <w:shd w:val="clear" w:color="auto" w:fill="auto"/>
          </w:tcPr>
          <w:p w:rsidR="00313F4A" w:rsidRDefault="00313F4A" w:rsidP="00511B14">
            <w:pPr>
              <w:widowControl w:val="0"/>
              <w:autoSpaceDE w:val="0"/>
              <w:autoSpaceDN w:val="0"/>
              <w:adjustRightInd w:val="0"/>
              <w:jc w:val="center"/>
            </w:pPr>
            <w:r>
              <w:t>1.</w:t>
            </w:r>
          </w:p>
        </w:tc>
        <w:tc>
          <w:tcPr>
            <w:tcW w:w="3960" w:type="dxa"/>
            <w:shd w:val="clear" w:color="auto" w:fill="auto"/>
          </w:tcPr>
          <w:p w:rsidR="00313F4A" w:rsidRDefault="00313F4A" w:rsidP="00511B14">
            <w:pPr>
              <w:widowControl w:val="0"/>
              <w:autoSpaceDE w:val="0"/>
              <w:autoSpaceDN w:val="0"/>
              <w:adjustRightInd w:val="0"/>
              <w:jc w:val="both"/>
            </w:pPr>
            <w:r>
              <w:t xml:space="preserve">Сквер со стелой на территории общеобразовательной школы </w:t>
            </w:r>
          </w:p>
          <w:p w:rsidR="00313F4A" w:rsidRDefault="00313F4A" w:rsidP="00511B14">
            <w:pPr>
              <w:widowControl w:val="0"/>
              <w:autoSpaceDE w:val="0"/>
              <w:autoSpaceDN w:val="0"/>
              <w:adjustRightInd w:val="0"/>
              <w:jc w:val="both"/>
            </w:pPr>
          </w:p>
        </w:tc>
        <w:tc>
          <w:tcPr>
            <w:tcW w:w="3780" w:type="dxa"/>
            <w:shd w:val="clear" w:color="auto" w:fill="auto"/>
          </w:tcPr>
          <w:p w:rsidR="00313F4A" w:rsidRDefault="00313F4A" w:rsidP="00511B14">
            <w:pPr>
              <w:widowControl w:val="0"/>
              <w:autoSpaceDE w:val="0"/>
              <w:autoSpaceDN w:val="0"/>
              <w:adjustRightInd w:val="0"/>
            </w:pPr>
            <w:r>
              <w:t xml:space="preserve">село Кармасан, </w:t>
            </w:r>
          </w:p>
          <w:p w:rsidR="00313F4A" w:rsidRDefault="00313F4A" w:rsidP="00511B14">
            <w:pPr>
              <w:widowControl w:val="0"/>
              <w:autoSpaceDE w:val="0"/>
              <w:autoSpaceDN w:val="0"/>
              <w:adjustRightInd w:val="0"/>
              <w:jc w:val="both"/>
            </w:pPr>
            <w:r>
              <w:t>ул. Школьная</w:t>
            </w:r>
          </w:p>
        </w:tc>
        <w:tc>
          <w:tcPr>
            <w:tcW w:w="1626" w:type="dxa"/>
            <w:shd w:val="clear" w:color="auto" w:fill="auto"/>
          </w:tcPr>
          <w:p w:rsidR="00313F4A" w:rsidRDefault="00313F4A" w:rsidP="00511B14">
            <w:pPr>
              <w:widowControl w:val="0"/>
              <w:autoSpaceDE w:val="0"/>
              <w:autoSpaceDN w:val="0"/>
              <w:adjustRightInd w:val="0"/>
              <w:jc w:val="center"/>
            </w:pPr>
            <w:r w:rsidRPr="00C0646F">
              <w:t>20815</w:t>
            </w:r>
            <w:r>
              <w:t xml:space="preserve"> кв.м.</w:t>
            </w:r>
          </w:p>
          <w:p w:rsidR="00313F4A" w:rsidRDefault="00313F4A" w:rsidP="00511B14">
            <w:pPr>
              <w:widowControl w:val="0"/>
              <w:autoSpaceDE w:val="0"/>
              <w:autoSpaceDN w:val="0"/>
              <w:adjustRightInd w:val="0"/>
              <w:jc w:val="center"/>
            </w:pPr>
            <w:r>
              <w:t xml:space="preserve"> </w:t>
            </w:r>
          </w:p>
        </w:tc>
      </w:tr>
    </w:tbl>
    <w:p w:rsidR="00313F4A" w:rsidRPr="007870DD" w:rsidRDefault="00313F4A" w:rsidP="00313F4A">
      <w:pPr>
        <w:ind w:firstLine="720"/>
        <w:jc w:val="right"/>
        <w:rPr>
          <w:sz w:val="22"/>
          <w:szCs w:val="22"/>
        </w:rPr>
      </w:pPr>
    </w:p>
    <w:p w:rsidR="00313F4A" w:rsidRDefault="00313F4A" w:rsidP="00313F4A">
      <w:pPr>
        <w:ind w:firstLine="720"/>
        <w:jc w:val="both"/>
      </w:pPr>
    </w:p>
    <w:p w:rsidR="00313F4A" w:rsidRPr="004C2FBA" w:rsidRDefault="00313F4A" w:rsidP="00313F4A">
      <w:pPr>
        <w:rPr>
          <w:b/>
          <w:szCs w:val="26"/>
        </w:rPr>
      </w:pPr>
      <w:r w:rsidRPr="00525B94">
        <w:rPr>
          <w:b/>
          <w:szCs w:val="26"/>
        </w:rPr>
        <w:t xml:space="preserve">          Статья 61. Ограничения градостроительных изменений на территории </w:t>
      </w:r>
      <w:r w:rsidRPr="004C2FBA">
        <w:rPr>
          <w:b/>
          <w:szCs w:val="26"/>
        </w:rPr>
        <w:t>зон с природными патогенными условиями</w:t>
      </w:r>
    </w:p>
    <w:p w:rsidR="00313F4A" w:rsidRPr="00CF4F9F" w:rsidRDefault="00313F4A" w:rsidP="00313F4A"/>
    <w:p w:rsidR="00313F4A" w:rsidRPr="00866E53" w:rsidRDefault="00313F4A" w:rsidP="00313F4A">
      <w:pPr>
        <w:ind w:firstLine="720"/>
        <w:jc w:val="both"/>
      </w:pPr>
      <w:r w:rsidRPr="00866E53">
        <w:lastRenderedPageBreak/>
        <w:t>1.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313F4A" w:rsidRPr="00866E53" w:rsidRDefault="00313F4A" w:rsidP="00313F4A">
      <w:pPr>
        <w:ind w:firstLine="720"/>
        <w:jc w:val="both"/>
      </w:pPr>
      <w:r w:rsidRPr="00866E53">
        <w:t>2. Запрещено размещение</w:t>
      </w:r>
      <w:r w:rsidRPr="00866E53">
        <w:rPr>
          <w:b/>
        </w:rPr>
        <w:t xml:space="preserve"> </w:t>
      </w:r>
      <w:r w:rsidRPr="00866E53">
        <w:t>следующих видов объектов:</w:t>
      </w:r>
    </w:p>
    <w:p w:rsidR="00313F4A" w:rsidRPr="00866E53" w:rsidRDefault="00313F4A" w:rsidP="00313F4A">
      <w:pPr>
        <w:jc w:val="both"/>
      </w:pPr>
      <w:r>
        <w:t xml:space="preserve"> </w:t>
      </w:r>
      <w:r>
        <w:tab/>
        <w:t xml:space="preserve"> </w:t>
      </w:r>
      <w:r w:rsidRPr="00866E53">
        <w:t>–  детских учреждений;</w:t>
      </w:r>
    </w:p>
    <w:p w:rsidR="00313F4A" w:rsidRPr="00866E53" w:rsidRDefault="00313F4A" w:rsidP="00313F4A">
      <w:pPr>
        <w:jc w:val="both"/>
      </w:pPr>
      <w:r>
        <w:t xml:space="preserve"> </w:t>
      </w:r>
      <w:r>
        <w:tab/>
        <w:t xml:space="preserve"> </w:t>
      </w:r>
      <w:r w:rsidRPr="00866E53">
        <w:t>–  лечебных учреждений;</w:t>
      </w:r>
    </w:p>
    <w:p w:rsidR="00313F4A" w:rsidRPr="00866E53" w:rsidRDefault="00313F4A" w:rsidP="00313F4A">
      <w:pPr>
        <w:ind w:firstLine="708"/>
        <w:jc w:val="both"/>
      </w:pPr>
      <w:r>
        <w:t xml:space="preserve"> – </w:t>
      </w:r>
      <w:r w:rsidRPr="00866E53">
        <w:t>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313F4A" w:rsidRPr="00866E53" w:rsidRDefault="00313F4A" w:rsidP="00313F4A">
      <w:pPr>
        <w:jc w:val="both"/>
      </w:pPr>
    </w:p>
    <w:p w:rsidR="00313F4A" w:rsidRDefault="00313F4A" w:rsidP="00313F4A">
      <w:pPr>
        <w:pStyle w:val="3"/>
        <w:widowControl/>
        <w:overflowPunct/>
        <w:autoSpaceDE/>
        <w:autoSpaceDN/>
        <w:adjustRightInd/>
        <w:spacing w:before="120" w:after="60"/>
        <w:ind w:right="-57"/>
        <w:jc w:val="both"/>
        <w:textAlignment w:val="auto"/>
        <w:rPr>
          <w:sz w:val="26"/>
          <w:szCs w:val="26"/>
        </w:rPr>
      </w:pPr>
      <w:r w:rsidRPr="00525B94">
        <w:rPr>
          <w:sz w:val="26"/>
          <w:szCs w:val="26"/>
        </w:rPr>
        <w:t xml:space="preserve">          Статья 62. Ограничения градостроительных изменений на территории зон экологических ограничений от стационарных техногенных источников</w:t>
      </w:r>
    </w:p>
    <w:p w:rsidR="00313F4A" w:rsidRPr="00CF4F9F" w:rsidRDefault="00313F4A" w:rsidP="00313F4A"/>
    <w:p w:rsidR="00313F4A" w:rsidRPr="00866E53" w:rsidRDefault="00313F4A" w:rsidP="00313F4A">
      <w:pPr>
        <w:ind w:firstLine="709"/>
        <w:jc w:val="both"/>
        <w:rPr>
          <w:szCs w:val="28"/>
        </w:rPr>
      </w:pPr>
      <w:r w:rsidRPr="00866E53">
        <w:rPr>
          <w:szCs w:val="28"/>
        </w:rPr>
        <w:t xml:space="preserve">1.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66E53">
        <w:rPr>
          <w:szCs w:val="28"/>
          <w:lang w:val="en-US"/>
        </w:rPr>
        <w:t>I</w:t>
      </w:r>
      <w:r w:rsidRPr="00866E53">
        <w:rPr>
          <w:szCs w:val="28"/>
        </w:rPr>
        <w:t xml:space="preserve">, </w:t>
      </w:r>
      <w:r w:rsidRPr="00866E53">
        <w:rPr>
          <w:szCs w:val="28"/>
          <w:lang w:val="en-US"/>
        </w:rPr>
        <w:t>II</w:t>
      </w:r>
      <w:r w:rsidRPr="00866E53">
        <w:rPr>
          <w:szCs w:val="28"/>
        </w:rPr>
        <w:t xml:space="preserve"> класса – как до значений, установленных гигиеническими нормативами, так и до величин приемлемого риска для здоровья населения.</w:t>
      </w:r>
    </w:p>
    <w:p w:rsidR="00313F4A" w:rsidRPr="00866E53" w:rsidRDefault="00313F4A" w:rsidP="00313F4A">
      <w:pPr>
        <w:ind w:firstLine="709"/>
        <w:jc w:val="both"/>
        <w:rPr>
          <w:szCs w:val="28"/>
        </w:rPr>
      </w:pPr>
      <w:r w:rsidRPr="00866E53">
        <w:rPr>
          <w:szCs w:val="28"/>
        </w:rPr>
        <w:t>2. Для объектов, являющихся источниками воздействия на среду обитания, разрабатывается проект с</w:t>
      </w:r>
      <w:r>
        <w:rPr>
          <w:szCs w:val="28"/>
        </w:rPr>
        <w:t xml:space="preserve">анитарно-защитной зоны с целью </w:t>
      </w:r>
      <w:r w:rsidRPr="00866E53">
        <w:rPr>
          <w:szCs w:val="28"/>
        </w:rPr>
        <w:t xml:space="preserve">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313F4A" w:rsidRPr="00866E53" w:rsidRDefault="00313F4A" w:rsidP="00313F4A">
      <w:pPr>
        <w:ind w:firstLine="709"/>
        <w:jc w:val="both"/>
        <w:rPr>
          <w:szCs w:val="28"/>
        </w:rPr>
      </w:pPr>
      <w:r w:rsidRPr="00866E53">
        <w:rPr>
          <w:szCs w:val="28"/>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313F4A" w:rsidRPr="00866E53" w:rsidRDefault="00313F4A" w:rsidP="00313F4A">
      <w:pPr>
        <w:ind w:firstLine="709"/>
        <w:jc w:val="both"/>
        <w:rPr>
          <w:szCs w:val="28"/>
        </w:rPr>
      </w:pPr>
      <w:r>
        <w:rPr>
          <w:szCs w:val="28"/>
        </w:rPr>
        <w:t>4</w:t>
      </w:r>
      <w:r w:rsidRPr="00866E53">
        <w:rPr>
          <w:szCs w:val="28"/>
        </w:rPr>
        <w:t>. В границах СЗЗ запрещено размещение и организация:</w:t>
      </w:r>
    </w:p>
    <w:p w:rsidR="00313F4A" w:rsidRPr="00866E53" w:rsidRDefault="00313F4A" w:rsidP="00313F4A">
      <w:pPr>
        <w:ind w:firstLine="709"/>
        <w:jc w:val="both"/>
        <w:rPr>
          <w:szCs w:val="28"/>
        </w:rPr>
      </w:pPr>
      <w:r>
        <w:rPr>
          <w:szCs w:val="28"/>
        </w:rPr>
        <w:t xml:space="preserve">–   жилой </w:t>
      </w:r>
      <w:r w:rsidRPr="00866E53">
        <w:rPr>
          <w:szCs w:val="28"/>
        </w:rPr>
        <w:t xml:space="preserve">застройки </w:t>
      </w:r>
      <w:r>
        <w:rPr>
          <w:szCs w:val="28"/>
        </w:rPr>
        <w:t xml:space="preserve">всех типов, включая размещение </w:t>
      </w:r>
      <w:r w:rsidRPr="00866E53">
        <w:rPr>
          <w:szCs w:val="28"/>
        </w:rPr>
        <w:t xml:space="preserve">отдельных жилых домов; </w:t>
      </w:r>
    </w:p>
    <w:p w:rsidR="00313F4A" w:rsidRPr="00866E53" w:rsidRDefault="00313F4A" w:rsidP="00313F4A">
      <w:pPr>
        <w:ind w:firstLine="709"/>
        <w:jc w:val="both"/>
        <w:rPr>
          <w:szCs w:val="28"/>
        </w:rPr>
      </w:pPr>
      <w:r w:rsidRPr="00866E53">
        <w:rPr>
          <w:szCs w:val="28"/>
        </w:rPr>
        <w:t>–   ландшафтно-рекреационных зон и зон отдыха;</w:t>
      </w:r>
    </w:p>
    <w:p w:rsidR="00313F4A" w:rsidRPr="00866E53" w:rsidRDefault="00313F4A" w:rsidP="00313F4A">
      <w:pPr>
        <w:ind w:firstLine="709"/>
        <w:jc w:val="both"/>
        <w:rPr>
          <w:szCs w:val="28"/>
        </w:rPr>
      </w:pPr>
      <w:r>
        <w:rPr>
          <w:szCs w:val="28"/>
        </w:rPr>
        <w:t>–</w:t>
      </w:r>
      <w:r w:rsidRPr="00866E53">
        <w:rPr>
          <w:szCs w:val="28"/>
        </w:rPr>
        <w:t>территории садоводческих товариществ, коллективных или индивидуальных дачных и с</w:t>
      </w:r>
      <w:r>
        <w:rPr>
          <w:szCs w:val="28"/>
        </w:rPr>
        <w:t>адово-огородных участков, а так-</w:t>
      </w:r>
      <w:r w:rsidRPr="00866E53">
        <w:rPr>
          <w:szCs w:val="28"/>
        </w:rPr>
        <w:t>же другие территории с нормируемыми показателями качества среды обитания;</w:t>
      </w:r>
    </w:p>
    <w:p w:rsidR="00313F4A" w:rsidRPr="00866E53" w:rsidRDefault="00313F4A" w:rsidP="00313F4A">
      <w:pPr>
        <w:ind w:firstLine="709"/>
        <w:jc w:val="both"/>
        <w:rPr>
          <w:szCs w:val="28"/>
        </w:rPr>
      </w:pPr>
      <w:r>
        <w:rPr>
          <w:szCs w:val="28"/>
        </w:rPr>
        <w:t>–   спортивных</w:t>
      </w:r>
      <w:r w:rsidRPr="00866E53">
        <w:rPr>
          <w:szCs w:val="28"/>
        </w:rPr>
        <w:t xml:space="preserve"> сооружений;</w:t>
      </w:r>
    </w:p>
    <w:p w:rsidR="00313F4A" w:rsidRPr="00866E53" w:rsidRDefault="00313F4A" w:rsidP="00313F4A">
      <w:pPr>
        <w:ind w:firstLine="709"/>
        <w:jc w:val="both"/>
        <w:rPr>
          <w:szCs w:val="28"/>
        </w:rPr>
      </w:pPr>
      <w:r w:rsidRPr="00866E53">
        <w:rPr>
          <w:szCs w:val="28"/>
        </w:rPr>
        <w:t>–   детских площадок;</w:t>
      </w:r>
    </w:p>
    <w:p w:rsidR="00313F4A" w:rsidRPr="00866E53" w:rsidRDefault="00313F4A" w:rsidP="00313F4A">
      <w:pPr>
        <w:ind w:firstLine="709"/>
        <w:jc w:val="both"/>
        <w:rPr>
          <w:szCs w:val="28"/>
        </w:rPr>
      </w:pPr>
      <w:r>
        <w:rPr>
          <w:szCs w:val="28"/>
        </w:rPr>
        <w:t xml:space="preserve">– </w:t>
      </w:r>
      <w:r w:rsidRPr="00866E53">
        <w:rPr>
          <w:szCs w:val="28"/>
        </w:rPr>
        <w:t>образовательных и детских учреждений, лечебно-профилактических и оздоровительных учреждений общего пользования;</w:t>
      </w:r>
    </w:p>
    <w:p w:rsidR="00313F4A" w:rsidRPr="00866E53" w:rsidRDefault="00313F4A" w:rsidP="00313F4A">
      <w:pPr>
        <w:ind w:firstLine="709"/>
        <w:jc w:val="both"/>
        <w:rPr>
          <w:szCs w:val="28"/>
        </w:rPr>
      </w:pPr>
      <w:r w:rsidRPr="00866E53">
        <w:rPr>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313F4A" w:rsidRPr="00866E53" w:rsidRDefault="00313F4A" w:rsidP="00313F4A">
      <w:pPr>
        <w:ind w:firstLine="709"/>
        <w:jc w:val="both"/>
        <w:rPr>
          <w:szCs w:val="28"/>
        </w:rPr>
      </w:pPr>
      <w:r w:rsidRPr="00866E53">
        <w:rPr>
          <w:szCs w:val="28"/>
        </w:rPr>
        <w:t>– объектов пищевых отраслей п</w:t>
      </w:r>
      <w:r>
        <w:rPr>
          <w:szCs w:val="28"/>
        </w:rPr>
        <w:t xml:space="preserve">ромышленности, оптовых складов </w:t>
      </w:r>
      <w:r w:rsidRPr="00866E53">
        <w:rPr>
          <w:szCs w:val="28"/>
        </w:rPr>
        <w:t>продовольственного сырья и пищевых продуктов;</w:t>
      </w:r>
    </w:p>
    <w:p w:rsidR="00313F4A" w:rsidRPr="00866E53" w:rsidRDefault="00313F4A" w:rsidP="00313F4A">
      <w:pPr>
        <w:ind w:firstLine="709"/>
        <w:jc w:val="both"/>
        <w:rPr>
          <w:szCs w:val="28"/>
        </w:rPr>
      </w:pPr>
      <w:r w:rsidRPr="00866E53">
        <w:rPr>
          <w:szCs w:val="28"/>
        </w:rPr>
        <w:t>–   комплексов водопроводных сооружений для подготовки и хранения питьевой воды, которые могут повлиять на качество продукции.</w:t>
      </w:r>
    </w:p>
    <w:p w:rsidR="00313F4A" w:rsidRPr="00866E53" w:rsidRDefault="00313F4A" w:rsidP="00313F4A">
      <w:pPr>
        <w:ind w:firstLine="709"/>
        <w:jc w:val="both"/>
        <w:rPr>
          <w:szCs w:val="28"/>
        </w:rPr>
      </w:pPr>
      <w:r>
        <w:rPr>
          <w:szCs w:val="28"/>
        </w:rPr>
        <w:t>5. В границах СЗЗ разрешено</w:t>
      </w:r>
      <w:r w:rsidRPr="00866E53">
        <w:rPr>
          <w:szCs w:val="28"/>
        </w:rPr>
        <w:t xml:space="preserve"> размещение и организация:</w:t>
      </w:r>
    </w:p>
    <w:p w:rsidR="00313F4A" w:rsidRPr="00866E53" w:rsidRDefault="00313F4A" w:rsidP="00313F4A">
      <w:pPr>
        <w:ind w:firstLine="709"/>
        <w:jc w:val="both"/>
        <w:rPr>
          <w:szCs w:val="28"/>
        </w:rPr>
      </w:pPr>
      <w:r w:rsidRPr="00866E53">
        <w:rPr>
          <w:szCs w:val="28"/>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w:t>
      </w:r>
      <w:r w:rsidRPr="00866E53">
        <w:rPr>
          <w:szCs w:val="28"/>
        </w:rPr>
        <w:lastRenderedPageBreak/>
        <w:t>конструкторских бюро, зданий административного назначения, науч</w:t>
      </w:r>
      <w:r>
        <w:rPr>
          <w:szCs w:val="28"/>
        </w:rPr>
        <w:t xml:space="preserve">но-исследовательских </w:t>
      </w:r>
      <w:r w:rsidRPr="00866E53">
        <w:rPr>
          <w:szCs w:val="28"/>
        </w:rPr>
        <w:t>лабораторий, поликлиник, спортивно-оздоровительных сооружений закрытого типа;</w:t>
      </w:r>
    </w:p>
    <w:p w:rsidR="00313F4A" w:rsidRPr="00866E53" w:rsidRDefault="00313F4A" w:rsidP="00313F4A">
      <w:pPr>
        <w:ind w:firstLine="709"/>
        <w:jc w:val="both"/>
        <w:rPr>
          <w:szCs w:val="28"/>
        </w:rPr>
      </w:pPr>
      <w:r w:rsidRPr="00866E53">
        <w:rPr>
          <w:szCs w:val="28"/>
        </w:rPr>
        <w:t>– бань и прачечных;</w:t>
      </w:r>
    </w:p>
    <w:p w:rsidR="00313F4A" w:rsidRPr="00866E53" w:rsidRDefault="00313F4A" w:rsidP="00313F4A">
      <w:pPr>
        <w:ind w:firstLine="709"/>
        <w:jc w:val="both"/>
        <w:rPr>
          <w:szCs w:val="28"/>
        </w:rPr>
      </w:pPr>
      <w:r w:rsidRPr="00866E53">
        <w:rPr>
          <w:szCs w:val="28"/>
        </w:rPr>
        <w:t>– объектов торговли и общественного питания;</w:t>
      </w:r>
    </w:p>
    <w:p w:rsidR="00313F4A" w:rsidRPr="00866E53" w:rsidRDefault="00313F4A" w:rsidP="00313F4A">
      <w:pPr>
        <w:ind w:firstLine="709"/>
        <w:jc w:val="both"/>
        <w:rPr>
          <w:szCs w:val="28"/>
        </w:rPr>
      </w:pPr>
      <w:r w:rsidRPr="00866E53">
        <w:rPr>
          <w:szCs w:val="28"/>
        </w:rPr>
        <w:t xml:space="preserve">– </w:t>
      </w:r>
      <w:r>
        <w:rPr>
          <w:szCs w:val="28"/>
        </w:rPr>
        <w:t xml:space="preserve"> </w:t>
      </w:r>
      <w:r w:rsidRPr="00866E53">
        <w:rPr>
          <w:szCs w:val="28"/>
        </w:rPr>
        <w:t>мотелей, гостиниц;</w:t>
      </w:r>
    </w:p>
    <w:p w:rsidR="00313F4A" w:rsidRPr="00866E53" w:rsidRDefault="00313F4A" w:rsidP="00313F4A">
      <w:pPr>
        <w:ind w:firstLine="709"/>
        <w:jc w:val="both"/>
        <w:rPr>
          <w:szCs w:val="28"/>
        </w:rPr>
      </w:pPr>
      <w:r>
        <w:rPr>
          <w:szCs w:val="28"/>
        </w:rPr>
        <w:t xml:space="preserve">– </w:t>
      </w:r>
      <w:r w:rsidRPr="00866E53">
        <w:rPr>
          <w:szCs w:val="28"/>
        </w:rPr>
        <w:t>гаражей, площадок и сооружений для хранения общественного и индивидуального транспорта;</w:t>
      </w:r>
    </w:p>
    <w:p w:rsidR="00313F4A" w:rsidRPr="00866E53" w:rsidRDefault="00313F4A" w:rsidP="00313F4A">
      <w:pPr>
        <w:ind w:firstLine="709"/>
        <w:jc w:val="both"/>
        <w:rPr>
          <w:szCs w:val="28"/>
        </w:rPr>
      </w:pPr>
      <w:r w:rsidRPr="00866E53">
        <w:rPr>
          <w:szCs w:val="28"/>
        </w:rPr>
        <w:t>– пожарных депо, местных и транзитных коммуникаций, ЛЭП, электропо</w:t>
      </w:r>
      <w:r>
        <w:rPr>
          <w:szCs w:val="28"/>
        </w:rPr>
        <w:t>д</w:t>
      </w:r>
      <w:r w:rsidRPr="00866E53">
        <w:rPr>
          <w:szCs w:val="28"/>
        </w:rPr>
        <w:t>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313F4A" w:rsidRPr="00866E53" w:rsidRDefault="00313F4A" w:rsidP="00313F4A">
      <w:pPr>
        <w:ind w:firstLine="709"/>
        <w:jc w:val="both"/>
        <w:rPr>
          <w:szCs w:val="28"/>
        </w:rPr>
      </w:pPr>
      <w:r w:rsidRPr="00866E53">
        <w:rPr>
          <w:szCs w:val="28"/>
        </w:rPr>
        <w:t>– автозаправочных станций, станций технического обслуживания автомобилей.</w:t>
      </w:r>
    </w:p>
    <w:p w:rsidR="00313F4A" w:rsidRPr="00866E53" w:rsidRDefault="00313F4A" w:rsidP="00313F4A">
      <w:pPr>
        <w:ind w:firstLine="709"/>
        <w:jc w:val="both"/>
        <w:rPr>
          <w:szCs w:val="28"/>
          <w:u w:val="single"/>
        </w:rPr>
      </w:pPr>
      <w:r>
        <w:rPr>
          <w:szCs w:val="28"/>
        </w:rPr>
        <w:t>6</w:t>
      </w:r>
      <w:r w:rsidRPr="00866E53">
        <w:rPr>
          <w:szCs w:val="28"/>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313F4A" w:rsidRPr="00866E53" w:rsidRDefault="00313F4A" w:rsidP="00313F4A">
      <w:pPr>
        <w:ind w:firstLine="709"/>
        <w:jc w:val="both"/>
        <w:rPr>
          <w:szCs w:val="28"/>
        </w:rPr>
      </w:pPr>
      <w:r w:rsidRPr="00866E53">
        <w:rPr>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13F4A" w:rsidRPr="00866E53" w:rsidRDefault="00313F4A" w:rsidP="00313F4A">
      <w:pPr>
        <w:ind w:firstLine="709"/>
        <w:jc w:val="both"/>
        <w:rPr>
          <w:szCs w:val="28"/>
        </w:rPr>
      </w:pPr>
      <w:r>
        <w:rPr>
          <w:szCs w:val="28"/>
        </w:rPr>
        <w:t>7</w:t>
      </w:r>
      <w:r w:rsidRPr="00866E53">
        <w:rPr>
          <w:szCs w:val="28"/>
        </w:rPr>
        <w:t>.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13F4A" w:rsidRPr="00866E53" w:rsidRDefault="00313F4A" w:rsidP="00313F4A">
      <w:pPr>
        <w:jc w:val="both"/>
      </w:pPr>
    </w:p>
    <w:p w:rsidR="00313F4A" w:rsidRPr="00525B94" w:rsidRDefault="00313F4A" w:rsidP="00313F4A">
      <w:pPr>
        <w:pStyle w:val="3"/>
        <w:widowControl/>
        <w:overflowPunct/>
        <w:autoSpaceDE/>
        <w:autoSpaceDN/>
        <w:adjustRightInd/>
        <w:spacing w:before="120" w:after="60"/>
        <w:ind w:right="-57"/>
        <w:jc w:val="both"/>
        <w:textAlignment w:val="auto"/>
        <w:rPr>
          <w:sz w:val="26"/>
          <w:szCs w:val="26"/>
        </w:rPr>
      </w:pPr>
      <w:r>
        <w:t xml:space="preserve">      </w:t>
      </w:r>
      <w:r w:rsidRPr="00525B94">
        <w:rPr>
          <w:sz w:val="26"/>
          <w:szCs w:val="26"/>
        </w:rPr>
        <w:t xml:space="preserve">       Статья 63. Ограничения на территории санитарно-защитных зон от кладбищ.       </w:t>
      </w:r>
    </w:p>
    <w:p w:rsidR="00313F4A" w:rsidRPr="00866E53" w:rsidRDefault="00313F4A" w:rsidP="00313F4A">
      <w:pPr>
        <w:jc w:val="both"/>
        <w:rPr>
          <w:szCs w:val="28"/>
        </w:rPr>
      </w:pPr>
      <w:r w:rsidRPr="00866E53">
        <w:rPr>
          <w:szCs w:val="28"/>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13F4A" w:rsidRPr="00866E53" w:rsidRDefault="00313F4A" w:rsidP="00313F4A">
      <w:pPr>
        <w:jc w:val="both"/>
        <w:rPr>
          <w:szCs w:val="28"/>
        </w:rPr>
      </w:pPr>
      <w:r>
        <w:rPr>
          <w:szCs w:val="28"/>
        </w:rPr>
        <w:t xml:space="preserve">                                                                                                                           </w:t>
      </w:r>
    </w:p>
    <w:p w:rsidR="00313F4A" w:rsidRDefault="00313F4A" w:rsidP="00313F4A">
      <w:pPr>
        <w:keepNext/>
        <w:keepLines/>
        <w:ind w:firstLine="709"/>
        <w:jc w:val="both"/>
        <w:rPr>
          <w:b/>
          <w:szCs w:val="28"/>
        </w:rPr>
      </w:pPr>
      <w:r w:rsidRPr="00866E53">
        <w:rPr>
          <w:b/>
          <w:szCs w:val="28"/>
        </w:rPr>
        <w:t>Статья 64. Ограничения на территории зоны шумового дис</w:t>
      </w:r>
      <w:r>
        <w:rPr>
          <w:b/>
          <w:szCs w:val="28"/>
        </w:rPr>
        <w:t xml:space="preserve">комфорта от </w:t>
      </w:r>
      <w:r w:rsidRPr="00866E53">
        <w:rPr>
          <w:b/>
          <w:szCs w:val="28"/>
        </w:rPr>
        <w:t>автодорог, на территории санитарно-защитных зон от железнодорожного транспорта, магистральных трубопроводов</w:t>
      </w:r>
    </w:p>
    <w:p w:rsidR="00313F4A" w:rsidRPr="00185909" w:rsidRDefault="00313F4A" w:rsidP="00313F4A">
      <w:pPr>
        <w:keepNext/>
        <w:keepLines/>
        <w:ind w:firstLine="709"/>
        <w:jc w:val="both"/>
        <w:rPr>
          <w:szCs w:val="28"/>
        </w:rPr>
      </w:pPr>
    </w:p>
    <w:p w:rsidR="00313F4A" w:rsidRPr="00866E53" w:rsidRDefault="00313F4A" w:rsidP="00313F4A">
      <w:pPr>
        <w:ind w:firstLine="709"/>
        <w:jc w:val="both"/>
        <w:rPr>
          <w:szCs w:val="28"/>
        </w:rPr>
      </w:pPr>
      <w:r w:rsidRPr="00866E53">
        <w:rPr>
          <w:szCs w:val="28"/>
        </w:rPr>
        <w:t>1. Для автомагистралей, линий жел</w:t>
      </w:r>
      <w:r>
        <w:rPr>
          <w:szCs w:val="28"/>
        </w:rPr>
        <w:t>езнодорожного транспорта,</w:t>
      </w:r>
      <w:r w:rsidRPr="00866E53">
        <w:rPr>
          <w:szCs w:val="28"/>
        </w:rPr>
        <w:t xml:space="preserve">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w:t>
      </w:r>
      <w:r>
        <w:rPr>
          <w:szCs w:val="28"/>
        </w:rPr>
        <w:t xml:space="preserve">шающее </w:t>
      </w:r>
      <w:r w:rsidRPr="00866E53">
        <w:rPr>
          <w:szCs w:val="28"/>
        </w:rPr>
        <w:t>эти воздействия до значений гигиенических нормативов. Величина разрыва устанавлива</w:t>
      </w:r>
      <w:r>
        <w:rPr>
          <w:szCs w:val="28"/>
        </w:rPr>
        <w:t>ется в каждом конкретном случае</w:t>
      </w:r>
      <w:r w:rsidRPr="00866E53">
        <w:rPr>
          <w:szCs w:val="28"/>
        </w:rPr>
        <w:t xml:space="preserve">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313F4A" w:rsidRPr="00866E53" w:rsidRDefault="00313F4A" w:rsidP="00313F4A">
      <w:pPr>
        <w:ind w:firstLine="709"/>
        <w:jc w:val="both"/>
        <w:rPr>
          <w:szCs w:val="28"/>
        </w:rPr>
      </w:pPr>
      <w:r w:rsidRPr="00866E53">
        <w:rPr>
          <w:szCs w:val="28"/>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313F4A" w:rsidRPr="00866E53" w:rsidRDefault="00313F4A" w:rsidP="00313F4A">
      <w:pPr>
        <w:ind w:firstLine="709"/>
        <w:jc w:val="both"/>
        <w:rPr>
          <w:szCs w:val="28"/>
        </w:rPr>
      </w:pPr>
      <w:r w:rsidRPr="00866E53">
        <w:rPr>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66E53">
          <w:rPr>
            <w:szCs w:val="28"/>
          </w:rPr>
          <w:t>100 м</w:t>
        </w:r>
      </w:smartTag>
      <w:r w:rsidRPr="00866E53">
        <w:rPr>
          <w:szCs w:val="28"/>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66E53">
          <w:rPr>
            <w:szCs w:val="28"/>
          </w:rPr>
          <w:t>4 м</w:t>
        </w:r>
      </w:smartTag>
      <w:r w:rsidRPr="00866E53">
        <w:rPr>
          <w:szCs w:val="28"/>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66E53">
          <w:rPr>
            <w:szCs w:val="28"/>
          </w:rPr>
          <w:t>50 м</w:t>
        </w:r>
      </w:smartTag>
      <w:r w:rsidRPr="00866E53">
        <w:rPr>
          <w:szCs w:val="28"/>
        </w:rPr>
        <w:t>.</w:t>
      </w:r>
    </w:p>
    <w:p w:rsidR="00313F4A" w:rsidRPr="00866E53" w:rsidRDefault="00313F4A" w:rsidP="00313F4A">
      <w:pPr>
        <w:ind w:firstLine="709"/>
        <w:jc w:val="both"/>
        <w:rPr>
          <w:szCs w:val="28"/>
        </w:rPr>
      </w:pPr>
      <w:r w:rsidRPr="00866E53">
        <w:rPr>
          <w:szCs w:val="28"/>
        </w:rPr>
        <w:t>4. Ширину санитарно-защитной зоны</w:t>
      </w:r>
      <w:r w:rsidRPr="00866E53">
        <w:rPr>
          <w:b/>
          <w:szCs w:val="28"/>
        </w:rPr>
        <w:t xml:space="preserve"> </w:t>
      </w:r>
      <w:r w:rsidRPr="00866E53">
        <w:rPr>
          <w:szCs w:val="28"/>
        </w:rPr>
        <w:t>от террит</w:t>
      </w:r>
      <w:r>
        <w:rPr>
          <w:szCs w:val="28"/>
        </w:rPr>
        <w:t xml:space="preserve">ории зоны шумового дискомфорта </w:t>
      </w:r>
      <w:r w:rsidRPr="00866E53">
        <w:rPr>
          <w:szCs w:val="28"/>
        </w:rPr>
        <w:t xml:space="preserve">до границ садовых участков допускается  принимать равной </w:t>
      </w:r>
      <w:smartTag w:uri="urn:schemas-microsoft-com:office:smarttags" w:element="metricconverter">
        <w:smartTagPr>
          <w:attr w:name="ProductID" w:val="50 м"/>
        </w:smartTagPr>
        <w:r w:rsidRPr="00866E53">
          <w:rPr>
            <w:szCs w:val="28"/>
          </w:rPr>
          <w:t>50 м</w:t>
        </w:r>
      </w:smartTag>
      <w:r w:rsidRPr="00866E53">
        <w:rPr>
          <w:szCs w:val="28"/>
        </w:rPr>
        <w:t>.</w:t>
      </w:r>
    </w:p>
    <w:p w:rsidR="00313F4A" w:rsidRPr="00866E53" w:rsidRDefault="00313F4A" w:rsidP="00313F4A">
      <w:pPr>
        <w:ind w:firstLine="709"/>
        <w:jc w:val="both"/>
        <w:rPr>
          <w:szCs w:val="28"/>
        </w:rPr>
      </w:pPr>
      <w:r w:rsidRPr="00866E53">
        <w:rPr>
          <w:szCs w:val="28"/>
        </w:rPr>
        <w:lastRenderedPageBreak/>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866E53">
          <w:rPr>
            <w:szCs w:val="28"/>
          </w:rPr>
          <w:t>2 м</w:t>
        </w:r>
      </w:smartTag>
      <w:r w:rsidRPr="00866E53">
        <w:rPr>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66E53">
          <w:rPr>
            <w:szCs w:val="28"/>
          </w:rPr>
          <w:t>50 м</w:t>
        </w:r>
      </w:smartTag>
      <w:r w:rsidRPr="00866E53">
        <w:rPr>
          <w:szCs w:val="28"/>
        </w:rPr>
        <w:t>.</w:t>
      </w:r>
    </w:p>
    <w:p w:rsidR="00313F4A" w:rsidRPr="00866E53" w:rsidRDefault="00313F4A" w:rsidP="00313F4A">
      <w:pPr>
        <w:ind w:firstLine="709"/>
        <w:jc w:val="both"/>
        <w:rPr>
          <w:szCs w:val="28"/>
        </w:rPr>
      </w:pPr>
      <w:r w:rsidRPr="00866E53">
        <w:rPr>
          <w:szCs w:val="28"/>
        </w:rPr>
        <w:t>6. Не менее 50% ширины санитарно-защитной зоны должно иметь зеленые насаждения.</w:t>
      </w:r>
    </w:p>
    <w:p w:rsidR="00313F4A" w:rsidRPr="00866E53" w:rsidRDefault="00313F4A" w:rsidP="00313F4A">
      <w:pPr>
        <w:ind w:firstLine="720"/>
        <w:jc w:val="both"/>
        <w:rPr>
          <w:szCs w:val="28"/>
        </w:rPr>
      </w:pPr>
      <w:r w:rsidRPr="00866E53">
        <w:rPr>
          <w:szCs w:val="28"/>
        </w:rPr>
        <w:t xml:space="preserve">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313F4A" w:rsidRPr="00866E53" w:rsidRDefault="00313F4A" w:rsidP="00313F4A">
      <w:pPr>
        <w:rPr>
          <w:szCs w:val="28"/>
        </w:rPr>
      </w:pPr>
    </w:p>
    <w:p w:rsidR="00313F4A" w:rsidRDefault="00313F4A" w:rsidP="00313F4A">
      <w:pPr>
        <w:pStyle w:val="3"/>
        <w:widowControl/>
        <w:overflowPunct/>
        <w:autoSpaceDE/>
        <w:autoSpaceDN/>
        <w:adjustRightInd/>
        <w:spacing w:before="120" w:after="60"/>
        <w:ind w:right="-57"/>
        <w:jc w:val="both"/>
        <w:textAlignment w:val="auto"/>
        <w:rPr>
          <w:sz w:val="26"/>
          <w:szCs w:val="26"/>
        </w:rPr>
      </w:pPr>
      <w:r w:rsidRPr="00525B94">
        <w:rPr>
          <w:sz w:val="26"/>
          <w:szCs w:val="26"/>
        </w:rPr>
        <w:t xml:space="preserve">            Статья 65. Ограничения на территории санитарно-защитных зон от источников электромагнитного излучения</w:t>
      </w:r>
    </w:p>
    <w:p w:rsidR="00313F4A" w:rsidRPr="00CF4F9F" w:rsidRDefault="00313F4A" w:rsidP="00313F4A"/>
    <w:p w:rsidR="00313F4A" w:rsidRPr="00866E53" w:rsidRDefault="00313F4A" w:rsidP="00313F4A">
      <w:pPr>
        <w:ind w:firstLine="709"/>
        <w:jc w:val="both"/>
        <w:rPr>
          <w:szCs w:val="28"/>
        </w:rPr>
      </w:pPr>
      <w:r>
        <w:rPr>
          <w:szCs w:val="28"/>
        </w:rPr>
        <w:t xml:space="preserve">1. В целях защиты населения от воздействия электрического поля </w:t>
      </w:r>
      <w:r w:rsidRPr="00866E53">
        <w:rPr>
          <w:szCs w:val="28"/>
        </w:rPr>
        <w:t>воздушных линий эле</w:t>
      </w:r>
      <w:r>
        <w:rPr>
          <w:szCs w:val="28"/>
        </w:rPr>
        <w:t xml:space="preserve">ктропередачи напряжением   330 кВ   и   выше </w:t>
      </w:r>
      <w:r w:rsidRPr="00866E53">
        <w:rPr>
          <w:szCs w:val="28"/>
        </w:rPr>
        <w:t>переменного   тока промышленной частоты (ВЛ) устанавливаются санитарно-защитные зоны. Санитарно-защитной зоной ВЛ являе</w:t>
      </w:r>
      <w:r>
        <w:rPr>
          <w:szCs w:val="28"/>
        </w:rPr>
        <w:t xml:space="preserve">тся территория вдоль трассы ВЛ, в </w:t>
      </w:r>
      <w:r w:rsidRPr="00866E53">
        <w:rPr>
          <w:szCs w:val="28"/>
        </w:rPr>
        <w:t>которой   напряженность электрического поля превышает 1 кВ/м.</w:t>
      </w:r>
    </w:p>
    <w:p w:rsidR="00313F4A" w:rsidRDefault="00313F4A" w:rsidP="00313F4A">
      <w:pPr>
        <w:ind w:firstLine="709"/>
        <w:jc w:val="both"/>
        <w:rPr>
          <w:szCs w:val="28"/>
        </w:rPr>
      </w:pPr>
      <w:r>
        <w:rPr>
          <w:szCs w:val="28"/>
        </w:rPr>
        <w:t xml:space="preserve"> При напряженности электрического поля выше 1 кВ/м должны быть </w:t>
      </w:r>
      <w:r w:rsidRPr="00866E53">
        <w:rPr>
          <w:szCs w:val="28"/>
        </w:rPr>
        <w:t>при</w:t>
      </w:r>
      <w:r>
        <w:rPr>
          <w:szCs w:val="28"/>
        </w:rPr>
        <w:t xml:space="preserve">няты меры по исключению </w:t>
      </w:r>
      <w:r w:rsidRPr="00866E53">
        <w:rPr>
          <w:szCs w:val="28"/>
        </w:rPr>
        <w:t>воздействия  на  человека   ощутимых электрических разрядов и токов стекания:</w:t>
      </w:r>
    </w:p>
    <w:p w:rsidR="00313F4A" w:rsidRDefault="00313F4A" w:rsidP="00313F4A">
      <w:pPr>
        <w:ind w:firstLine="709"/>
        <w:jc w:val="both"/>
        <w:rPr>
          <w:szCs w:val="28"/>
        </w:rPr>
      </w:pPr>
      <w:r w:rsidRPr="00866E53">
        <w:rPr>
          <w:szCs w:val="28"/>
        </w:rPr>
        <w:t xml:space="preserve"> –   удаления жилой застройки от ВЛ;</w:t>
      </w:r>
    </w:p>
    <w:p w:rsidR="00313F4A" w:rsidRPr="00866E53" w:rsidRDefault="00313F4A" w:rsidP="00313F4A">
      <w:pPr>
        <w:ind w:firstLine="709"/>
        <w:jc w:val="both"/>
        <w:rPr>
          <w:szCs w:val="28"/>
        </w:rPr>
      </w:pPr>
      <w:r w:rsidRPr="00866E53">
        <w:rPr>
          <w:szCs w:val="28"/>
        </w:rPr>
        <w:t xml:space="preserve"> – при</w:t>
      </w:r>
      <w:r>
        <w:rPr>
          <w:szCs w:val="28"/>
        </w:rPr>
        <w:t xml:space="preserve">менения экранирующих устройств и других средств </w:t>
      </w:r>
      <w:r w:rsidRPr="00866E53">
        <w:rPr>
          <w:szCs w:val="28"/>
        </w:rPr>
        <w:t>снижения напряженности электрического поля.</w:t>
      </w:r>
    </w:p>
    <w:p w:rsidR="00313F4A" w:rsidRPr="00866E53" w:rsidRDefault="00313F4A" w:rsidP="00313F4A">
      <w:pPr>
        <w:jc w:val="both"/>
        <w:rPr>
          <w:szCs w:val="28"/>
        </w:rPr>
      </w:pPr>
      <w:r w:rsidRPr="00866E53">
        <w:rPr>
          <w:szCs w:val="28"/>
        </w:rPr>
        <w:t xml:space="preserve">             </w:t>
      </w:r>
      <w:r>
        <w:rPr>
          <w:szCs w:val="28"/>
        </w:rPr>
        <w:t>2</w:t>
      </w:r>
      <w:r w:rsidRPr="00866E53">
        <w:rPr>
          <w:szCs w:val="28"/>
        </w:rPr>
        <w:t>. На территории СЗЗ от источников электромагнитного излучения запрещается:</w:t>
      </w:r>
    </w:p>
    <w:p w:rsidR="00313F4A" w:rsidRPr="00866E53" w:rsidRDefault="00313F4A" w:rsidP="00313F4A">
      <w:pPr>
        <w:widowControl w:val="0"/>
        <w:ind w:firstLine="720"/>
        <w:jc w:val="both"/>
        <w:rPr>
          <w:szCs w:val="28"/>
        </w:rPr>
      </w:pPr>
      <w:r w:rsidRPr="00866E53">
        <w:rPr>
          <w:szCs w:val="28"/>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13F4A" w:rsidRPr="00866E53" w:rsidRDefault="00313F4A" w:rsidP="00313F4A">
      <w:pPr>
        <w:widowControl w:val="0"/>
        <w:ind w:firstLine="720"/>
        <w:jc w:val="both"/>
        <w:rPr>
          <w:szCs w:val="28"/>
        </w:rPr>
      </w:pPr>
      <w:r>
        <w:rPr>
          <w:szCs w:val="28"/>
        </w:rPr>
        <w:t>– резервирование территории</w:t>
      </w:r>
      <w:r w:rsidRPr="00866E53">
        <w:rPr>
          <w:szCs w:val="28"/>
        </w:rPr>
        <w:t xml:space="preserve"> предприятия, расширение промышленной площадки;</w:t>
      </w:r>
    </w:p>
    <w:p w:rsidR="00313F4A" w:rsidRPr="00866E53" w:rsidRDefault="00313F4A" w:rsidP="00313F4A">
      <w:pPr>
        <w:widowControl w:val="0"/>
        <w:ind w:firstLine="720"/>
        <w:jc w:val="both"/>
        <w:rPr>
          <w:szCs w:val="28"/>
        </w:rPr>
      </w:pPr>
      <w:r w:rsidRPr="00866E53">
        <w:rPr>
          <w:szCs w:val="28"/>
        </w:rPr>
        <w:t xml:space="preserve">– </w:t>
      </w:r>
      <w:r>
        <w:rPr>
          <w:szCs w:val="28"/>
        </w:rPr>
        <w:t>размещение коллективных или индивидуальных дачных</w:t>
      </w:r>
      <w:r w:rsidRPr="00866E53">
        <w:rPr>
          <w:szCs w:val="28"/>
        </w:rPr>
        <w:t xml:space="preserve"> и садово-огородные уча</w:t>
      </w:r>
      <w:r>
        <w:rPr>
          <w:szCs w:val="28"/>
        </w:rPr>
        <w:t>стков</w:t>
      </w:r>
      <w:r w:rsidRPr="00866E53">
        <w:rPr>
          <w:szCs w:val="28"/>
        </w:rPr>
        <w:t xml:space="preserve">. </w:t>
      </w:r>
    </w:p>
    <w:p w:rsidR="00313F4A" w:rsidRPr="00866E53" w:rsidRDefault="00313F4A" w:rsidP="00313F4A">
      <w:pPr>
        <w:widowControl w:val="0"/>
        <w:jc w:val="both"/>
        <w:rPr>
          <w:szCs w:val="28"/>
        </w:rPr>
      </w:pPr>
      <w:r w:rsidRPr="00866E53">
        <w:rPr>
          <w:szCs w:val="28"/>
        </w:rPr>
        <w:t xml:space="preserve">             </w:t>
      </w:r>
      <w:r>
        <w:rPr>
          <w:szCs w:val="28"/>
        </w:rPr>
        <w:t>3</w:t>
      </w:r>
      <w:r w:rsidRPr="00866E53">
        <w:rPr>
          <w:szCs w:val="28"/>
        </w:rPr>
        <w:t>. На территории СЗЗ от источников электромагнитного излучения разрешается:</w:t>
      </w:r>
    </w:p>
    <w:p w:rsidR="00313F4A" w:rsidRPr="00714078" w:rsidRDefault="00313F4A" w:rsidP="00313F4A">
      <w:pPr>
        <w:widowControl w:val="0"/>
        <w:ind w:firstLine="720"/>
        <w:jc w:val="both"/>
        <w:rPr>
          <w:szCs w:val="28"/>
        </w:rPr>
      </w:pPr>
      <w:r w:rsidRPr="00866E53">
        <w:rPr>
          <w:szCs w:val="28"/>
        </w:rPr>
        <w:t>– размещение жилых зданий и приусадебных участков в санитарно-защитных зонах де</w:t>
      </w:r>
      <w:r>
        <w:rPr>
          <w:szCs w:val="28"/>
        </w:rPr>
        <w:t xml:space="preserve">йствующих ВЛ напряжением </w:t>
      </w:r>
      <w:r w:rsidRPr="00866E53">
        <w:rPr>
          <w:szCs w:val="28"/>
        </w:rPr>
        <w:t>330</w:t>
      </w:r>
      <w:r>
        <w:rPr>
          <w:szCs w:val="28"/>
        </w:rPr>
        <w:t xml:space="preserve">-500 кВ при условии </w:t>
      </w:r>
      <w:r w:rsidRPr="00866E53">
        <w:rPr>
          <w:szCs w:val="28"/>
        </w:rPr>
        <w:t>снижения напряженности электрического</w:t>
      </w:r>
      <w:r>
        <w:rPr>
          <w:szCs w:val="28"/>
        </w:rPr>
        <w:t xml:space="preserve"> поля внутри жилых зданий и на </w:t>
      </w:r>
      <w:r w:rsidRPr="00866E53">
        <w:rPr>
          <w:szCs w:val="28"/>
        </w:rPr>
        <w:t>открытой тер</w:t>
      </w:r>
      <w:r>
        <w:rPr>
          <w:szCs w:val="28"/>
        </w:rPr>
        <w:t xml:space="preserve">ритории до </w:t>
      </w:r>
      <w:r w:rsidRPr="00866E53">
        <w:rPr>
          <w:szCs w:val="28"/>
        </w:rPr>
        <w:t>значений, не превышающих предельно-допустимых уровней.</w:t>
      </w:r>
    </w:p>
    <w:p w:rsidR="00313F4A" w:rsidRPr="007C5885" w:rsidRDefault="00313F4A" w:rsidP="00313F4A">
      <w:pPr>
        <w:widowControl w:val="0"/>
        <w:jc w:val="both"/>
        <w:rPr>
          <w:szCs w:val="28"/>
        </w:rPr>
      </w:pPr>
    </w:p>
    <w:p w:rsidR="00313F4A" w:rsidRPr="00866E53" w:rsidRDefault="00313F4A" w:rsidP="00313F4A">
      <w:pPr>
        <w:pStyle w:val="3"/>
        <w:widowControl/>
        <w:overflowPunct/>
        <w:autoSpaceDE/>
        <w:autoSpaceDN/>
        <w:adjustRightInd/>
        <w:spacing w:before="120" w:after="60"/>
        <w:ind w:right="-57"/>
        <w:jc w:val="both"/>
        <w:textAlignment w:val="auto"/>
        <w:rPr>
          <w:sz w:val="26"/>
          <w:szCs w:val="28"/>
        </w:rPr>
      </w:pPr>
      <w:r w:rsidRPr="00866E53">
        <w:rPr>
          <w:sz w:val="26"/>
          <w:szCs w:val="28"/>
        </w:rPr>
        <w:t xml:space="preserve">             Статья 66.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r>
        <w:rPr>
          <w:sz w:val="26"/>
          <w:szCs w:val="28"/>
        </w:rPr>
        <w:t xml:space="preserve">           </w:t>
      </w:r>
    </w:p>
    <w:p w:rsidR="00313F4A" w:rsidRPr="00866E53" w:rsidRDefault="00313F4A" w:rsidP="00313F4A">
      <w:pPr>
        <w:pStyle w:val="4"/>
        <w:spacing w:before="120"/>
        <w:rPr>
          <w:b w:val="0"/>
          <w:iCs/>
          <w:sz w:val="26"/>
        </w:rPr>
      </w:pPr>
      <w:r>
        <w:rPr>
          <w:b w:val="0"/>
          <w:iCs/>
          <w:sz w:val="26"/>
        </w:rPr>
        <w:t xml:space="preserve">  1. </w:t>
      </w:r>
      <w:r w:rsidRPr="00866E53">
        <w:rPr>
          <w:b w:val="0"/>
          <w:iCs/>
          <w:sz w:val="26"/>
        </w:rPr>
        <w:t>В границах размещения источников загрязнения атмосферы запрещается:</w:t>
      </w:r>
    </w:p>
    <w:p w:rsidR="00313F4A" w:rsidRPr="00866E53" w:rsidRDefault="00313F4A" w:rsidP="00313F4A">
      <w:pPr>
        <w:ind w:firstLine="709"/>
        <w:jc w:val="both"/>
        <w:rPr>
          <w:szCs w:val="28"/>
        </w:rPr>
      </w:pPr>
      <w:r w:rsidRPr="00866E53">
        <w:rPr>
          <w:szCs w:val="28"/>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13F4A" w:rsidRPr="00866E53" w:rsidRDefault="00313F4A" w:rsidP="00313F4A">
      <w:pPr>
        <w:ind w:firstLine="709"/>
        <w:jc w:val="both"/>
        <w:rPr>
          <w:szCs w:val="28"/>
        </w:rPr>
      </w:pPr>
      <w:r w:rsidRPr="00866E53">
        <w:rPr>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313F4A" w:rsidRPr="00714078" w:rsidRDefault="00313F4A" w:rsidP="00313F4A">
      <w:pPr>
        <w:ind w:firstLine="709"/>
        <w:jc w:val="both"/>
        <w:rPr>
          <w:szCs w:val="28"/>
        </w:rPr>
      </w:pPr>
      <w:r w:rsidRPr="00866E53">
        <w:rPr>
          <w:szCs w:val="28"/>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313F4A" w:rsidRPr="00714078" w:rsidRDefault="00313F4A" w:rsidP="00313F4A">
      <w:pPr>
        <w:ind w:firstLine="709"/>
        <w:jc w:val="both"/>
        <w:rPr>
          <w:szCs w:val="28"/>
        </w:rPr>
      </w:pPr>
    </w:p>
    <w:p w:rsidR="00313F4A" w:rsidRPr="00A20C77" w:rsidRDefault="00313F4A" w:rsidP="00313F4A">
      <w:pPr>
        <w:ind w:firstLine="709"/>
        <w:jc w:val="both"/>
        <w:rPr>
          <w:b/>
          <w:szCs w:val="28"/>
        </w:rPr>
      </w:pPr>
      <w:r w:rsidRPr="00A20C77">
        <w:rPr>
          <w:b/>
          <w:szCs w:val="28"/>
        </w:rPr>
        <w:t>Глава 16. Градостроительная дея</w:t>
      </w:r>
      <w:r>
        <w:rPr>
          <w:b/>
          <w:szCs w:val="28"/>
        </w:rPr>
        <w:t>тельность на территории сельского поселения Кармасанский сельсовет</w:t>
      </w:r>
      <w:r w:rsidRPr="00A20C77">
        <w:rPr>
          <w:b/>
          <w:szCs w:val="28"/>
        </w:rPr>
        <w:t xml:space="preserve"> </w:t>
      </w:r>
      <w:r>
        <w:rPr>
          <w:b/>
          <w:szCs w:val="28"/>
        </w:rPr>
        <w:t>муниципального района Уфимский район Республики Башкортос</w:t>
      </w:r>
      <w:r w:rsidRPr="00A20C77">
        <w:rPr>
          <w:b/>
          <w:szCs w:val="28"/>
        </w:rPr>
        <w:t>тан, на которые действие регламента не распро</w:t>
      </w:r>
      <w:r>
        <w:rPr>
          <w:b/>
          <w:szCs w:val="28"/>
        </w:rPr>
        <w:t>с</w:t>
      </w:r>
      <w:r w:rsidRPr="00A20C77">
        <w:rPr>
          <w:b/>
          <w:szCs w:val="28"/>
        </w:rPr>
        <w:t>траняется</w:t>
      </w:r>
    </w:p>
    <w:p w:rsidR="00313F4A" w:rsidRPr="00A20C77" w:rsidRDefault="00313F4A" w:rsidP="00313F4A">
      <w:pPr>
        <w:ind w:firstLine="709"/>
        <w:jc w:val="both"/>
        <w:rPr>
          <w:b/>
          <w:szCs w:val="28"/>
        </w:rPr>
      </w:pPr>
    </w:p>
    <w:p w:rsidR="00313F4A" w:rsidRPr="00A20C77" w:rsidRDefault="00313F4A" w:rsidP="00313F4A">
      <w:pPr>
        <w:jc w:val="both"/>
      </w:pPr>
      <w:r w:rsidRPr="00A20C77">
        <w:t xml:space="preserve">           На карте градостроительного зонирования, в составе проектных материалов, выделены территории, на которые действие регламента не распрост</w:t>
      </w:r>
      <w:r>
        <w:t>р</w:t>
      </w:r>
      <w:r w:rsidRPr="00A20C77">
        <w:t>аняется. К ним относятся территории:</w:t>
      </w:r>
    </w:p>
    <w:p w:rsidR="00313F4A" w:rsidRPr="00A20C77" w:rsidRDefault="00313F4A" w:rsidP="00313F4A">
      <w:pPr>
        <w:jc w:val="both"/>
      </w:pPr>
      <w:r w:rsidRPr="00A20C77">
        <w:t xml:space="preserve">          –   объектов культурного наследия (статьи 67–71, 77–81);</w:t>
      </w:r>
    </w:p>
    <w:p w:rsidR="00313F4A" w:rsidRPr="00A20C77" w:rsidRDefault="00313F4A" w:rsidP="00313F4A">
      <w:pPr>
        <w:jc w:val="both"/>
      </w:pPr>
      <w:r w:rsidRPr="00A20C77">
        <w:t xml:space="preserve">          – общего пользования (площади, улицы, проезды, автомобильные дороги, набережные, скверы, бульвары, закрытые водоемы, пляжи) (статьи 29, 42, 72, 60.4.);</w:t>
      </w:r>
    </w:p>
    <w:p w:rsidR="00313F4A" w:rsidRPr="00A20C77" w:rsidRDefault="00313F4A" w:rsidP="00313F4A">
      <w:pPr>
        <w:jc w:val="both"/>
      </w:pPr>
      <w:r w:rsidRPr="00A20C77">
        <w:t xml:space="preserve">          – линейных объектов (инженерные коммуникации, линии электропередач, линии связи,</w:t>
      </w:r>
      <w:r>
        <w:t xml:space="preserve"> магистральные тру</w:t>
      </w:r>
      <w:r w:rsidRPr="00A20C77">
        <w:t>бопроводы, железнодорожные линии) (статья 73);</w:t>
      </w:r>
    </w:p>
    <w:p w:rsidR="00313F4A" w:rsidRDefault="00313F4A" w:rsidP="00313F4A">
      <w:pPr>
        <w:jc w:val="both"/>
      </w:pPr>
      <w:r w:rsidRPr="00A20C77">
        <w:t xml:space="preserve">          – предоставленные для добычи п</w:t>
      </w:r>
      <w:r>
        <w:t>олезных ископаемых (статья 74).</w:t>
      </w:r>
    </w:p>
    <w:p w:rsidR="00313F4A" w:rsidRPr="00A20C77" w:rsidRDefault="00313F4A" w:rsidP="00313F4A">
      <w:pPr>
        <w:jc w:val="both"/>
      </w:pPr>
      <w:r w:rsidRPr="00A20C77">
        <w:t xml:space="preserve">     </w:t>
      </w:r>
    </w:p>
    <w:p w:rsidR="00313F4A" w:rsidRPr="0079374E" w:rsidRDefault="00313F4A" w:rsidP="00313F4A">
      <w:pPr>
        <w:autoSpaceDE w:val="0"/>
        <w:autoSpaceDN w:val="0"/>
        <w:adjustRightInd w:val="0"/>
        <w:ind w:firstLine="708"/>
        <w:jc w:val="both"/>
        <w:rPr>
          <w:bCs/>
        </w:rPr>
      </w:pPr>
      <w:r>
        <w:rPr>
          <w:bCs/>
        </w:rPr>
        <w:t>*</w:t>
      </w:r>
      <w:r w:rsidRPr="0079374E">
        <w:rPr>
          <w:bCs/>
        </w:rPr>
        <w:t>Согласно требованиям Градостроительного кодекса РФ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13F4A" w:rsidRDefault="00313F4A" w:rsidP="00313F4A">
      <w:pPr>
        <w:jc w:val="both"/>
      </w:pPr>
    </w:p>
    <w:p w:rsidR="00313F4A" w:rsidRPr="004310AD" w:rsidRDefault="00313F4A" w:rsidP="00313F4A">
      <w:pPr>
        <w:pStyle w:val="3"/>
        <w:widowControl/>
        <w:overflowPunct/>
        <w:autoSpaceDE/>
        <w:autoSpaceDN/>
        <w:adjustRightInd/>
        <w:spacing w:before="0" w:after="0"/>
        <w:ind w:right="-57"/>
        <w:jc w:val="both"/>
        <w:textAlignment w:val="auto"/>
        <w:rPr>
          <w:sz w:val="26"/>
        </w:rPr>
      </w:pPr>
      <w:r>
        <w:rPr>
          <w:b w:val="0"/>
          <w:sz w:val="26"/>
        </w:rPr>
        <w:t xml:space="preserve">        </w:t>
      </w:r>
      <w:r>
        <w:rPr>
          <w:sz w:val="26"/>
        </w:rPr>
        <w:t xml:space="preserve"> </w:t>
      </w:r>
      <w:r w:rsidRPr="004310AD">
        <w:rPr>
          <w:sz w:val="26"/>
        </w:rPr>
        <w:t>Статья 67. Ограничения градостроительных изменений на территории зон охраны объектов исторического и культурн</w:t>
      </w:r>
      <w:r>
        <w:rPr>
          <w:sz w:val="26"/>
        </w:rPr>
        <w:t>ого наследия сельского поселения  Кармасанский сельсовет муниципального района Уфимский район</w:t>
      </w:r>
      <w:r w:rsidRPr="004310AD">
        <w:rPr>
          <w:sz w:val="26"/>
        </w:rPr>
        <w:t xml:space="preserve"> Республики Башкортостан</w:t>
      </w:r>
    </w:p>
    <w:p w:rsidR="00313F4A" w:rsidRPr="00866E53" w:rsidRDefault="00313F4A" w:rsidP="00313F4A">
      <w:pPr>
        <w:jc w:val="both"/>
      </w:pPr>
      <w:r>
        <w:t xml:space="preserve">                                                                                                                                    </w:t>
      </w:r>
    </w:p>
    <w:p w:rsidR="00313F4A" w:rsidRPr="00866E53" w:rsidRDefault="00313F4A" w:rsidP="00313F4A">
      <w:pPr>
        <w:jc w:val="both"/>
      </w:pPr>
      <w:r w:rsidRPr="00866E53">
        <w:t xml:space="preserve">          </w:t>
      </w:r>
      <w:r>
        <w:t>1</w:t>
      </w:r>
      <w:r w:rsidRPr="00866E53">
        <w:t>. Территории зон охраны объектов исторического и культурного наследия включают объекты и сопряженные с ними территории:</w:t>
      </w:r>
    </w:p>
    <w:p w:rsidR="00313F4A" w:rsidRPr="00866E53" w:rsidRDefault="00313F4A" w:rsidP="00313F4A">
      <w:pPr>
        <w:ind w:right="-6"/>
        <w:jc w:val="both"/>
        <w:rPr>
          <w:b/>
          <w:szCs w:val="32"/>
        </w:rPr>
      </w:pPr>
      <w:r w:rsidRPr="00866E53">
        <w:t xml:space="preserve">          – </w:t>
      </w:r>
      <w:r w:rsidRPr="00866E53">
        <w:rPr>
          <w:b/>
        </w:rPr>
        <w:t>памятников архитектуры</w:t>
      </w:r>
      <w:r w:rsidRPr="00866E53">
        <w:t xml:space="preserve"> – зданий и сооружений, представляющих историко-архитектурную ценность – образцы архитектурных стилей и направлений различ</w:t>
      </w:r>
      <w:r>
        <w:t xml:space="preserve">ных эпох: здания и сооружения, </w:t>
      </w:r>
      <w:r w:rsidRPr="00866E53">
        <w:t>сохранившие характерные стилеобразующие элементы, построенные по проектам (или при участии) видных архитекторов и инженеров и т.п.;</w:t>
      </w:r>
    </w:p>
    <w:p w:rsidR="00313F4A" w:rsidRPr="00866E53" w:rsidRDefault="00313F4A" w:rsidP="00313F4A">
      <w:pPr>
        <w:ind w:right="-6"/>
        <w:jc w:val="both"/>
        <w:rPr>
          <w:szCs w:val="28"/>
        </w:rPr>
      </w:pPr>
      <w:r>
        <w:rPr>
          <w:b/>
        </w:rPr>
        <w:t xml:space="preserve">        – памятников истории</w:t>
      </w:r>
      <w:r w:rsidRPr="00866E53">
        <w:rPr>
          <w:b/>
        </w:rPr>
        <w:t xml:space="preserve"> </w:t>
      </w:r>
      <w:r w:rsidRPr="00866E53">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r>
        <w:rPr>
          <w:szCs w:val="28"/>
        </w:rPr>
        <w:t xml:space="preserve"> </w:t>
      </w:r>
    </w:p>
    <w:p w:rsidR="00313F4A" w:rsidRPr="00866E53" w:rsidRDefault="00313F4A" w:rsidP="00313F4A">
      <w:pPr>
        <w:jc w:val="both"/>
      </w:pPr>
      <w:r w:rsidRPr="00866E53">
        <w:rPr>
          <w:szCs w:val="28"/>
        </w:rPr>
        <w:t xml:space="preserve">         – </w:t>
      </w:r>
      <w:r w:rsidRPr="00866E53">
        <w:rPr>
          <w:b/>
          <w:szCs w:val="28"/>
        </w:rPr>
        <w:t>древних сооружений и предметов</w:t>
      </w:r>
      <w:r>
        <w:rPr>
          <w:b/>
          <w:szCs w:val="28"/>
        </w:rPr>
        <w:t xml:space="preserve"> – памятников археологии</w:t>
      </w:r>
      <w:r w:rsidRPr="00866E53">
        <w:rPr>
          <w:szCs w:val="28"/>
        </w:rPr>
        <w:t xml:space="preserve"> (остатки построек древних городов, городищ, селищ, стоянок, курганов, могильников, и т.п.) – территорий историко-археологического слоя.</w:t>
      </w:r>
    </w:p>
    <w:p w:rsidR="00313F4A" w:rsidRPr="00866E53" w:rsidRDefault="00313F4A" w:rsidP="00313F4A">
      <w:pPr>
        <w:jc w:val="both"/>
      </w:pPr>
      <w:r w:rsidRPr="00866E53">
        <w:t xml:space="preserve">         </w:t>
      </w:r>
      <w:r>
        <w:t>2.</w:t>
      </w:r>
      <w:r w:rsidRPr="00866E53">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313F4A" w:rsidRPr="00866E53" w:rsidRDefault="00313F4A" w:rsidP="00313F4A">
      <w:pPr>
        <w:jc w:val="both"/>
      </w:pPr>
      <w:r w:rsidRPr="00866E53">
        <w:t xml:space="preserve">          </w:t>
      </w:r>
      <w:r>
        <w:t>3.</w:t>
      </w:r>
      <w:r w:rsidRPr="00866E53">
        <w:t xml:space="preserve"> По мере разработки и принятия новых документов, определяющих устанавливаемые требования к охране объектов к</w:t>
      </w:r>
      <w:r>
        <w:t>ультурного наследия, настоящие П</w:t>
      </w:r>
      <w:r w:rsidRPr="00866E53">
        <w:t>равила должны быть приведены в соответствии с нормативной документацией.</w:t>
      </w:r>
    </w:p>
    <w:p w:rsidR="00313F4A" w:rsidRPr="00866E53" w:rsidRDefault="00313F4A" w:rsidP="00313F4A">
      <w:pPr>
        <w:jc w:val="both"/>
      </w:pPr>
      <w:r w:rsidRPr="00866E53">
        <w:t xml:space="preserve">         </w:t>
      </w:r>
      <w:r>
        <w:t>4.</w:t>
      </w:r>
      <w:r w:rsidRPr="00866E53">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w:t>
      </w:r>
      <w:r w:rsidRPr="00866E53">
        <w:lastRenderedPageBreak/>
        <w:t>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313F4A" w:rsidRPr="00866E53" w:rsidRDefault="00313F4A" w:rsidP="00313F4A">
      <w:pPr>
        <w:jc w:val="both"/>
        <w:rPr>
          <w:b/>
          <w:szCs w:val="28"/>
        </w:rPr>
      </w:pPr>
      <w:r w:rsidRPr="00866E53">
        <w:t xml:space="preserve">          </w:t>
      </w:r>
      <w:r w:rsidRPr="00866E53">
        <w:rPr>
          <w:b/>
          <w:szCs w:val="28"/>
        </w:rPr>
        <w:t xml:space="preserve">Статья 68. Ограничения на территориях объединенной охранной зоны памятников архитектуры </w:t>
      </w:r>
    </w:p>
    <w:p w:rsidR="00313F4A" w:rsidRPr="00185909" w:rsidRDefault="00313F4A" w:rsidP="00313F4A">
      <w:pPr>
        <w:jc w:val="center"/>
        <w:rPr>
          <w:szCs w:val="28"/>
        </w:rPr>
      </w:pPr>
      <w:r>
        <w:rPr>
          <w:szCs w:val="28"/>
        </w:rPr>
        <w:t xml:space="preserve">                                                                                               </w:t>
      </w:r>
    </w:p>
    <w:p w:rsidR="00313F4A" w:rsidRPr="00866E53" w:rsidRDefault="00313F4A" w:rsidP="00313F4A">
      <w:pPr>
        <w:autoSpaceDE w:val="0"/>
        <w:autoSpaceDN w:val="0"/>
        <w:adjustRightInd w:val="0"/>
        <w:jc w:val="both"/>
        <w:rPr>
          <w:szCs w:val="26"/>
        </w:rPr>
      </w:pPr>
      <w:r w:rsidRPr="00866E53">
        <w:rPr>
          <w:szCs w:val="26"/>
        </w:rPr>
        <w:t xml:space="preserve">          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w:t>
      </w:r>
      <w:r>
        <w:rPr>
          <w:szCs w:val="26"/>
        </w:rPr>
        <w:t>м</w:t>
      </w:r>
      <w:r w:rsidRPr="00866E53">
        <w:rPr>
          <w:szCs w:val="26"/>
        </w:rPr>
        <w:t xml:space="preserve">ятников и осуществления градостроительных изменений в пределах их границ. </w:t>
      </w:r>
    </w:p>
    <w:p w:rsidR="00313F4A" w:rsidRPr="00866E53" w:rsidRDefault="00313F4A" w:rsidP="00313F4A">
      <w:pPr>
        <w:autoSpaceDE w:val="0"/>
        <w:autoSpaceDN w:val="0"/>
        <w:adjustRightInd w:val="0"/>
        <w:jc w:val="both"/>
        <w:rPr>
          <w:szCs w:val="26"/>
        </w:rPr>
      </w:pPr>
      <w:r w:rsidRPr="00866E53">
        <w:rPr>
          <w:szCs w:val="26"/>
        </w:rPr>
        <w:t xml:space="preserve">         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w:t>
      </w:r>
      <w:r>
        <w:rPr>
          <w:szCs w:val="26"/>
        </w:rPr>
        <w:t>в</w:t>
      </w:r>
      <w:r w:rsidRPr="00866E53">
        <w:rPr>
          <w:szCs w:val="26"/>
        </w:rPr>
        <w:t xml:space="preserve">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313F4A" w:rsidRPr="00866E53" w:rsidRDefault="00313F4A" w:rsidP="00313F4A">
      <w:pPr>
        <w:autoSpaceDE w:val="0"/>
        <w:autoSpaceDN w:val="0"/>
        <w:adjustRightInd w:val="0"/>
        <w:jc w:val="both"/>
        <w:rPr>
          <w:bCs/>
          <w:szCs w:val="26"/>
        </w:rPr>
      </w:pPr>
      <w:r w:rsidRPr="00866E53">
        <w:rPr>
          <w:bCs/>
          <w:szCs w:val="26"/>
        </w:rPr>
        <w:t xml:space="preserve">         3. Перечень объектов культурного наследия – памятников архитектуры с установленными режимами представлен в таблице </w:t>
      </w:r>
      <w:r>
        <w:rPr>
          <w:bCs/>
          <w:szCs w:val="26"/>
        </w:rPr>
        <w:t>4</w:t>
      </w:r>
      <w:r w:rsidRPr="00866E53">
        <w:rPr>
          <w:bCs/>
          <w:szCs w:val="26"/>
        </w:rPr>
        <w:t>.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313F4A" w:rsidRPr="00866E53" w:rsidRDefault="00313F4A" w:rsidP="00313F4A">
      <w:pPr>
        <w:widowControl w:val="0"/>
        <w:autoSpaceDE w:val="0"/>
        <w:autoSpaceDN w:val="0"/>
        <w:adjustRightInd w:val="0"/>
        <w:jc w:val="both"/>
        <w:rPr>
          <w:szCs w:val="26"/>
        </w:rPr>
      </w:pPr>
    </w:p>
    <w:p w:rsidR="00313F4A" w:rsidRDefault="00313F4A" w:rsidP="00313F4A">
      <w:pPr>
        <w:widowControl w:val="0"/>
        <w:autoSpaceDE w:val="0"/>
        <w:autoSpaceDN w:val="0"/>
        <w:adjustRightInd w:val="0"/>
        <w:jc w:val="both"/>
        <w:rPr>
          <w:szCs w:val="28"/>
        </w:rPr>
      </w:pPr>
      <w:r w:rsidRPr="00866E53">
        <w:rPr>
          <w:szCs w:val="26"/>
        </w:rPr>
        <w:t xml:space="preserve">           </w:t>
      </w:r>
      <w:r w:rsidRPr="00866E53">
        <w:rPr>
          <w:b/>
          <w:szCs w:val="28"/>
        </w:rPr>
        <w:t xml:space="preserve">68.1. Консервация </w:t>
      </w:r>
      <w:r>
        <w:rPr>
          <w:b/>
          <w:bCs/>
          <w:szCs w:val="26"/>
        </w:rPr>
        <w:t>памятников архитектуры</w:t>
      </w:r>
    </w:p>
    <w:p w:rsidR="00313F4A" w:rsidRPr="00866E53" w:rsidRDefault="00313F4A" w:rsidP="00313F4A">
      <w:pPr>
        <w:widowControl w:val="0"/>
        <w:autoSpaceDE w:val="0"/>
        <w:autoSpaceDN w:val="0"/>
        <w:adjustRightInd w:val="0"/>
        <w:jc w:val="both"/>
        <w:rPr>
          <w:szCs w:val="28"/>
        </w:rPr>
      </w:pPr>
    </w:p>
    <w:p w:rsidR="00313F4A" w:rsidRPr="00866E53" w:rsidRDefault="00313F4A" w:rsidP="00313F4A">
      <w:pPr>
        <w:widowControl w:val="0"/>
        <w:autoSpaceDE w:val="0"/>
        <w:autoSpaceDN w:val="0"/>
        <w:adjustRightInd w:val="0"/>
        <w:jc w:val="both"/>
        <w:rPr>
          <w:szCs w:val="28"/>
        </w:rPr>
      </w:pPr>
      <w:r w:rsidRPr="00866E53">
        <w:rPr>
          <w:b/>
          <w:szCs w:val="28"/>
        </w:rPr>
        <w:t xml:space="preserve">          1.  Консервация </w:t>
      </w:r>
      <w:r w:rsidRPr="00866E53">
        <w:rPr>
          <w:szCs w:val="28"/>
        </w:rPr>
        <w:t xml:space="preserve">(особый режим сохранения памятников архитектуры и строгого регулирования градостроительной деятельности в границах охранных зон памятников); –  устанавливается применительно к наиболее ценным, по заключению государственной экспертизы, объектам; комплексная научная реставрация памятника; устранение по заключению соответствующей экспертизы элементов и фрагментов, искажающих облик памятника;  устранение элементов и фрагментов, более поздних по датировке, не соответствующих архитектурной стилистике и искажающих исторический облик памятника. В случае утраты памятник подлежит строго документированному, предельно точному, воссозданию. </w:t>
      </w:r>
    </w:p>
    <w:p w:rsidR="00313F4A" w:rsidRDefault="00313F4A" w:rsidP="00313F4A">
      <w:pPr>
        <w:jc w:val="both"/>
        <w:rPr>
          <w:szCs w:val="28"/>
        </w:rPr>
      </w:pPr>
      <w:r w:rsidRPr="00866E53">
        <w:rPr>
          <w:szCs w:val="28"/>
        </w:rPr>
        <w:t xml:space="preserve">           Функциональное использование объекта: </w:t>
      </w:r>
    </w:p>
    <w:p w:rsidR="00313F4A" w:rsidRDefault="00313F4A" w:rsidP="00313F4A">
      <w:pPr>
        <w:jc w:val="both"/>
        <w:rPr>
          <w:szCs w:val="28"/>
        </w:rPr>
      </w:pPr>
      <w:r>
        <w:rPr>
          <w:szCs w:val="28"/>
        </w:rPr>
        <w:t xml:space="preserve">            </w:t>
      </w:r>
      <w:r w:rsidRPr="00866E53">
        <w:rPr>
          <w:szCs w:val="28"/>
        </w:rPr>
        <w:t>1) В случае ценности интерьера архитектурного памятника – функция музея или другая общественная со сходным режимом временного ограничения и регулирования посещений;</w:t>
      </w:r>
    </w:p>
    <w:p w:rsidR="00313F4A" w:rsidRPr="00866E53" w:rsidRDefault="00313F4A" w:rsidP="00313F4A">
      <w:pPr>
        <w:jc w:val="both"/>
        <w:rPr>
          <w:szCs w:val="28"/>
        </w:rPr>
      </w:pPr>
      <w:r>
        <w:rPr>
          <w:szCs w:val="28"/>
        </w:rPr>
        <w:t xml:space="preserve">          </w:t>
      </w:r>
      <w:r w:rsidRPr="00866E53">
        <w:rPr>
          <w:szCs w:val="28"/>
        </w:rPr>
        <w:t xml:space="preserve"> 2) В случае ценности экстерьера архитектурного памятника функциональное использование осуществляется на основании согласованного и утвержденного с соответствующими учреждениями решения (конкретно по данному вопросу, либо в составе проекта реставрации). </w:t>
      </w:r>
    </w:p>
    <w:p w:rsidR="00313F4A" w:rsidRPr="00866E53" w:rsidRDefault="00313F4A" w:rsidP="00313F4A">
      <w:pPr>
        <w:jc w:val="both"/>
        <w:rPr>
          <w:szCs w:val="28"/>
        </w:rPr>
      </w:pPr>
      <w:r w:rsidRPr="00866E53">
        <w:rPr>
          <w:szCs w:val="28"/>
        </w:rPr>
        <w:t xml:space="preserve">           Охранная зона: охранная зона памятника архитектуры с режимом консервации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полуторной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w:t>
      </w:r>
      <w:r w:rsidRPr="00866E53">
        <w:rPr>
          <w:szCs w:val="28"/>
        </w:rPr>
        <w:lastRenderedPageBreak/>
        <w:t xml:space="preserve">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313F4A" w:rsidRPr="00866E53" w:rsidRDefault="00313F4A" w:rsidP="00313F4A">
      <w:pPr>
        <w:jc w:val="both"/>
        <w:rPr>
          <w:szCs w:val="28"/>
        </w:rPr>
      </w:pPr>
      <w:r w:rsidRPr="00866E53">
        <w:rPr>
          <w:szCs w:val="28"/>
        </w:rPr>
        <w:t xml:space="preserve">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пролётов и т.п., открывающихся на памятник, при невозможности устройства пролётов – необходима установка специальных табличек-указателей.  </w:t>
      </w:r>
    </w:p>
    <w:p w:rsidR="00313F4A" w:rsidRPr="00866E53" w:rsidRDefault="00313F4A" w:rsidP="00313F4A">
      <w:pPr>
        <w:jc w:val="both"/>
        <w:rPr>
          <w:szCs w:val="28"/>
        </w:rPr>
      </w:pPr>
      <w:r w:rsidRPr="00866E53">
        <w:rPr>
          <w:szCs w:val="28"/>
        </w:rPr>
        <w:t xml:space="preserve">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w:t>
      </w:r>
      <w:r w:rsidRPr="00866E53">
        <w:t>Федерального закона «Об объектах культурного наследия народов Российской Федерации» №73-ФЗ</w:t>
      </w:r>
      <w:r w:rsidRPr="00866E53">
        <w:rPr>
          <w:szCs w:val="28"/>
        </w:rPr>
        <w:t>). Режим доступа к памятнику архитектуры устанавливается собственником по согласованию с органом охраны объектов культурног</w:t>
      </w:r>
      <w:r>
        <w:rPr>
          <w:szCs w:val="28"/>
        </w:rPr>
        <w:t xml:space="preserve">о наследия (в соотв. со ст. 52 </w:t>
      </w:r>
      <w:r w:rsidRPr="00866E53">
        <w:rPr>
          <w:szCs w:val="28"/>
        </w:rPr>
        <w:t xml:space="preserve">ФЗ </w:t>
      </w:r>
      <w:r w:rsidRPr="00866E53">
        <w:t>Федеральным законом «Об объектах культурного наследия народов Российской Федерации» №73-ФЗ</w:t>
      </w:r>
      <w:r w:rsidRPr="00866E53">
        <w:rPr>
          <w:szCs w:val="28"/>
        </w:rPr>
        <w:t>).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консервации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313F4A" w:rsidRPr="00866E53" w:rsidRDefault="00313F4A" w:rsidP="00313F4A">
      <w:pPr>
        <w:jc w:val="both"/>
        <w:rPr>
          <w:szCs w:val="28"/>
        </w:rPr>
      </w:pPr>
      <w:r w:rsidRPr="00866E53">
        <w:rPr>
          <w:szCs w:val="28"/>
        </w:rPr>
        <w:t xml:space="preserve">             </w:t>
      </w:r>
      <w:r>
        <w:rPr>
          <w:szCs w:val="28"/>
        </w:rPr>
        <w:t>2</w:t>
      </w:r>
      <w:r w:rsidRPr="00866E53">
        <w:rPr>
          <w:szCs w:val="28"/>
        </w:rPr>
        <w:t>. В границах охранной зоны памятников архитектуры с установленным режимом консервации запрещается:</w:t>
      </w:r>
    </w:p>
    <w:p w:rsidR="00313F4A" w:rsidRDefault="00313F4A" w:rsidP="00313F4A">
      <w:pPr>
        <w:ind w:firstLine="708"/>
        <w:jc w:val="both"/>
        <w:rPr>
          <w:szCs w:val="28"/>
        </w:rPr>
      </w:pPr>
      <w:r w:rsidRPr="00866E53">
        <w:rPr>
          <w:szCs w:val="28"/>
        </w:rPr>
        <w:t xml:space="preserve">– нарушение облика объекта охраны при любых видах деятельности; </w:t>
      </w:r>
    </w:p>
    <w:p w:rsidR="00313F4A" w:rsidRPr="00866E53" w:rsidRDefault="00313F4A" w:rsidP="00313F4A">
      <w:pPr>
        <w:ind w:firstLine="708"/>
        <w:jc w:val="both"/>
        <w:rPr>
          <w:szCs w:val="28"/>
        </w:rPr>
      </w:pPr>
      <w:r w:rsidRPr="00866E53">
        <w:rPr>
          <w:szCs w:val="28"/>
        </w:rPr>
        <w:t xml:space="preserve">– нарушение благоприятных условий визуального восприятия объекта; </w:t>
      </w:r>
    </w:p>
    <w:p w:rsidR="00313F4A" w:rsidRDefault="00313F4A" w:rsidP="00313F4A">
      <w:pPr>
        <w:ind w:firstLine="708"/>
        <w:jc w:val="both"/>
        <w:rPr>
          <w:szCs w:val="28"/>
        </w:rPr>
      </w:pPr>
      <w:r w:rsidRPr="00866E53">
        <w:rPr>
          <w:szCs w:val="28"/>
        </w:rPr>
        <w:t xml:space="preserve">– ремонтные работы, опасные для физической сохранности памятника; </w:t>
      </w:r>
    </w:p>
    <w:p w:rsidR="00313F4A" w:rsidRPr="00866E53" w:rsidRDefault="00313F4A" w:rsidP="00313F4A">
      <w:pPr>
        <w:ind w:firstLine="708"/>
        <w:jc w:val="both"/>
        <w:rPr>
          <w:szCs w:val="28"/>
        </w:rPr>
      </w:pPr>
      <w:r w:rsidRPr="00866E53">
        <w:rPr>
          <w:szCs w:val="28"/>
        </w:rPr>
        <w:t xml:space="preserve">– использование охранной зоны памятника под склады и производства взрывчатых и огнеопасных материалов; </w:t>
      </w:r>
    </w:p>
    <w:p w:rsidR="00313F4A" w:rsidRDefault="00313F4A" w:rsidP="00313F4A">
      <w:pPr>
        <w:ind w:firstLine="708"/>
        <w:jc w:val="both"/>
        <w:rPr>
          <w:szCs w:val="28"/>
        </w:rPr>
      </w:pPr>
      <w:r>
        <w:rPr>
          <w:szCs w:val="28"/>
        </w:rPr>
        <w:t xml:space="preserve"> </w:t>
      </w:r>
      <w:r w:rsidRPr="00866E53">
        <w:rPr>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313F4A" w:rsidRPr="00866E53" w:rsidRDefault="00313F4A" w:rsidP="00313F4A">
      <w:pPr>
        <w:ind w:firstLine="708"/>
        <w:jc w:val="both"/>
        <w:rPr>
          <w:szCs w:val="28"/>
        </w:rPr>
      </w:pPr>
      <w:r>
        <w:rPr>
          <w:szCs w:val="28"/>
        </w:rPr>
        <w:t xml:space="preserve"> </w:t>
      </w:r>
      <w:r w:rsidRPr="00866E53">
        <w:rPr>
          <w:szCs w:val="28"/>
        </w:rPr>
        <w:t xml:space="preserve">–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w:t>
      </w:r>
    </w:p>
    <w:p w:rsidR="00313F4A" w:rsidRPr="00866E53" w:rsidRDefault="00313F4A" w:rsidP="00313F4A">
      <w:pPr>
        <w:ind w:firstLine="708"/>
        <w:jc w:val="both"/>
        <w:rPr>
          <w:szCs w:val="28"/>
        </w:rPr>
      </w:pPr>
      <w:r>
        <w:rPr>
          <w:szCs w:val="28"/>
        </w:rPr>
        <w:t xml:space="preserve"> </w:t>
      </w:r>
      <w:r w:rsidRPr="00866E53">
        <w:rPr>
          <w:szCs w:val="28"/>
        </w:rPr>
        <w:t>– вырубка средообразующей растительности в пределах охранной зоны памятника.</w:t>
      </w:r>
    </w:p>
    <w:p w:rsidR="00313F4A" w:rsidRPr="00866E53" w:rsidRDefault="00313F4A" w:rsidP="00313F4A">
      <w:pPr>
        <w:spacing w:before="60"/>
        <w:jc w:val="both"/>
        <w:rPr>
          <w:szCs w:val="28"/>
        </w:rPr>
      </w:pPr>
      <w:r w:rsidRPr="00866E53">
        <w:rPr>
          <w:szCs w:val="28"/>
        </w:rPr>
        <w:t xml:space="preserve">            </w:t>
      </w:r>
      <w:r>
        <w:rPr>
          <w:szCs w:val="28"/>
        </w:rPr>
        <w:t>3</w:t>
      </w:r>
      <w:r w:rsidRPr="00866E53">
        <w:rPr>
          <w:szCs w:val="28"/>
        </w:rPr>
        <w:t xml:space="preserve">. В границах охранной зоны памятников архитектуры с установленным </w:t>
      </w:r>
    </w:p>
    <w:p w:rsidR="00313F4A" w:rsidRPr="00866E53" w:rsidRDefault="00313F4A" w:rsidP="00313F4A">
      <w:pPr>
        <w:jc w:val="both"/>
        <w:rPr>
          <w:szCs w:val="28"/>
        </w:rPr>
      </w:pPr>
      <w:r w:rsidRPr="00866E53">
        <w:rPr>
          <w:szCs w:val="28"/>
        </w:rPr>
        <w:t>режимом консервации разрешается:</w:t>
      </w:r>
    </w:p>
    <w:p w:rsidR="00313F4A" w:rsidRPr="00866E53" w:rsidRDefault="00313F4A" w:rsidP="00313F4A">
      <w:pPr>
        <w:spacing w:before="60"/>
        <w:ind w:firstLine="708"/>
        <w:jc w:val="both"/>
        <w:rPr>
          <w:szCs w:val="28"/>
        </w:rPr>
      </w:pPr>
      <w:r>
        <w:rPr>
          <w:szCs w:val="28"/>
        </w:rPr>
        <w:t xml:space="preserve"> </w:t>
      </w:r>
      <w:r w:rsidRPr="00866E53">
        <w:rPr>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313F4A" w:rsidRPr="00866E53" w:rsidRDefault="00313F4A" w:rsidP="00313F4A">
      <w:pPr>
        <w:spacing w:before="60"/>
        <w:ind w:firstLine="708"/>
        <w:jc w:val="both"/>
        <w:rPr>
          <w:szCs w:val="28"/>
        </w:rPr>
      </w:pPr>
      <w:r>
        <w:rPr>
          <w:szCs w:val="28"/>
        </w:rPr>
        <w:t xml:space="preserve"> </w:t>
      </w:r>
      <w:r w:rsidRPr="00866E53">
        <w:rPr>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313F4A" w:rsidRPr="00866E53" w:rsidRDefault="00313F4A" w:rsidP="00313F4A">
      <w:pPr>
        <w:spacing w:before="60"/>
        <w:jc w:val="both"/>
        <w:rPr>
          <w:szCs w:val="28"/>
        </w:rPr>
      </w:pPr>
      <w:r>
        <w:rPr>
          <w:szCs w:val="28"/>
        </w:rPr>
        <w:t xml:space="preserve"> </w:t>
      </w:r>
      <w:r>
        <w:rPr>
          <w:szCs w:val="28"/>
        </w:rPr>
        <w:tab/>
      </w:r>
      <w:r w:rsidRPr="00866E53">
        <w:rPr>
          <w:szCs w:val="28"/>
        </w:rPr>
        <w:t>– озеленение и благоустройство территории – устройство</w:t>
      </w:r>
      <w:r>
        <w:rPr>
          <w:szCs w:val="28"/>
        </w:rPr>
        <w:t xml:space="preserve"> дорожек, пешеходных площадок, </w:t>
      </w:r>
      <w:r w:rsidRPr="00866E53">
        <w:rPr>
          <w:szCs w:val="28"/>
        </w:rPr>
        <w:t xml:space="preserve">наружного освещения, установка стендов и витрин, относящихся к памятнику и не нарушающих его облик (по согласованию); </w:t>
      </w:r>
    </w:p>
    <w:p w:rsidR="00313F4A" w:rsidRPr="00866E53" w:rsidRDefault="00313F4A" w:rsidP="00313F4A">
      <w:pPr>
        <w:spacing w:before="60"/>
        <w:ind w:firstLine="708"/>
        <w:jc w:val="both"/>
        <w:rPr>
          <w:szCs w:val="28"/>
        </w:rPr>
      </w:pPr>
      <w:r>
        <w:rPr>
          <w:szCs w:val="28"/>
        </w:rPr>
        <w:t xml:space="preserve"> </w:t>
      </w:r>
      <w:r w:rsidRPr="00866E53">
        <w:rPr>
          <w:szCs w:val="28"/>
        </w:rPr>
        <w:t xml:space="preserve">– строительные и реконструктивные работы по инженерному оборудованию территории, не наносящие ущерба памятнику; </w:t>
      </w:r>
    </w:p>
    <w:p w:rsidR="00313F4A" w:rsidRPr="00866E53" w:rsidRDefault="00313F4A" w:rsidP="00313F4A">
      <w:pPr>
        <w:spacing w:before="60"/>
        <w:ind w:firstLine="708"/>
        <w:jc w:val="both"/>
        <w:rPr>
          <w:szCs w:val="28"/>
        </w:rPr>
      </w:pPr>
      <w:r>
        <w:rPr>
          <w:szCs w:val="28"/>
        </w:rPr>
        <w:lastRenderedPageBreak/>
        <w:t xml:space="preserve"> </w:t>
      </w:r>
      <w:r w:rsidRPr="00866E53">
        <w:rPr>
          <w:szCs w:val="28"/>
        </w:rPr>
        <w:t>– восстановление исторического характера озеленения; – устройство небольших автостоянок,</w:t>
      </w:r>
      <w:r>
        <w:rPr>
          <w:szCs w:val="28"/>
        </w:rPr>
        <w:t xml:space="preserve"> связанных с функционированием </w:t>
      </w:r>
      <w:r w:rsidRPr="00866E53">
        <w:rPr>
          <w:szCs w:val="28"/>
        </w:rPr>
        <w:t xml:space="preserve">памятника, по специальному согласованию; </w:t>
      </w:r>
    </w:p>
    <w:p w:rsidR="00313F4A" w:rsidRPr="00866E53" w:rsidRDefault="00313F4A" w:rsidP="00313F4A">
      <w:pPr>
        <w:spacing w:before="60"/>
        <w:ind w:firstLine="708"/>
        <w:jc w:val="both"/>
        <w:rPr>
          <w:szCs w:val="28"/>
        </w:rPr>
      </w:pPr>
      <w:r>
        <w:rPr>
          <w:szCs w:val="28"/>
        </w:rPr>
        <w:t xml:space="preserve"> </w:t>
      </w:r>
      <w:r w:rsidRPr="00866E53">
        <w:rPr>
          <w:szCs w:val="28"/>
        </w:rPr>
        <w:t>– строительство объектов для обслуживания экскурсантов и туристов (по специальному согласованию).</w:t>
      </w:r>
    </w:p>
    <w:p w:rsidR="00313F4A" w:rsidRDefault="00313F4A" w:rsidP="00313F4A">
      <w:pPr>
        <w:spacing w:before="60"/>
        <w:jc w:val="both"/>
        <w:rPr>
          <w:szCs w:val="26"/>
        </w:rPr>
      </w:pPr>
      <w:r w:rsidRPr="00866E53">
        <w:rPr>
          <w:bCs/>
          <w:szCs w:val="28"/>
        </w:rPr>
        <w:t xml:space="preserve">          </w:t>
      </w:r>
      <w:r>
        <w:rPr>
          <w:bCs/>
          <w:szCs w:val="28"/>
        </w:rPr>
        <w:t>4</w:t>
      </w:r>
      <w:r w:rsidRPr="00866E53">
        <w:rPr>
          <w:bCs/>
          <w:szCs w:val="28"/>
        </w:rPr>
        <w:t>. Особые условия и мероприятия, необходимые для сохранности и эффективного использования памятников архитектуры с режимом консервации:</w:t>
      </w:r>
      <w:r w:rsidRPr="00866E53">
        <w:rPr>
          <w:b/>
          <w:bCs/>
          <w:szCs w:val="28"/>
        </w:rPr>
        <w:t xml:space="preserve"> – </w:t>
      </w:r>
      <w:r w:rsidRPr="00866E53">
        <w:rPr>
          <w:szCs w:val="28"/>
        </w:rPr>
        <w:t>научно-исследовательские, проектно-изыскательские, ремонтно-строительные и реставрационные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 установление реставрационного режима эксплуатации и ремонта памятников; – закрепление границ охранной зоны в кадастровом плане; –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 нейтрализация или снос дисгармонирующих с памятником объектов, расположенных в границах охранной зоны; – вывод с территории охранной зоны хозяйственных построек и объектов, нарушающих историческую среду памятников; – реконструкция деградировавших озелененных пространств охранных зон; – соблюдение высотных соотношений, плотности посадок зеленых насаждений, обеспечивающих максимальное раскрытие и восприятие памятника; – проектирование и проведение всех разрешенных видов работ только на конкурсной основе; – проведение специальных исследований по выявлению и закреплению основных точек визуального восприятия объектов наследия.</w:t>
      </w:r>
      <w:r w:rsidRPr="00866E53">
        <w:rPr>
          <w:szCs w:val="26"/>
        </w:rPr>
        <w:tab/>
      </w:r>
    </w:p>
    <w:p w:rsidR="00313F4A" w:rsidRPr="00866E53" w:rsidRDefault="00313F4A" w:rsidP="00313F4A">
      <w:pPr>
        <w:spacing w:before="60"/>
        <w:jc w:val="both"/>
        <w:rPr>
          <w:szCs w:val="26"/>
        </w:rPr>
      </w:pPr>
    </w:p>
    <w:p w:rsidR="00313F4A" w:rsidRDefault="00313F4A" w:rsidP="00313F4A">
      <w:pPr>
        <w:widowControl w:val="0"/>
        <w:autoSpaceDE w:val="0"/>
        <w:autoSpaceDN w:val="0"/>
        <w:adjustRightInd w:val="0"/>
        <w:jc w:val="both"/>
        <w:rPr>
          <w:szCs w:val="26"/>
        </w:rPr>
      </w:pPr>
      <w:r w:rsidRPr="00866E53">
        <w:rPr>
          <w:szCs w:val="26"/>
        </w:rPr>
        <w:t xml:space="preserve">          </w:t>
      </w:r>
      <w:r w:rsidRPr="00866E53">
        <w:rPr>
          <w:b/>
          <w:szCs w:val="26"/>
        </w:rPr>
        <w:t>68.2.</w:t>
      </w:r>
      <w:r w:rsidRPr="00866E53">
        <w:rPr>
          <w:szCs w:val="26"/>
        </w:rPr>
        <w:t xml:space="preserve"> </w:t>
      </w:r>
      <w:r w:rsidRPr="00866E53">
        <w:rPr>
          <w:szCs w:val="28"/>
        </w:rPr>
        <w:t xml:space="preserve"> </w:t>
      </w:r>
      <w:r w:rsidRPr="00866E53">
        <w:rPr>
          <w:b/>
          <w:szCs w:val="28"/>
        </w:rPr>
        <w:t>Реабилитация</w:t>
      </w:r>
      <w:r w:rsidRPr="00866E53">
        <w:rPr>
          <w:b/>
          <w:bCs/>
          <w:szCs w:val="26"/>
        </w:rPr>
        <w:t xml:space="preserve"> </w:t>
      </w:r>
      <w:r>
        <w:rPr>
          <w:b/>
          <w:bCs/>
          <w:szCs w:val="26"/>
        </w:rPr>
        <w:t>памятников архитектуры</w:t>
      </w:r>
      <w:r>
        <w:rPr>
          <w:szCs w:val="26"/>
        </w:rPr>
        <w:t xml:space="preserve">               </w:t>
      </w:r>
    </w:p>
    <w:p w:rsidR="00313F4A" w:rsidRPr="00866E53" w:rsidRDefault="00313F4A" w:rsidP="00313F4A">
      <w:pPr>
        <w:widowControl w:val="0"/>
        <w:autoSpaceDE w:val="0"/>
        <w:autoSpaceDN w:val="0"/>
        <w:adjustRightInd w:val="0"/>
        <w:jc w:val="both"/>
        <w:rPr>
          <w:szCs w:val="26"/>
        </w:rPr>
      </w:pPr>
      <w:r>
        <w:rPr>
          <w:szCs w:val="26"/>
        </w:rPr>
        <w:t xml:space="preserve">                                                </w:t>
      </w:r>
    </w:p>
    <w:p w:rsidR="00313F4A" w:rsidRPr="00866E53" w:rsidRDefault="00313F4A" w:rsidP="00313F4A">
      <w:pPr>
        <w:spacing w:before="60"/>
        <w:jc w:val="both"/>
        <w:rPr>
          <w:szCs w:val="26"/>
        </w:rPr>
      </w:pPr>
      <w:r w:rsidRPr="00866E53">
        <w:rPr>
          <w:szCs w:val="26"/>
        </w:rPr>
        <w:t xml:space="preserve">         </w:t>
      </w:r>
      <w:r w:rsidRPr="00866E53">
        <w:rPr>
          <w:szCs w:val="28"/>
        </w:rPr>
        <w:t xml:space="preserve"> 1. </w:t>
      </w:r>
      <w:r w:rsidRPr="00866E53">
        <w:rPr>
          <w:b/>
          <w:szCs w:val="28"/>
        </w:rPr>
        <w:t>Реабилитация</w:t>
      </w:r>
      <w:r w:rsidRPr="00866E53">
        <w:rPr>
          <w:szCs w:val="28"/>
        </w:rPr>
        <w:t xml:space="preserve"> – режим сохранения памятников архитектуры и регулирования градостроительной деятельности в границах охранных зон памятников архитектуры;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воссоздания элементов и фрагментов памятника, максимально приближенного к оригинальному облику (с применением соответствующих материалов, фактур и т.п.).</w:t>
      </w:r>
    </w:p>
    <w:p w:rsidR="00313F4A" w:rsidRPr="00866E53" w:rsidRDefault="00313F4A" w:rsidP="00313F4A">
      <w:pPr>
        <w:jc w:val="both"/>
        <w:rPr>
          <w:szCs w:val="28"/>
        </w:rPr>
      </w:pPr>
      <w:r w:rsidRPr="00866E53">
        <w:rPr>
          <w:szCs w:val="28"/>
        </w:rPr>
        <w:t xml:space="preserve">           Функциональное использование объекта: осуществляется на основании согласованного и утвержденного с соответствующими органами и учреждениями решения. </w:t>
      </w:r>
    </w:p>
    <w:p w:rsidR="00313F4A" w:rsidRPr="00866E53" w:rsidRDefault="00313F4A" w:rsidP="00313F4A">
      <w:pPr>
        <w:jc w:val="both"/>
        <w:rPr>
          <w:szCs w:val="28"/>
        </w:rPr>
      </w:pPr>
      <w:r w:rsidRPr="00866E53">
        <w:rPr>
          <w:szCs w:val="28"/>
        </w:rPr>
        <w:t xml:space="preserve">          2.  Охранная зона: охранная зона памятника архитектуры с режимом реабилитации представлена, по сути, двумя зонами, формируемыми вокруг него – внутренней и внешней. Территория внутренней зоны в плане имеет границы в пределах величин, равных полуторным длине и ширине здания памятника, образованные от внешних углов здания (или комплекса, в случае, если объект охраны представлен комплексом зданий). В границах внутренней зоны запрещена любая застройка для обеспечения сохранности визуального восприятия памятника архитектуры. Территория внешней зоны в плане имеет границы в пределах величин, равных двум с половиной длины главного фасада здания памятника и двойной ширине бокового фасада, образованные от внешних углов здания (или комплекса). В границах внешней зоны разрешена застройка, если высота постройки не превысит величины двойной высоты памятника архитектуры. </w:t>
      </w:r>
    </w:p>
    <w:p w:rsidR="00313F4A" w:rsidRPr="00866E53" w:rsidRDefault="00313F4A" w:rsidP="00313F4A">
      <w:pPr>
        <w:jc w:val="both"/>
        <w:rPr>
          <w:szCs w:val="28"/>
        </w:rPr>
      </w:pPr>
      <w:r w:rsidRPr="00866E53">
        <w:rPr>
          <w:szCs w:val="28"/>
        </w:rPr>
        <w:t xml:space="preserve">          3.  В случае расположения памятника архитектуры в глубине квартального пространства, новая застройка, планируемая в пределах данного квартала, не должна по периметру полностью закрывать обзор на памятник. Если соблюдение этого условия по объективным причинам невозможно, необходимо устройство в постройках арочных </w:t>
      </w:r>
      <w:r w:rsidRPr="00866E53">
        <w:rPr>
          <w:szCs w:val="28"/>
        </w:rPr>
        <w:lastRenderedPageBreak/>
        <w:t xml:space="preserve">пролетов и т.п., открывающихся на памятник, при невозможности устройства пролетов – необходима установка специальных табличек-указателей.  </w:t>
      </w:r>
    </w:p>
    <w:p w:rsidR="00313F4A" w:rsidRPr="00866E53" w:rsidRDefault="00313F4A" w:rsidP="00313F4A">
      <w:pPr>
        <w:jc w:val="both"/>
        <w:rPr>
          <w:szCs w:val="28"/>
        </w:rPr>
      </w:pPr>
      <w:r w:rsidRPr="00866E53">
        <w:rPr>
          <w:szCs w:val="28"/>
        </w:rPr>
        <w:t xml:space="preserve">         4.   В случае приобретения права собственности на объект культурного наследия (памятник архитектуры) юридическими или физическими лицами, обязательным условием является обеспечение доступа граждан к нему (в соотв. со ст. 7 </w:t>
      </w:r>
      <w:r w:rsidRPr="00866E53">
        <w:t>Федерального закона «Об объектах культурного наследия народов Российской Федерации» №73-ФЗ</w:t>
      </w:r>
      <w:r w:rsidRPr="00866E53">
        <w:rPr>
          <w:szCs w:val="28"/>
        </w:rPr>
        <w:t>). Режим доступа к памятнику архитектуры устанавливается собственником по согласованию с органом охраны объектов культурног</w:t>
      </w:r>
      <w:r>
        <w:rPr>
          <w:szCs w:val="28"/>
        </w:rPr>
        <w:t xml:space="preserve">о наследия (в соотв. со ст. 52 </w:t>
      </w:r>
      <w:r w:rsidRPr="00866E53">
        <w:t>Федерального закона «Об объектах культурного наследия народов Российской Федерации» №73-ФЗ</w:t>
      </w:r>
      <w:r w:rsidRPr="00866E53">
        <w:rPr>
          <w:szCs w:val="28"/>
        </w:rPr>
        <w:t>).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реабилитации – является приобретение права собственности не только на участок земли под зданием памятника, но также на земельный участок внутренней зоны охранной зоны памятника.</w:t>
      </w:r>
    </w:p>
    <w:p w:rsidR="00313F4A" w:rsidRPr="00866E53" w:rsidRDefault="00313F4A" w:rsidP="00313F4A">
      <w:pPr>
        <w:spacing w:before="60"/>
        <w:jc w:val="both"/>
        <w:rPr>
          <w:szCs w:val="28"/>
        </w:rPr>
      </w:pPr>
      <w:r w:rsidRPr="00866E53">
        <w:rPr>
          <w:szCs w:val="28"/>
        </w:rPr>
        <w:t xml:space="preserve">          </w:t>
      </w:r>
      <w:r>
        <w:rPr>
          <w:szCs w:val="28"/>
        </w:rPr>
        <w:t>5</w:t>
      </w:r>
      <w:r w:rsidRPr="00866E53">
        <w:rPr>
          <w:szCs w:val="28"/>
        </w:rPr>
        <w:t>. В границах охранной зоны памятников архитектуры с установленным</w:t>
      </w:r>
    </w:p>
    <w:p w:rsidR="00313F4A" w:rsidRPr="00866E53" w:rsidRDefault="00313F4A" w:rsidP="00313F4A">
      <w:pPr>
        <w:jc w:val="both"/>
        <w:rPr>
          <w:szCs w:val="28"/>
        </w:rPr>
      </w:pPr>
      <w:r w:rsidRPr="00866E53">
        <w:rPr>
          <w:szCs w:val="28"/>
        </w:rPr>
        <w:t>режимом реаб</w:t>
      </w:r>
      <w:r>
        <w:rPr>
          <w:szCs w:val="28"/>
        </w:rPr>
        <w:t>и</w:t>
      </w:r>
      <w:r w:rsidRPr="00866E53">
        <w:rPr>
          <w:szCs w:val="28"/>
        </w:rPr>
        <w:t>литации запрещается:</w:t>
      </w:r>
    </w:p>
    <w:p w:rsidR="00313F4A" w:rsidRPr="00866E53" w:rsidRDefault="00313F4A" w:rsidP="00313F4A">
      <w:pPr>
        <w:ind w:firstLine="708"/>
        <w:jc w:val="both"/>
        <w:rPr>
          <w:szCs w:val="28"/>
        </w:rPr>
      </w:pPr>
      <w:r w:rsidRPr="00866E53">
        <w:rPr>
          <w:szCs w:val="28"/>
        </w:rPr>
        <w:t xml:space="preserve">– нарушение облика объекта охраны при любых видах деятельности; </w:t>
      </w:r>
    </w:p>
    <w:p w:rsidR="00313F4A" w:rsidRPr="00866E53" w:rsidRDefault="00313F4A" w:rsidP="00313F4A">
      <w:pPr>
        <w:jc w:val="both"/>
        <w:rPr>
          <w:szCs w:val="28"/>
        </w:rPr>
      </w:pPr>
      <w:r>
        <w:rPr>
          <w:szCs w:val="28"/>
        </w:rPr>
        <w:t xml:space="preserve"> </w:t>
      </w:r>
      <w:r>
        <w:rPr>
          <w:szCs w:val="28"/>
        </w:rPr>
        <w:tab/>
      </w:r>
      <w:r w:rsidRPr="00866E53">
        <w:rPr>
          <w:szCs w:val="28"/>
        </w:rPr>
        <w:t xml:space="preserve">– нарушение благоприятных условий визуального восприятия объекта; </w:t>
      </w:r>
    </w:p>
    <w:p w:rsidR="00313F4A" w:rsidRPr="00866E53" w:rsidRDefault="00313F4A" w:rsidP="00313F4A">
      <w:pPr>
        <w:jc w:val="both"/>
        <w:rPr>
          <w:szCs w:val="28"/>
        </w:rPr>
      </w:pPr>
      <w:r>
        <w:rPr>
          <w:szCs w:val="28"/>
        </w:rPr>
        <w:t xml:space="preserve"> </w:t>
      </w:r>
      <w:r>
        <w:rPr>
          <w:szCs w:val="28"/>
        </w:rPr>
        <w:tab/>
      </w:r>
      <w:r w:rsidRPr="00866E53">
        <w:rPr>
          <w:szCs w:val="28"/>
        </w:rPr>
        <w:t xml:space="preserve">– ремонтные работы, опасные для физической сохранности памятника; </w:t>
      </w:r>
    </w:p>
    <w:p w:rsidR="00313F4A" w:rsidRPr="00866E53" w:rsidRDefault="00313F4A" w:rsidP="00313F4A">
      <w:pPr>
        <w:ind w:firstLine="708"/>
        <w:jc w:val="both"/>
        <w:rPr>
          <w:szCs w:val="28"/>
        </w:rPr>
      </w:pPr>
      <w:r w:rsidRPr="00866E53">
        <w:rPr>
          <w:szCs w:val="28"/>
        </w:rPr>
        <w:t xml:space="preserve">– использование охранной зоны памятника под склады и производства взрывчатых и огнеопасных материалов; </w:t>
      </w:r>
    </w:p>
    <w:p w:rsidR="00313F4A" w:rsidRPr="00866E53" w:rsidRDefault="00313F4A" w:rsidP="00313F4A">
      <w:pPr>
        <w:ind w:firstLine="708"/>
        <w:jc w:val="both"/>
        <w:rPr>
          <w:szCs w:val="28"/>
        </w:rPr>
      </w:pPr>
      <w:r w:rsidRPr="00866E53">
        <w:rPr>
          <w:szCs w:val="28"/>
        </w:rPr>
        <w:t xml:space="preserve">– использование памятника и его охранной зоны под производственные, складские объекты, гаражи (кроме памятников промышленной и инженерной архитектуры); </w:t>
      </w:r>
    </w:p>
    <w:p w:rsidR="00313F4A" w:rsidRDefault="00313F4A" w:rsidP="00313F4A">
      <w:pPr>
        <w:ind w:firstLine="708"/>
        <w:jc w:val="both"/>
        <w:rPr>
          <w:szCs w:val="28"/>
        </w:rPr>
      </w:pPr>
      <w:r>
        <w:rPr>
          <w:szCs w:val="28"/>
        </w:rPr>
        <w:t xml:space="preserve"> </w:t>
      </w:r>
      <w:r w:rsidRPr="00866E53">
        <w:rPr>
          <w:szCs w:val="28"/>
        </w:rPr>
        <w:t>– установка в пределах охранной зоны памятника временных объектов обслуживания: павильонов, малых архитектурных форм, наружной рекламы, нарушающих образ памятника; вырубка средообразующей растительности в пределах охранной зоны памятника.</w:t>
      </w:r>
    </w:p>
    <w:p w:rsidR="00313F4A" w:rsidRPr="00866E53" w:rsidRDefault="00313F4A" w:rsidP="00313F4A">
      <w:pPr>
        <w:jc w:val="both"/>
        <w:rPr>
          <w:szCs w:val="28"/>
        </w:rPr>
      </w:pPr>
      <w:r w:rsidRPr="00866E53">
        <w:rPr>
          <w:szCs w:val="28"/>
        </w:rPr>
        <w:t xml:space="preserve">           </w:t>
      </w:r>
      <w:r>
        <w:rPr>
          <w:szCs w:val="28"/>
        </w:rPr>
        <w:t>6</w:t>
      </w:r>
      <w:r w:rsidRPr="00866E53">
        <w:rPr>
          <w:szCs w:val="28"/>
        </w:rPr>
        <w:t>. В границах охранной зоны памятников архитектуры с установленным</w:t>
      </w:r>
      <w:r>
        <w:rPr>
          <w:szCs w:val="28"/>
        </w:rPr>
        <w:t xml:space="preserve"> </w:t>
      </w:r>
      <w:r w:rsidRPr="00866E53">
        <w:rPr>
          <w:szCs w:val="28"/>
        </w:rPr>
        <w:t>режимом реаб</w:t>
      </w:r>
      <w:r>
        <w:rPr>
          <w:szCs w:val="28"/>
        </w:rPr>
        <w:t>и</w:t>
      </w:r>
      <w:r w:rsidRPr="00866E53">
        <w:rPr>
          <w:szCs w:val="28"/>
        </w:rPr>
        <w:t xml:space="preserve">литации разрешается: </w:t>
      </w:r>
    </w:p>
    <w:p w:rsidR="00313F4A" w:rsidRPr="00866E53" w:rsidRDefault="00313F4A" w:rsidP="00313F4A">
      <w:pPr>
        <w:spacing w:before="60"/>
        <w:ind w:firstLine="708"/>
        <w:jc w:val="both"/>
        <w:rPr>
          <w:szCs w:val="28"/>
        </w:rPr>
      </w:pPr>
      <w:r w:rsidRPr="00866E53">
        <w:rPr>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с соблюдением условий, установленных для охранной зоны; </w:t>
      </w:r>
    </w:p>
    <w:p w:rsidR="00313F4A" w:rsidRPr="00866E53" w:rsidRDefault="00313F4A" w:rsidP="00313F4A">
      <w:pPr>
        <w:spacing w:before="60"/>
        <w:ind w:firstLine="708"/>
        <w:jc w:val="both"/>
        <w:rPr>
          <w:szCs w:val="28"/>
        </w:rPr>
      </w:pPr>
      <w:r w:rsidRPr="00866E53">
        <w:rPr>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313F4A" w:rsidRDefault="00313F4A" w:rsidP="00313F4A">
      <w:pPr>
        <w:spacing w:before="60"/>
        <w:ind w:firstLine="708"/>
        <w:jc w:val="both"/>
        <w:rPr>
          <w:szCs w:val="28"/>
        </w:rPr>
      </w:pPr>
      <w:r w:rsidRPr="00866E53">
        <w:rPr>
          <w:szCs w:val="28"/>
        </w:rPr>
        <w:t>– озеленение и благоустройство территории – устройство дорожек, пешехо</w:t>
      </w:r>
      <w:r>
        <w:rPr>
          <w:szCs w:val="28"/>
        </w:rPr>
        <w:t xml:space="preserve">дных площадок, </w:t>
      </w:r>
      <w:r w:rsidRPr="00866E53">
        <w:rPr>
          <w:szCs w:val="28"/>
        </w:rPr>
        <w:t xml:space="preserve">наружного освещения, установка стендов и витрин, относящихся к памятнику и не нарушающих его облик (по согласованию); </w:t>
      </w:r>
    </w:p>
    <w:p w:rsidR="00313F4A" w:rsidRPr="00866E53" w:rsidRDefault="00313F4A" w:rsidP="00313F4A">
      <w:pPr>
        <w:spacing w:before="60"/>
        <w:ind w:firstLine="708"/>
        <w:jc w:val="both"/>
        <w:rPr>
          <w:szCs w:val="28"/>
        </w:rPr>
      </w:pPr>
      <w:r>
        <w:rPr>
          <w:szCs w:val="28"/>
        </w:rPr>
        <w:t xml:space="preserve"> </w:t>
      </w:r>
      <w:r w:rsidRPr="00866E53">
        <w:rPr>
          <w:szCs w:val="28"/>
        </w:rPr>
        <w:t xml:space="preserve">– строительные и реконструктивные работы по инженерному оборудованию территории, не наносящие ущерба памятнику; </w:t>
      </w:r>
    </w:p>
    <w:p w:rsidR="00313F4A" w:rsidRPr="00866E53" w:rsidRDefault="00313F4A" w:rsidP="00313F4A">
      <w:pPr>
        <w:spacing w:before="60"/>
        <w:ind w:firstLine="708"/>
        <w:jc w:val="both"/>
        <w:rPr>
          <w:szCs w:val="28"/>
        </w:rPr>
      </w:pPr>
      <w:r>
        <w:rPr>
          <w:szCs w:val="28"/>
        </w:rPr>
        <w:t xml:space="preserve"> </w:t>
      </w:r>
      <w:r w:rsidRPr="00866E53">
        <w:rPr>
          <w:szCs w:val="28"/>
        </w:rPr>
        <w:t>– восстановление исторического характера озеленения; – устройство небольших автостоянок,</w:t>
      </w:r>
      <w:r>
        <w:rPr>
          <w:szCs w:val="28"/>
        </w:rPr>
        <w:t xml:space="preserve"> связанных с функционированием </w:t>
      </w:r>
      <w:r w:rsidRPr="00866E53">
        <w:rPr>
          <w:szCs w:val="28"/>
        </w:rPr>
        <w:t xml:space="preserve">памятника, по специальному согласованию; </w:t>
      </w:r>
    </w:p>
    <w:p w:rsidR="00313F4A" w:rsidRPr="00866E53" w:rsidRDefault="00313F4A" w:rsidP="00313F4A">
      <w:pPr>
        <w:spacing w:before="60"/>
        <w:ind w:firstLine="708"/>
        <w:jc w:val="both"/>
        <w:rPr>
          <w:szCs w:val="28"/>
        </w:rPr>
      </w:pPr>
      <w:r>
        <w:rPr>
          <w:szCs w:val="28"/>
        </w:rPr>
        <w:t xml:space="preserve"> </w:t>
      </w:r>
      <w:r w:rsidRPr="00866E53">
        <w:rPr>
          <w:szCs w:val="28"/>
        </w:rPr>
        <w:t>– строительство объектов для обслуживания экскурсантов и туристов (по специальному согласованию).</w:t>
      </w:r>
    </w:p>
    <w:p w:rsidR="00313F4A" w:rsidRDefault="00313F4A" w:rsidP="00313F4A">
      <w:pPr>
        <w:spacing w:before="60"/>
        <w:jc w:val="both"/>
        <w:rPr>
          <w:b/>
          <w:bCs/>
          <w:szCs w:val="28"/>
        </w:rPr>
      </w:pPr>
      <w:r w:rsidRPr="00866E53">
        <w:rPr>
          <w:bCs/>
          <w:szCs w:val="28"/>
        </w:rPr>
        <w:t xml:space="preserve">          </w:t>
      </w:r>
      <w:r>
        <w:rPr>
          <w:bCs/>
          <w:szCs w:val="28"/>
        </w:rPr>
        <w:t>7</w:t>
      </w:r>
      <w:r w:rsidRPr="00866E53">
        <w:rPr>
          <w:bCs/>
          <w:szCs w:val="28"/>
        </w:rPr>
        <w:t>.  Особые условия и мероприятия, необходимые для сохранности и эффективного использования памятников архитектуры с режимом реабилитации:</w:t>
      </w:r>
      <w:r w:rsidRPr="00866E53">
        <w:rPr>
          <w:b/>
          <w:bCs/>
          <w:szCs w:val="28"/>
        </w:rPr>
        <w:t xml:space="preserve"> </w:t>
      </w:r>
    </w:p>
    <w:p w:rsidR="00313F4A" w:rsidRDefault="00313F4A" w:rsidP="00313F4A">
      <w:pPr>
        <w:spacing w:before="60"/>
        <w:ind w:firstLine="708"/>
        <w:jc w:val="both"/>
        <w:rPr>
          <w:szCs w:val="28"/>
        </w:rPr>
      </w:pPr>
      <w:r w:rsidRPr="00866E53">
        <w:rPr>
          <w:b/>
          <w:bCs/>
          <w:szCs w:val="28"/>
        </w:rPr>
        <w:t xml:space="preserve">– </w:t>
      </w:r>
      <w:r w:rsidRPr="00866E53">
        <w:rPr>
          <w:szCs w:val="28"/>
        </w:rPr>
        <w:t>проектно-изыскательские и ремонтно-строительные работы, дорожные и другие виды землеобразующих работ, благоустройство территории и уст</w:t>
      </w:r>
      <w:r>
        <w:rPr>
          <w:szCs w:val="28"/>
        </w:rPr>
        <w:t xml:space="preserve">ановка рекламы, </w:t>
      </w:r>
      <w:r>
        <w:rPr>
          <w:szCs w:val="28"/>
        </w:rPr>
        <w:lastRenderedPageBreak/>
        <w:t xml:space="preserve">осуществляемые </w:t>
      </w:r>
      <w:r w:rsidRPr="00866E53">
        <w:rPr>
          <w:szCs w:val="28"/>
        </w:rPr>
        <w:t>по согласованию с соответствующим государственным органом охраны памятников;</w:t>
      </w:r>
    </w:p>
    <w:p w:rsidR="00313F4A" w:rsidRDefault="00313F4A" w:rsidP="00313F4A">
      <w:pPr>
        <w:spacing w:before="60"/>
        <w:ind w:firstLine="708"/>
        <w:jc w:val="both"/>
        <w:rPr>
          <w:szCs w:val="28"/>
        </w:rPr>
      </w:pPr>
      <w:r w:rsidRPr="00866E53">
        <w:rPr>
          <w:szCs w:val="28"/>
        </w:rPr>
        <w:t xml:space="preserve">– закрепление границ охранной зоны в кадастровом плане; </w:t>
      </w:r>
    </w:p>
    <w:p w:rsidR="00313F4A" w:rsidRDefault="00313F4A" w:rsidP="00313F4A">
      <w:pPr>
        <w:spacing w:before="60"/>
        <w:ind w:firstLine="708"/>
        <w:jc w:val="both"/>
        <w:rPr>
          <w:szCs w:val="28"/>
        </w:rPr>
      </w:pPr>
      <w:r w:rsidRPr="00866E53">
        <w:rPr>
          <w:szCs w:val="28"/>
        </w:rPr>
        <w:t xml:space="preserve">– вывод из охранной зоны памятников предприятий, мастерских, складов, гаражей (кроме памятников промышленной и инженерной архитектуры), несовместимых с функционированием памятника; </w:t>
      </w:r>
    </w:p>
    <w:p w:rsidR="00313F4A" w:rsidRDefault="00313F4A" w:rsidP="00313F4A">
      <w:pPr>
        <w:spacing w:before="60"/>
        <w:ind w:firstLine="708"/>
        <w:jc w:val="both"/>
        <w:rPr>
          <w:szCs w:val="28"/>
        </w:rPr>
      </w:pPr>
      <w:r w:rsidRPr="00866E53">
        <w:rPr>
          <w:szCs w:val="28"/>
        </w:rPr>
        <w:t>– нейтрализация или снос дисгармонирующих с памятником объектов, расположенных в границах охранной зоны;</w:t>
      </w:r>
    </w:p>
    <w:p w:rsidR="00313F4A" w:rsidRDefault="00313F4A" w:rsidP="00313F4A">
      <w:pPr>
        <w:spacing w:before="60"/>
        <w:ind w:firstLine="708"/>
        <w:jc w:val="both"/>
        <w:rPr>
          <w:szCs w:val="28"/>
        </w:rPr>
      </w:pPr>
      <w:r w:rsidRPr="00866E53">
        <w:rPr>
          <w:szCs w:val="28"/>
        </w:rPr>
        <w:t xml:space="preserve"> – вывод с территории охранной зоны хозяйственных построек и объектов, нарушающих среду памятников; </w:t>
      </w:r>
    </w:p>
    <w:p w:rsidR="00313F4A" w:rsidRDefault="00313F4A" w:rsidP="00313F4A">
      <w:pPr>
        <w:spacing w:before="60"/>
        <w:ind w:firstLine="708"/>
        <w:jc w:val="both"/>
        <w:rPr>
          <w:szCs w:val="28"/>
        </w:rPr>
      </w:pPr>
      <w:r w:rsidRPr="00866E53">
        <w:rPr>
          <w:szCs w:val="28"/>
        </w:rPr>
        <w:t xml:space="preserve">– реконструкция деградировавших озелененных пространств охранных зон; </w:t>
      </w:r>
    </w:p>
    <w:p w:rsidR="00313F4A" w:rsidRDefault="00313F4A" w:rsidP="00313F4A">
      <w:pPr>
        <w:spacing w:before="60"/>
        <w:ind w:firstLine="708"/>
        <w:jc w:val="both"/>
        <w:rPr>
          <w:szCs w:val="28"/>
        </w:rPr>
      </w:pPr>
      <w:r w:rsidRPr="00866E53">
        <w:rPr>
          <w:szCs w:val="28"/>
        </w:rPr>
        <w:t xml:space="preserve">– соблюдение высотных соотношений, плотности посадок зеленых насаждений, обеспечивающих максимальное раскрытие и восприятие памятника; </w:t>
      </w:r>
    </w:p>
    <w:p w:rsidR="00313F4A" w:rsidRDefault="00313F4A" w:rsidP="00313F4A">
      <w:pPr>
        <w:spacing w:before="60"/>
        <w:ind w:firstLine="708"/>
        <w:jc w:val="both"/>
        <w:rPr>
          <w:szCs w:val="28"/>
        </w:rPr>
      </w:pPr>
      <w:r w:rsidRPr="00866E53">
        <w:rPr>
          <w:szCs w:val="28"/>
        </w:rPr>
        <w:t xml:space="preserve">– проектирование и проведение всех разрешенных видов работ только на конкурсной основе; </w:t>
      </w:r>
    </w:p>
    <w:p w:rsidR="00313F4A" w:rsidRPr="00866E53" w:rsidRDefault="00313F4A" w:rsidP="00313F4A">
      <w:pPr>
        <w:spacing w:before="60"/>
        <w:ind w:firstLine="708"/>
        <w:jc w:val="both"/>
        <w:rPr>
          <w:szCs w:val="28"/>
        </w:rPr>
      </w:pPr>
      <w:r w:rsidRPr="00866E53">
        <w:rPr>
          <w:szCs w:val="28"/>
        </w:rPr>
        <w:t>– проведение специальных исследований по выявлению и закреплению основных точек визуального восприятия объектов наследия.</w:t>
      </w:r>
    </w:p>
    <w:p w:rsidR="00313F4A" w:rsidRPr="00866E53" w:rsidRDefault="00313F4A" w:rsidP="00313F4A">
      <w:pPr>
        <w:spacing w:before="60"/>
        <w:jc w:val="both"/>
        <w:rPr>
          <w:szCs w:val="28"/>
        </w:rPr>
      </w:pPr>
    </w:p>
    <w:p w:rsidR="00313F4A" w:rsidRDefault="00313F4A" w:rsidP="00313F4A">
      <w:pPr>
        <w:widowControl w:val="0"/>
        <w:autoSpaceDE w:val="0"/>
        <w:autoSpaceDN w:val="0"/>
        <w:adjustRightInd w:val="0"/>
        <w:jc w:val="both"/>
        <w:rPr>
          <w:szCs w:val="28"/>
        </w:rPr>
      </w:pPr>
      <w:r w:rsidRPr="00866E53">
        <w:rPr>
          <w:b/>
          <w:szCs w:val="28"/>
        </w:rPr>
        <w:t xml:space="preserve">          68.3. Модернизация</w:t>
      </w:r>
      <w:r>
        <w:rPr>
          <w:b/>
          <w:bCs/>
          <w:szCs w:val="26"/>
        </w:rPr>
        <w:t xml:space="preserve"> памятников архитектуры</w:t>
      </w:r>
      <w:r>
        <w:rPr>
          <w:szCs w:val="28"/>
        </w:rPr>
        <w:t xml:space="preserve">    </w:t>
      </w:r>
    </w:p>
    <w:p w:rsidR="00313F4A" w:rsidRPr="00866E53" w:rsidRDefault="00313F4A" w:rsidP="00313F4A">
      <w:pPr>
        <w:widowControl w:val="0"/>
        <w:autoSpaceDE w:val="0"/>
        <w:autoSpaceDN w:val="0"/>
        <w:adjustRightInd w:val="0"/>
        <w:jc w:val="both"/>
        <w:rPr>
          <w:szCs w:val="28"/>
        </w:rPr>
      </w:pPr>
      <w:r>
        <w:rPr>
          <w:szCs w:val="28"/>
        </w:rPr>
        <w:t xml:space="preserve">                                                                                              </w:t>
      </w:r>
    </w:p>
    <w:p w:rsidR="00313F4A" w:rsidRPr="00866E53" w:rsidRDefault="00313F4A" w:rsidP="00313F4A">
      <w:pPr>
        <w:widowControl w:val="0"/>
        <w:autoSpaceDE w:val="0"/>
        <w:autoSpaceDN w:val="0"/>
        <w:adjustRightInd w:val="0"/>
        <w:jc w:val="both"/>
        <w:rPr>
          <w:szCs w:val="28"/>
        </w:rPr>
      </w:pPr>
      <w:r w:rsidRPr="00866E53">
        <w:rPr>
          <w:b/>
          <w:szCs w:val="28"/>
        </w:rPr>
        <w:t xml:space="preserve">           </w:t>
      </w:r>
      <w:r w:rsidRPr="00866E53">
        <w:rPr>
          <w:szCs w:val="28"/>
        </w:rPr>
        <w:t>1.</w:t>
      </w:r>
      <w:r w:rsidRPr="00866E53">
        <w:rPr>
          <w:b/>
          <w:szCs w:val="28"/>
        </w:rPr>
        <w:t xml:space="preserve"> Модернизация</w:t>
      </w:r>
      <w:r w:rsidRPr="00866E53">
        <w:rPr>
          <w:szCs w:val="28"/>
        </w:rPr>
        <w:t xml:space="preserve"> – режим сохранения памятников архитектуры и регулирования градостроительной деятельности в пределах границ охранных зон памятников; устанавливается в случае утраты элементов или целостных фрагментов памятника (либо значительной степени физического износа конструкций фрагментов, при котором невозможно их дальнейшее сохранение), для осуществления модернизация объекта, подразумевающей сохранение оригинальных фрагментов здания с дополнением, путем нового строительства, облика памятника архитектуры, при условии обеспечения визуального единства вновь сформированного образа (обязательным условием является согласование проекта модернизации с соответствующими органами и учреждениями).</w:t>
      </w:r>
    </w:p>
    <w:p w:rsidR="00313F4A" w:rsidRPr="00866E53" w:rsidRDefault="00313F4A" w:rsidP="00313F4A">
      <w:pPr>
        <w:jc w:val="both"/>
        <w:rPr>
          <w:szCs w:val="28"/>
        </w:rPr>
      </w:pPr>
      <w:r w:rsidRPr="00866E53">
        <w:rPr>
          <w:szCs w:val="28"/>
        </w:rPr>
        <w:t xml:space="preserve">           Функциональное использование объекта: осуществляется на основании согласованного и утвержденного решения (проекта). </w:t>
      </w:r>
    </w:p>
    <w:p w:rsidR="00313F4A" w:rsidRPr="00866E53" w:rsidRDefault="00313F4A" w:rsidP="00313F4A">
      <w:pPr>
        <w:jc w:val="both"/>
        <w:rPr>
          <w:szCs w:val="28"/>
        </w:rPr>
      </w:pPr>
      <w:r w:rsidRPr="00866E53">
        <w:rPr>
          <w:szCs w:val="28"/>
        </w:rPr>
        <w:t xml:space="preserve">           2. Охранная зона: охранная зона памятника архитектуры с режимом модернизации </w:t>
      </w:r>
      <w:r>
        <w:rPr>
          <w:szCs w:val="28"/>
        </w:rPr>
        <w:t>определяется проектом охранных зон памятника   культурного наследия</w:t>
      </w:r>
      <w:r w:rsidRPr="00866E53">
        <w:rPr>
          <w:szCs w:val="28"/>
        </w:rPr>
        <w:t>. В случае, когда памятник архитектуры с установленным режимом модернизации находится в федеральной, муниципальной или собственности субъектов Российской Федерации, в пределах его охранной зоны запрещается любая застройка, а установка малых архитектурных форм, павильонов, киосков и т.п. осуществляется по предварительному согласованию. В случае, когда памятник архитектуры с установленным режимом модернизации находится в частной собственности, использование (застройка) участка его охранной зоны определяется владельцем объекта культурного наследия, с обязательным согласованием проекта.</w:t>
      </w:r>
    </w:p>
    <w:p w:rsidR="00313F4A" w:rsidRDefault="00313F4A" w:rsidP="00313F4A">
      <w:pPr>
        <w:jc w:val="both"/>
        <w:rPr>
          <w:szCs w:val="28"/>
        </w:rPr>
      </w:pPr>
      <w:r w:rsidRPr="00866E53">
        <w:rPr>
          <w:szCs w:val="28"/>
        </w:rPr>
        <w:t xml:space="preserve">           Режим доступа к памятнику архитектуры устанавливается собственником по согласованию с органом охраны объектов культурног</w:t>
      </w:r>
      <w:r>
        <w:rPr>
          <w:szCs w:val="28"/>
        </w:rPr>
        <w:t xml:space="preserve">о наследия (в соотв. со ст. 52 </w:t>
      </w:r>
      <w:r w:rsidRPr="00866E53">
        <w:t>Федерального закона «Об объектах культурного наследия народов Российской Федерации» №73-ФЗ</w:t>
      </w:r>
      <w:r w:rsidRPr="00866E53">
        <w:rPr>
          <w:szCs w:val="28"/>
        </w:rPr>
        <w:t xml:space="preserve">). Обязательным условием приобретения права собственности юридическими и физическими лицами на объект культурного наследия – памятник архитектуры с режимом модернизации – является приобретение права собственности не только на участок земли под зданием памятника, но также на земельный участок охранной зоны памятника.          </w:t>
      </w:r>
    </w:p>
    <w:p w:rsidR="00313F4A" w:rsidRPr="00866E53" w:rsidRDefault="00313F4A" w:rsidP="00313F4A">
      <w:pPr>
        <w:spacing w:before="60"/>
        <w:jc w:val="both"/>
        <w:rPr>
          <w:szCs w:val="28"/>
        </w:rPr>
      </w:pPr>
      <w:r>
        <w:rPr>
          <w:szCs w:val="28"/>
        </w:rPr>
        <w:lastRenderedPageBreak/>
        <w:t xml:space="preserve">          </w:t>
      </w:r>
      <w:r w:rsidRPr="00866E53">
        <w:rPr>
          <w:szCs w:val="28"/>
        </w:rPr>
        <w:t xml:space="preserve">  </w:t>
      </w:r>
      <w:r>
        <w:rPr>
          <w:szCs w:val="28"/>
        </w:rPr>
        <w:t>3</w:t>
      </w:r>
      <w:r w:rsidRPr="00866E53">
        <w:rPr>
          <w:szCs w:val="28"/>
        </w:rPr>
        <w:t>. В границах охранной зоны памятников архитектуры с установленным</w:t>
      </w:r>
      <w:r>
        <w:rPr>
          <w:szCs w:val="28"/>
        </w:rPr>
        <w:t xml:space="preserve"> </w:t>
      </w:r>
      <w:r w:rsidRPr="00866E53">
        <w:rPr>
          <w:szCs w:val="28"/>
        </w:rPr>
        <w:t xml:space="preserve">режимом модернизации запрещается:          </w:t>
      </w:r>
    </w:p>
    <w:p w:rsidR="00313F4A" w:rsidRPr="00866E53" w:rsidRDefault="00313F4A" w:rsidP="00313F4A">
      <w:pPr>
        <w:ind w:firstLine="708"/>
        <w:jc w:val="both"/>
        <w:rPr>
          <w:szCs w:val="28"/>
        </w:rPr>
      </w:pPr>
      <w:r w:rsidRPr="00866E53">
        <w:rPr>
          <w:szCs w:val="28"/>
        </w:rPr>
        <w:t xml:space="preserve">– нарушение облика объекта охраны при любых видах деятельности; </w:t>
      </w:r>
    </w:p>
    <w:p w:rsidR="00313F4A" w:rsidRPr="00866E53" w:rsidRDefault="00313F4A" w:rsidP="00313F4A">
      <w:pPr>
        <w:ind w:firstLine="708"/>
        <w:jc w:val="both"/>
        <w:rPr>
          <w:szCs w:val="28"/>
        </w:rPr>
      </w:pPr>
      <w:r>
        <w:rPr>
          <w:szCs w:val="28"/>
        </w:rPr>
        <w:t xml:space="preserve"> </w:t>
      </w:r>
      <w:r w:rsidRPr="00866E53">
        <w:rPr>
          <w:szCs w:val="28"/>
        </w:rPr>
        <w:t xml:space="preserve">– ремонтные работы, опасные для физической сохранности памятника (оригинальных фрагментов памятника); </w:t>
      </w:r>
    </w:p>
    <w:p w:rsidR="00313F4A" w:rsidRDefault="00313F4A" w:rsidP="00313F4A">
      <w:pPr>
        <w:ind w:firstLine="708"/>
        <w:jc w:val="both"/>
        <w:rPr>
          <w:szCs w:val="28"/>
        </w:rPr>
      </w:pPr>
      <w:r>
        <w:rPr>
          <w:szCs w:val="28"/>
        </w:rPr>
        <w:t xml:space="preserve"> </w:t>
      </w:r>
      <w:r w:rsidRPr="00866E53">
        <w:rPr>
          <w:szCs w:val="28"/>
        </w:rPr>
        <w:t>– использование охранной зоны памятника под склады и производства взрывчатых и огнеопасных материалов</w:t>
      </w:r>
      <w:r>
        <w:rPr>
          <w:szCs w:val="28"/>
        </w:rPr>
        <w:t>;</w:t>
      </w:r>
    </w:p>
    <w:p w:rsidR="00313F4A" w:rsidRPr="00866E53" w:rsidRDefault="00313F4A" w:rsidP="00313F4A">
      <w:pPr>
        <w:ind w:firstLine="708"/>
        <w:jc w:val="both"/>
      </w:pPr>
      <w:r>
        <w:t xml:space="preserve"> -  размещение рекламы, препятствующей</w:t>
      </w:r>
      <w:r w:rsidRPr="00866E53">
        <w:t xml:space="preserve"> восприяти</w:t>
      </w:r>
      <w:r>
        <w:t>ю</w:t>
      </w:r>
      <w:r w:rsidRPr="00866E53">
        <w:t xml:space="preserve"> объекта</w:t>
      </w:r>
      <w:r>
        <w:t>;</w:t>
      </w:r>
    </w:p>
    <w:p w:rsidR="00313F4A" w:rsidRPr="00866E53" w:rsidRDefault="00313F4A" w:rsidP="00313F4A">
      <w:pPr>
        <w:spacing w:before="60"/>
        <w:jc w:val="both"/>
        <w:rPr>
          <w:szCs w:val="28"/>
        </w:rPr>
      </w:pPr>
      <w:r w:rsidRPr="00866E53">
        <w:rPr>
          <w:szCs w:val="28"/>
        </w:rPr>
        <w:t xml:space="preserve">           </w:t>
      </w:r>
      <w:r>
        <w:rPr>
          <w:szCs w:val="28"/>
        </w:rPr>
        <w:t>4</w:t>
      </w:r>
      <w:r w:rsidRPr="00866E53">
        <w:rPr>
          <w:szCs w:val="28"/>
        </w:rPr>
        <w:t>. В границах охранной зоны памятников архитектуры с установленным</w:t>
      </w:r>
    </w:p>
    <w:p w:rsidR="00313F4A" w:rsidRPr="00866E53" w:rsidRDefault="00313F4A" w:rsidP="00313F4A">
      <w:pPr>
        <w:jc w:val="both"/>
        <w:rPr>
          <w:szCs w:val="28"/>
        </w:rPr>
      </w:pPr>
      <w:r w:rsidRPr="00866E53">
        <w:rPr>
          <w:szCs w:val="28"/>
        </w:rPr>
        <w:t xml:space="preserve">режимом модернизации разрешается:          </w:t>
      </w:r>
    </w:p>
    <w:p w:rsidR="00313F4A" w:rsidRPr="00866E53" w:rsidRDefault="00313F4A" w:rsidP="00313F4A">
      <w:pPr>
        <w:ind w:firstLine="708"/>
        <w:jc w:val="both"/>
        <w:rPr>
          <w:szCs w:val="28"/>
        </w:rPr>
      </w:pPr>
      <w:r>
        <w:rPr>
          <w:szCs w:val="28"/>
        </w:rPr>
        <w:t xml:space="preserve"> </w:t>
      </w:r>
      <w:r w:rsidRPr="00866E53">
        <w:rPr>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313F4A" w:rsidRPr="00866E53" w:rsidRDefault="00313F4A" w:rsidP="00313F4A">
      <w:pPr>
        <w:jc w:val="both"/>
        <w:rPr>
          <w:szCs w:val="28"/>
        </w:rPr>
      </w:pPr>
      <w:r>
        <w:rPr>
          <w:szCs w:val="28"/>
        </w:rPr>
        <w:t xml:space="preserve"> </w:t>
      </w:r>
      <w:r>
        <w:rPr>
          <w:szCs w:val="28"/>
        </w:rPr>
        <w:tab/>
      </w:r>
      <w:r w:rsidRPr="00866E53">
        <w:rPr>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памятников; </w:t>
      </w:r>
    </w:p>
    <w:p w:rsidR="00313F4A" w:rsidRPr="00866E53" w:rsidRDefault="00313F4A" w:rsidP="00313F4A">
      <w:pPr>
        <w:jc w:val="both"/>
        <w:rPr>
          <w:szCs w:val="28"/>
        </w:rPr>
      </w:pPr>
      <w:r>
        <w:rPr>
          <w:szCs w:val="28"/>
        </w:rPr>
        <w:t xml:space="preserve"> </w:t>
      </w:r>
      <w:r>
        <w:rPr>
          <w:szCs w:val="28"/>
        </w:rPr>
        <w:tab/>
      </w:r>
      <w:r w:rsidRPr="00866E53">
        <w:rPr>
          <w:szCs w:val="28"/>
        </w:rPr>
        <w:t>– озеленение и благоустройство территории – устройство</w:t>
      </w:r>
      <w:r>
        <w:rPr>
          <w:szCs w:val="28"/>
        </w:rPr>
        <w:t xml:space="preserve"> дорожек, пешеходных площадок, </w:t>
      </w:r>
      <w:r w:rsidRPr="00866E53">
        <w:rPr>
          <w:szCs w:val="28"/>
        </w:rPr>
        <w:t xml:space="preserve">наружного освещения, установка стендов и витрин, относящихся к памятнику и не нарушающих его облик (по согласованию); </w:t>
      </w:r>
    </w:p>
    <w:p w:rsidR="00313F4A" w:rsidRPr="00866E53" w:rsidRDefault="00313F4A" w:rsidP="00313F4A">
      <w:pPr>
        <w:jc w:val="both"/>
        <w:rPr>
          <w:szCs w:val="28"/>
        </w:rPr>
      </w:pPr>
      <w:r>
        <w:rPr>
          <w:szCs w:val="28"/>
        </w:rPr>
        <w:t xml:space="preserve"> </w:t>
      </w:r>
      <w:r>
        <w:rPr>
          <w:szCs w:val="28"/>
        </w:rPr>
        <w:tab/>
      </w:r>
      <w:r w:rsidRPr="00866E53">
        <w:rPr>
          <w:szCs w:val="28"/>
        </w:rPr>
        <w:t xml:space="preserve">– строительные и реконструктивные работы по инженерному оборудованию территории, не наносящие ущерба памятнику; </w:t>
      </w:r>
    </w:p>
    <w:p w:rsidR="00313F4A" w:rsidRPr="00866E53" w:rsidRDefault="00313F4A" w:rsidP="00313F4A">
      <w:pPr>
        <w:ind w:firstLine="708"/>
        <w:jc w:val="both"/>
        <w:rPr>
          <w:szCs w:val="28"/>
        </w:rPr>
      </w:pPr>
      <w:r w:rsidRPr="00866E53">
        <w:rPr>
          <w:szCs w:val="28"/>
        </w:rPr>
        <w:t>– устройство автостоянок (по согласованию).</w:t>
      </w:r>
    </w:p>
    <w:p w:rsidR="00313F4A" w:rsidRPr="00866E53" w:rsidRDefault="00313F4A" w:rsidP="00313F4A">
      <w:pPr>
        <w:jc w:val="both"/>
        <w:rPr>
          <w:szCs w:val="28"/>
        </w:rPr>
      </w:pPr>
      <w:r w:rsidRPr="00866E53">
        <w:rPr>
          <w:szCs w:val="28"/>
        </w:rPr>
        <w:t xml:space="preserve">        </w:t>
      </w:r>
      <w:r>
        <w:rPr>
          <w:szCs w:val="28"/>
        </w:rPr>
        <w:t xml:space="preserve">   5</w:t>
      </w:r>
      <w:r w:rsidRPr="00866E53">
        <w:rPr>
          <w:szCs w:val="28"/>
        </w:rPr>
        <w:t xml:space="preserve">. Особые </w:t>
      </w:r>
      <w:r w:rsidRPr="00866E53">
        <w:rPr>
          <w:bCs/>
          <w:szCs w:val="28"/>
        </w:rPr>
        <w:t>условия и мероприятия, необходимые для сохранности и эффективного использования памятников архитектуры с режимом модернизации:</w:t>
      </w:r>
      <w:r w:rsidRPr="00866E53">
        <w:rPr>
          <w:b/>
          <w:bCs/>
          <w:szCs w:val="28"/>
        </w:rPr>
        <w:t xml:space="preserve"> – </w:t>
      </w:r>
      <w:r w:rsidRPr="00866E53">
        <w:rPr>
          <w:szCs w:val="28"/>
        </w:rPr>
        <w:t>проектные и ремонтно-строительные работы, дорожные и другие виды землеобразующих работ, благоустройство территории и установка рекламы, осуществляемые  по согласованию с соответствующим государственным органом охраны памятников; – закрепление границ охранной зоны в кадастровом плане; – вывод из охранной зоны памятников предприятий, мастерских, складов, гаражей (кроме памятников промышленной и инженерной архитектуры); – нейтрализация или снос дисгармонирующих с памятником объектов, расположенных в границах охранной зоны; – вывод с территории охранной зоны хозяйственных построек и объектов, нарушающих среду памятников; – проведение исследований по выявлению основных точек визуального восприятия объектов наследия.</w:t>
      </w:r>
    </w:p>
    <w:p w:rsidR="00313F4A" w:rsidRPr="00866E53" w:rsidRDefault="00313F4A" w:rsidP="00313F4A">
      <w:pPr>
        <w:jc w:val="both"/>
        <w:rPr>
          <w:szCs w:val="28"/>
        </w:rPr>
      </w:pPr>
    </w:p>
    <w:p w:rsidR="00313F4A" w:rsidRDefault="00313F4A" w:rsidP="00313F4A">
      <w:pPr>
        <w:widowControl w:val="0"/>
        <w:autoSpaceDE w:val="0"/>
        <w:autoSpaceDN w:val="0"/>
        <w:adjustRightInd w:val="0"/>
        <w:jc w:val="both"/>
        <w:rPr>
          <w:szCs w:val="28"/>
        </w:rPr>
      </w:pPr>
      <w:r w:rsidRPr="00866E53">
        <w:rPr>
          <w:b/>
          <w:szCs w:val="28"/>
        </w:rPr>
        <w:t xml:space="preserve">          68.4. Реконструкция</w:t>
      </w:r>
      <w:r>
        <w:rPr>
          <w:b/>
          <w:bCs/>
          <w:szCs w:val="26"/>
        </w:rPr>
        <w:t xml:space="preserve"> памятников архитектуры</w:t>
      </w:r>
      <w:r>
        <w:rPr>
          <w:szCs w:val="28"/>
        </w:rPr>
        <w:t xml:space="preserve">  </w:t>
      </w:r>
    </w:p>
    <w:p w:rsidR="00313F4A" w:rsidRPr="00E03950" w:rsidRDefault="00313F4A" w:rsidP="00313F4A">
      <w:pPr>
        <w:widowControl w:val="0"/>
        <w:autoSpaceDE w:val="0"/>
        <w:autoSpaceDN w:val="0"/>
        <w:adjustRightInd w:val="0"/>
        <w:jc w:val="both"/>
        <w:rPr>
          <w:szCs w:val="28"/>
        </w:rPr>
      </w:pPr>
      <w:r>
        <w:rPr>
          <w:szCs w:val="28"/>
        </w:rPr>
        <w:t xml:space="preserve">                                                                                                       </w:t>
      </w:r>
    </w:p>
    <w:p w:rsidR="00313F4A" w:rsidRPr="00866E53" w:rsidRDefault="00313F4A" w:rsidP="00313F4A">
      <w:pPr>
        <w:widowControl w:val="0"/>
        <w:autoSpaceDE w:val="0"/>
        <w:autoSpaceDN w:val="0"/>
        <w:adjustRightInd w:val="0"/>
        <w:jc w:val="both"/>
        <w:rPr>
          <w:b/>
          <w:szCs w:val="28"/>
        </w:rPr>
      </w:pPr>
      <w:r w:rsidRPr="00866E53">
        <w:rPr>
          <w:b/>
          <w:szCs w:val="28"/>
        </w:rPr>
        <w:t xml:space="preserve">          </w:t>
      </w:r>
      <w:r w:rsidRPr="00866E53">
        <w:rPr>
          <w:szCs w:val="28"/>
        </w:rPr>
        <w:t>1.</w:t>
      </w:r>
      <w:r w:rsidRPr="00866E53">
        <w:rPr>
          <w:b/>
          <w:szCs w:val="28"/>
        </w:rPr>
        <w:t xml:space="preserve"> Реконструкция</w:t>
      </w:r>
      <w:r w:rsidRPr="00866E53">
        <w:rPr>
          <w:szCs w:val="28"/>
        </w:rPr>
        <w:t xml:space="preserve"> – режим воссоздания выявленных памятников (комплексов) архитектуры; устанавливается в случае полной утраты объекта (либо такой степени физического износа его конструкций, при котором невозможно или нецелесообразно дальнейшее сохранение объекта), для осуществления реконструкции, подразумевающей новое строительство при условии обеспечения стилистического единства с оригинальным утраченным образом и визуального сходства с ним. Проект реконструкции и застройка могут проводиться только на конкурсной основе. </w:t>
      </w:r>
    </w:p>
    <w:p w:rsidR="00313F4A" w:rsidRPr="00866E53" w:rsidRDefault="00313F4A" w:rsidP="00313F4A">
      <w:pPr>
        <w:tabs>
          <w:tab w:val="num" w:pos="0"/>
        </w:tabs>
        <w:jc w:val="both"/>
        <w:rPr>
          <w:szCs w:val="28"/>
        </w:rPr>
      </w:pPr>
      <w:r w:rsidRPr="00866E53">
        <w:rPr>
          <w:szCs w:val="28"/>
        </w:rPr>
        <w:t xml:space="preserve">           Функциональное использование объекта: осуществляется на основании согласованного и утвержденного решения (проекта). </w:t>
      </w:r>
    </w:p>
    <w:p w:rsidR="00313F4A" w:rsidRPr="00866E53" w:rsidRDefault="00313F4A" w:rsidP="00313F4A">
      <w:pPr>
        <w:tabs>
          <w:tab w:val="num" w:pos="0"/>
        </w:tabs>
        <w:jc w:val="both"/>
        <w:rPr>
          <w:szCs w:val="28"/>
        </w:rPr>
      </w:pPr>
      <w:r w:rsidRPr="00866E53">
        <w:rPr>
          <w:szCs w:val="28"/>
        </w:rPr>
        <w:t xml:space="preserve">          2. В случае, когда выявленный памятник архитектуры с установленным режимом реконструкции находится в федеральной, муниципальной или собственности субъектов Российской Федерации, в пределах его территории (участка земли, прилегающего непосредственно к объекту – проезды, газоны и т.п.) установка малых архитектурных форм, павильонов, киосков и т.п. осуществляется по предварительному согласованию. В случае, когда выявленный памятник архитектуры с установленным режимом реконструкции находится в частной собственности, использование его территории определяется владельцем объекта, с обязательным согласованием проекта. Режим доступа </w:t>
      </w:r>
      <w:r w:rsidRPr="00866E53">
        <w:rPr>
          <w:szCs w:val="28"/>
        </w:rPr>
        <w:lastRenderedPageBreak/>
        <w:t>к памятнику архитектуры устанавливается собственником по согласованию с органом охраны объектов культурног</w:t>
      </w:r>
      <w:r>
        <w:rPr>
          <w:szCs w:val="28"/>
        </w:rPr>
        <w:t xml:space="preserve">о наследия (в соотв. со ст. 52 </w:t>
      </w:r>
      <w:r w:rsidRPr="00866E53">
        <w:t>Федерального закона «Об объектах культурного наследия народов Российской Федерации» №73-ФЗ</w:t>
      </w:r>
      <w:r w:rsidRPr="00866E53">
        <w:rPr>
          <w:szCs w:val="28"/>
        </w:rPr>
        <w:t xml:space="preserve">). </w:t>
      </w:r>
    </w:p>
    <w:p w:rsidR="00313F4A" w:rsidRPr="00866E53" w:rsidRDefault="00313F4A" w:rsidP="00313F4A">
      <w:pPr>
        <w:spacing w:before="60"/>
        <w:ind w:firstLine="708"/>
        <w:jc w:val="both"/>
        <w:rPr>
          <w:szCs w:val="28"/>
        </w:rPr>
      </w:pPr>
      <w:r w:rsidRPr="00866E53">
        <w:rPr>
          <w:szCs w:val="28"/>
        </w:rPr>
        <w:t xml:space="preserve"> </w:t>
      </w:r>
      <w:r>
        <w:rPr>
          <w:szCs w:val="28"/>
        </w:rPr>
        <w:t>3</w:t>
      </w:r>
      <w:r w:rsidRPr="00866E53">
        <w:rPr>
          <w:szCs w:val="28"/>
        </w:rPr>
        <w:t>. В границах охранной зоны памятников архитектуры с установленным</w:t>
      </w:r>
      <w:r>
        <w:rPr>
          <w:szCs w:val="28"/>
        </w:rPr>
        <w:t xml:space="preserve"> </w:t>
      </w:r>
      <w:r w:rsidRPr="00866E53">
        <w:rPr>
          <w:szCs w:val="28"/>
        </w:rPr>
        <w:t>режимом реко</w:t>
      </w:r>
      <w:r>
        <w:rPr>
          <w:szCs w:val="28"/>
        </w:rPr>
        <w:t>нструкции разрешается:</w:t>
      </w:r>
    </w:p>
    <w:p w:rsidR="00313F4A" w:rsidRPr="00866E53" w:rsidRDefault="00313F4A" w:rsidP="00313F4A">
      <w:pPr>
        <w:tabs>
          <w:tab w:val="num" w:pos="0"/>
        </w:tabs>
        <w:jc w:val="both"/>
        <w:rPr>
          <w:szCs w:val="28"/>
        </w:rPr>
      </w:pPr>
      <w:r>
        <w:rPr>
          <w:szCs w:val="28"/>
        </w:rPr>
        <w:tab/>
      </w:r>
      <w:r w:rsidRPr="00866E53">
        <w:rPr>
          <w:szCs w:val="28"/>
        </w:rPr>
        <w:t xml:space="preserve">– проектирование и проведение землеустроительных, земляных, строительных, мелиоративных, хозяйственных и иных работ по согласованию с органами охраны объектов культурного наследия; </w:t>
      </w:r>
    </w:p>
    <w:p w:rsidR="00313F4A" w:rsidRPr="00866E53" w:rsidRDefault="00313F4A" w:rsidP="00313F4A">
      <w:pPr>
        <w:tabs>
          <w:tab w:val="num" w:pos="0"/>
        </w:tabs>
        <w:jc w:val="both"/>
        <w:rPr>
          <w:szCs w:val="28"/>
        </w:rPr>
      </w:pPr>
      <w:r>
        <w:rPr>
          <w:szCs w:val="28"/>
        </w:rPr>
        <w:t xml:space="preserve"> </w:t>
      </w:r>
      <w:r>
        <w:rPr>
          <w:szCs w:val="28"/>
        </w:rPr>
        <w:tab/>
      </w:r>
      <w:r w:rsidRPr="00866E53">
        <w:rPr>
          <w:szCs w:val="28"/>
        </w:rPr>
        <w:t xml:space="preserve">– работы, связанные с сохранением и восстановлением исторической планировки территорий, формирующих историческую среду и окружение выявленных памятников архитектуры; </w:t>
      </w:r>
    </w:p>
    <w:p w:rsidR="00313F4A" w:rsidRPr="00866E53" w:rsidRDefault="00313F4A" w:rsidP="00313F4A">
      <w:pPr>
        <w:tabs>
          <w:tab w:val="num" w:pos="0"/>
        </w:tabs>
        <w:jc w:val="both"/>
        <w:rPr>
          <w:szCs w:val="28"/>
        </w:rPr>
      </w:pPr>
      <w:r>
        <w:rPr>
          <w:szCs w:val="28"/>
        </w:rPr>
        <w:t xml:space="preserve"> </w:t>
      </w:r>
      <w:r>
        <w:rPr>
          <w:szCs w:val="28"/>
        </w:rPr>
        <w:tab/>
      </w:r>
      <w:r w:rsidRPr="00866E53">
        <w:rPr>
          <w:szCs w:val="28"/>
        </w:rPr>
        <w:t xml:space="preserve">– озеленение и благоустройство территории – устройство дорожек, </w:t>
      </w:r>
      <w:r>
        <w:rPr>
          <w:szCs w:val="28"/>
        </w:rPr>
        <w:t xml:space="preserve">пешеходных площадок, </w:t>
      </w:r>
      <w:r w:rsidRPr="00866E53">
        <w:rPr>
          <w:szCs w:val="28"/>
        </w:rPr>
        <w:t xml:space="preserve">наружного освещения; </w:t>
      </w:r>
    </w:p>
    <w:p w:rsidR="00313F4A" w:rsidRPr="00866E53" w:rsidRDefault="00313F4A" w:rsidP="00313F4A">
      <w:pPr>
        <w:tabs>
          <w:tab w:val="num" w:pos="0"/>
        </w:tabs>
        <w:jc w:val="both"/>
        <w:rPr>
          <w:szCs w:val="28"/>
        </w:rPr>
      </w:pPr>
      <w:r>
        <w:rPr>
          <w:szCs w:val="28"/>
        </w:rPr>
        <w:tab/>
      </w:r>
      <w:r w:rsidRPr="00866E53">
        <w:rPr>
          <w:szCs w:val="28"/>
        </w:rPr>
        <w:t xml:space="preserve">– установка стендов и витрин, относящихся к памятнику и не нарушающих его облик (по согласованию); </w:t>
      </w:r>
    </w:p>
    <w:p w:rsidR="00313F4A" w:rsidRPr="00866E53" w:rsidRDefault="00313F4A" w:rsidP="00313F4A">
      <w:pPr>
        <w:tabs>
          <w:tab w:val="num" w:pos="0"/>
        </w:tabs>
        <w:jc w:val="both"/>
        <w:rPr>
          <w:szCs w:val="28"/>
        </w:rPr>
      </w:pPr>
      <w:r>
        <w:rPr>
          <w:szCs w:val="28"/>
        </w:rPr>
        <w:t xml:space="preserve"> </w:t>
      </w:r>
      <w:r>
        <w:rPr>
          <w:szCs w:val="28"/>
        </w:rPr>
        <w:tab/>
      </w:r>
      <w:r w:rsidRPr="00866E53">
        <w:rPr>
          <w:szCs w:val="28"/>
        </w:rPr>
        <w:t>– устройство автостоянок (по согласованию).</w:t>
      </w:r>
    </w:p>
    <w:p w:rsidR="00313F4A" w:rsidRPr="00866E53" w:rsidRDefault="00313F4A" w:rsidP="00313F4A">
      <w:pPr>
        <w:spacing w:before="60"/>
        <w:ind w:firstLine="708"/>
        <w:jc w:val="both"/>
        <w:rPr>
          <w:szCs w:val="28"/>
        </w:rPr>
      </w:pPr>
      <w:r w:rsidRPr="00866E53">
        <w:rPr>
          <w:szCs w:val="28"/>
        </w:rPr>
        <w:t xml:space="preserve"> </w:t>
      </w:r>
      <w:r>
        <w:rPr>
          <w:szCs w:val="28"/>
        </w:rPr>
        <w:t>4</w:t>
      </w:r>
      <w:r w:rsidRPr="00866E53">
        <w:rPr>
          <w:szCs w:val="28"/>
        </w:rPr>
        <w:t>. В границах охранной зоны памятников архитектуры с установленным</w:t>
      </w:r>
    </w:p>
    <w:p w:rsidR="00313F4A" w:rsidRPr="00866E53" w:rsidRDefault="00313F4A" w:rsidP="00313F4A">
      <w:pPr>
        <w:jc w:val="both"/>
        <w:rPr>
          <w:szCs w:val="28"/>
        </w:rPr>
      </w:pPr>
      <w:r w:rsidRPr="00866E53">
        <w:rPr>
          <w:szCs w:val="28"/>
        </w:rPr>
        <w:t xml:space="preserve">режимом реконструкции запрещается:                    </w:t>
      </w:r>
    </w:p>
    <w:p w:rsidR="00313F4A" w:rsidRPr="00866E53" w:rsidRDefault="00313F4A" w:rsidP="00313F4A">
      <w:pPr>
        <w:ind w:firstLine="708"/>
        <w:jc w:val="both"/>
        <w:rPr>
          <w:szCs w:val="28"/>
        </w:rPr>
      </w:pPr>
      <w:r>
        <w:rPr>
          <w:szCs w:val="28"/>
        </w:rPr>
        <w:t xml:space="preserve"> </w:t>
      </w:r>
      <w:r w:rsidRPr="00866E53">
        <w:rPr>
          <w:szCs w:val="28"/>
        </w:rPr>
        <w:t xml:space="preserve">– нарушение облика объекта охраны при любых видах деятельности; </w:t>
      </w:r>
    </w:p>
    <w:p w:rsidR="00313F4A" w:rsidRPr="00866E53" w:rsidRDefault="00313F4A" w:rsidP="00313F4A">
      <w:pPr>
        <w:ind w:firstLine="708"/>
        <w:jc w:val="both"/>
        <w:rPr>
          <w:szCs w:val="28"/>
        </w:rPr>
      </w:pPr>
      <w:r>
        <w:rPr>
          <w:szCs w:val="28"/>
        </w:rPr>
        <w:t xml:space="preserve"> </w:t>
      </w:r>
      <w:r w:rsidRPr="00866E53">
        <w:rPr>
          <w:szCs w:val="28"/>
        </w:rPr>
        <w:t xml:space="preserve">– ремонтные работы, опасные для физической сохранности памятника (оригинальных фрагментов памятника); </w:t>
      </w:r>
    </w:p>
    <w:p w:rsidR="00313F4A" w:rsidRDefault="00313F4A" w:rsidP="00313F4A">
      <w:pPr>
        <w:ind w:firstLine="708"/>
        <w:jc w:val="both"/>
        <w:rPr>
          <w:szCs w:val="28"/>
        </w:rPr>
      </w:pPr>
      <w:r>
        <w:rPr>
          <w:szCs w:val="28"/>
        </w:rPr>
        <w:t xml:space="preserve"> </w:t>
      </w:r>
      <w:r w:rsidRPr="00866E53">
        <w:rPr>
          <w:szCs w:val="28"/>
        </w:rPr>
        <w:t>– использование охранной зоны памятника под склады и производства взрывчатых и огнеопасных материалов.</w:t>
      </w:r>
    </w:p>
    <w:p w:rsidR="00313F4A" w:rsidRDefault="00313F4A" w:rsidP="00313F4A">
      <w:pPr>
        <w:ind w:firstLine="708"/>
        <w:jc w:val="both"/>
      </w:pPr>
      <w:r>
        <w:t xml:space="preserve"> - размещение рекламы, препятствующей</w:t>
      </w:r>
      <w:r w:rsidRPr="00866E53">
        <w:t xml:space="preserve"> восприяти</w:t>
      </w:r>
      <w:r>
        <w:t>ю</w:t>
      </w:r>
      <w:r w:rsidRPr="00866E53">
        <w:t xml:space="preserve"> объекта</w:t>
      </w:r>
      <w:r>
        <w:t>;</w:t>
      </w:r>
    </w:p>
    <w:p w:rsidR="00313F4A" w:rsidRDefault="00313F4A" w:rsidP="00313F4A">
      <w:pPr>
        <w:ind w:firstLine="708"/>
        <w:jc w:val="both"/>
        <w:rPr>
          <w:b/>
          <w:szCs w:val="28"/>
        </w:rPr>
      </w:pPr>
      <w:r>
        <w:t xml:space="preserve">  </w:t>
      </w:r>
      <w:r>
        <w:rPr>
          <w:szCs w:val="28"/>
        </w:rPr>
        <w:t>5.</w:t>
      </w:r>
      <w:r w:rsidRPr="00866E53">
        <w:rPr>
          <w:szCs w:val="28"/>
        </w:rPr>
        <w:t xml:space="preserve">Особые </w:t>
      </w:r>
      <w:r w:rsidRPr="00866E53">
        <w:rPr>
          <w:bCs/>
          <w:szCs w:val="28"/>
        </w:rPr>
        <w:t>условия и мероприятия, необходимые для сохранности и эффективного использования выявленных памятников архитектуры с режимом реконструкции:</w:t>
      </w:r>
      <w:r w:rsidRPr="00866E53">
        <w:rPr>
          <w:b/>
          <w:bCs/>
          <w:szCs w:val="28"/>
        </w:rPr>
        <w:t xml:space="preserve"> </w:t>
      </w:r>
      <w:r w:rsidRPr="00866E53">
        <w:rPr>
          <w:bCs/>
          <w:szCs w:val="28"/>
        </w:rPr>
        <w:t>–</w:t>
      </w:r>
      <w:r w:rsidRPr="00866E53">
        <w:rPr>
          <w:b/>
          <w:bCs/>
          <w:szCs w:val="28"/>
        </w:rPr>
        <w:t xml:space="preserve"> </w:t>
      </w:r>
      <w:r w:rsidRPr="00866E53">
        <w:rPr>
          <w:szCs w:val="28"/>
        </w:rPr>
        <w:t xml:space="preserve">проектные и ремонтно-строительные работы, дорожные и другие виды землеобразующих работ, благоустройство </w:t>
      </w:r>
      <w:r>
        <w:rPr>
          <w:szCs w:val="28"/>
        </w:rPr>
        <w:t xml:space="preserve">территории и установка рекламы, осуществляемые </w:t>
      </w:r>
      <w:r w:rsidRPr="00866E53">
        <w:rPr>
          <w:szCs w:val="28"/>
        </w:rPr>
        <w:t>по согласованию с соответствующим государственным органом охраны памятников; – закрепление границ территории выявленных памятников в кадастровом плане.</w:t>
      </w:r>
      <w:r w:rsidRPr="00866E53">
        <w:rPr>
          <w:b/>
          <w:szCs w:val="28"/>
        </w:rPr>
        <w:t xml:space="preserve">           </w:t>
      </w:r>
      <w:r>
        <w:rPr>
          <w:b/>
          <w:szCs w:val="28"/>
        </w:rPr>
        <w:t xml:space="preserve"> </w:t>
      </w:r>
    </w:p>
    <w:p w:rsidR="00313F4A" w:rsidRPr="00866E53" w:rsidRDefault="00313F4A" w:rsidP="00313F4A">
      <w:pPr>
        <w:ind w:firstLine="708"/>
        <w:jc w:val="both"/>
        <w:rPr>
          <w:szCs w:val="28"/>
        </w:rPr>
      </w:pPr>
    </w:p>
    <w:p w:rsidR="00313F4A" w:rsidRPr="0075039A" w:rsidRDefault="00313F4A" w:rsidP="00313F4A">
      <w:pPr>
        <w:pStyle w:val="Iiiaeuiue"/>
        <w:numPr>
          <w:ilvl w:val="12"/>
          <w:numId w:val="0"/>
        </w:numPr>
        <w:rPr>
          <w:b/>
          <w:iCs/>
          <w:sz w:val="26"/>
          <w:szCs w:val="26"/>
        </w:rPr>
      </w:pPr>
      <w:r w:rsidRPr="0075039A">
        <w:rPr>
          <w:b/>
          <w:sz w:val="26"/>
          <w:szCs w:val="26"/>
        </w:rPr>
        <w:t xml:space="preserve"> </w:t>
      </w:r>
      <w:r w:rsidRPr="0075039A">
        <w:rPr>
          <w:b/>
          <w:iCs/>
          <w:sz w:val="26"/>
          <w:szCs w:val="26"/>
        </w:rPr>
        <w:t xml:space="preserve">            68.5. Ограничения по диссонирующим (дисгармонирующим) зданиям и сооружениям</w:t>
      </w:r>
    </w:p>
    <w:p w:rsidR="00313F4A" w:rsidRPr="0075039A" w:rsidRDefault="00313F4A" w:rsidP="00313F4A">
      <w:pPr>
        <w:tabs>
          <w:tab w:val="left" w:pos="360"/>
        </w:tabs>
        <w:overflowPunct w:val="0"/>
        <w:autoSpaceDE w:val="0"/>
        <w:autoSpaceDN w:val="0"/>
        <w:adjustRightInd w:val="0"/>
        <w:ind w:left="15"/>
        <w:jc w:val="both"/>
        <w:rPr>
          <w:iCs/>
          <w:szCs w:val="26"/>
        </w:rPr>
      </w:pPr>
    </w:p>
    <w:p w:rsidR="00313F4A" w:rsidRDefault="00313F4A" w:rsidP="00313F4A">
      <w:pPr>
        <w:pStyle w:val="210"/>
        <w:spacing w:before="0"/>
        <w:ind w:firstLine="709"/>
        <w:rPr>
          <w:sz w:val="26"/>
          <w:szCs w:val="24"/>
        </w:rPr>
      </w:pPr>
      <w:r w:rsidRPr="00866E53">
        <w:rPr>
          <w:sz w:val="26"/>
          <w:szCs w:val="24"/>
        </w:rPr>
        <w:t xml:space="preserve">Градостроительные изменения диссонирующих (дисгармонирующих) зданий и сооружений, перечень которых приведен в </w:t>
      </w:r>
      <w:r>
        <w:rPr>
          <w:bCs/>
          <w:sz w:val="26"/>
          <w:szCs w:val="24"/>
        </w:rPr>
        <w:t>статье 82</w:t>
      </w:r>
      <w:r w:rsidRPr="00866E53">
        <w:rPr>
          <w:sz w:val="26"/>
          <w:szCs w:val="24"/>
        </w:rPr>
        <w:t>, могут производиться только при условии, что эти изменения уменьшают или устраняют дисгармонию (диссонанс). Разрешается снос диссонирующих (дисгармонирующих) зданий и сооружений.</w:t>
      </w:r>
    </w:p>
    <w:p w:rsidR="00313F4A" w:rsidRPr="00866E53" w:rsidRDefault="00313F4A" w:rsidP="00313F4A">
      <w:pPr>
        <w:pStyle w:val="210"/>
        <w:spacing w:before="0"/>
        <w:ind w:firstLine="709"/>
        <w:rPr>
          <w:sz w:val="26"/>
          <w:szCs w:val="24"/>
        </w:rPr>
      </w:pPr>
    </w:p>
    <w:p w:rsidR="00313F4A" w:rsidRPr="00866E53" w:rsidRDefault="00313F4A" w:rsidP="00313F4A">
      <w:pPr>
        <w:jc w:val="both"/>
        <w:rPr>
          <w:b/>
          <w:szCs w:val="28"/>
        </w:rPr>
      </w:pPr>
      <w:r w:rsidRPr="00866E53">
        <w:rPr>
          <w:b/>
          <w:szCs w:val="28"/>
        </w:rPr>
        <w:t xml:space="preserve">             </w:t>
      </w:r>
      <w:r>
        <w:rPr>
          <w:b/>
          <w:szCs w:val="28"/>
        </w:rPr>
        <w:t xml:space="preserve">  </w:t>
      </w:r>
      <w:r w:rsidRPr="00866E53">
        <w:rPr>
          <w:b/>
          <w:szCs w:val="28"/>
        </w:rPr>
        <w:t>Статья 69. Ограничен</w:t>
      </w:r>
      <w:r>
        <w:rPr>
          <w:b/>
          <w:szCs w:val="28"/>
        </w:rPr>
        <w:t xml:space="preserve">ия на территориях объединенной </w:t>
      </w:r>
      <w:r w:rsidRPr="00866E53">
        <w:rPr>
          <w:b/>
          <w:szCs w:val="28"/>
        </w:rPr>
        <w:t>охранной зоны</w:t>
      </w:r>
      <w:r>
        <w:rPr>
          <w:b/>
          <w:szCs w:val="28"/>
        </w:rPr>
        <w:t xml:space="preserve"> </w:t>
      </w:r>
      <w:r w:rsidRPr="00866E53">
        <w:rPr>
          <w:b/>
          <w:szCs w:val="28"/>
        </w:rPr>
        <w:t>памятни</w:t>
      </w:r>
      <w:r>
        <w:rPr>
          <w:b/>
          <w:szCs w:val="28"/>
        </w:rPr>
        <w:t>ков истории</w:t>
      </w:r>
    </w:p>
    <w:p w:rsidR="00313F4A" w:rsidRPr="00866E53" w:rsidRDefault="00313F4A" w:rsidP="00313F4A">
      <w:pPr>
        <w:jc w:val="both"/>
        <w:rPr>
          <w:szCs w:val="28"/>
        </w:rPr>
      </w:pPr>
      <w:r w:rsidRPr="00866E53">
        <w:rPr>
          <w:szCs w:val="28"/>
        </w:rPr>
        <w:t xml:space="preserve">          </w:t>
      </w:r>
      <w:r>
        <w:rPr>
          <w:szCs w:val="28"/>
        </w:rPr>
        <w:t xml:space="preserve">                                                                                                               </w:t>
      </w:r>
    </w:p>
    <w:p w:rsidR="00313F4A" w:rsidRDefault="00313F4A" w:rsidP="00313F4A">
      <w:pPr>
        <w:widowControl w:val="0"/>
        <w:autoSpaceDE w:val="0"/>
        <w:autoSpaceDN w:val="0"/>
        <w:adjustRightInd w:val="0"/>
        <w:ind w:firstLine="720"/>
        <w:jc w:val="both"/>
        <w:rPr>
          <w:szCs w:val="28"/>
        </w:rPr>
      </w:pPr>
      <w:r>
        <w:rPr>
          <w:szCs w:val="28"/>
        </w:rPr>
        <w:t xml:space="preserve">1. </w:t>
      </w:r>
      <w:r w:rsidRPr="00866E53">
        <w:rPr>
          <w:szCs w:val="28"/>
        </w:rPr>
        <w:t>Устанавливаемый режим сохранения применительно</w:t>
      </w:r>
      <w:r>
        <w:rPr>
          <w:szCs w:val="28"/>
        </w:rPr>
        <w:t xml:space="preserve"> к памятникам истории</w:t>
      </w:r>
      <w:r w:rsidRPr="00866E53">
        <w:rPr>
          <w:szCs w:val="28"/>
        </w:rPr>
        <w:t xml:space="preserve"> – зданиям (комплексам зданий), с которыми связаны исторические события (государственного или регионального значения):</w:t>
      </w:r>
    </w:p>
    <w:p w:rsidR="00313F4A" w:rsidRPr="00866E53" w:rsidRDefault="00313F4A" w:rsidP="00313F4A">
      <w:pPr>
        <w:widowControl w:val="0"/>
        <w:autoSpaceDE w:val="0"/>
        <w:autoSpaceDN w:val="0"/>
        <w:adjustRightInd w:val="0"/>
        <w:ind w:firstLine="720"/>
        <w:jc w:val="both"/>
        <w:rPr>
          <w:szCs w:val="28"/>
        </w:rPr>
      </w:pPr>
      <w:r>
        <w:rPr>
          <w:szCs w:val="28"/>
        </w:rPr>
        <w:t xml:space="preserve"> </w:t>
      </w:r>
      <w:r w:rsidRPr="00866E53">
        <w:rPr>
          <w:szCs w:val="28"/>
        </w:rPr>
        <w:t xml:space="preserve">– в случае, когда здание (комплекс </w:t>
      </w:r>
      <w:r>
        <w:rPr>
          <w:szCs w:val="28"/>
        </w:rPr>
        <w:t>зданий) – памятник истории</w:t>
      </w:r>
      <w:r w:rsidRPr="00866E53">
        <w:rPr>
          <w:szCs w:val="28"/>
        </w:rPr>
        <w:t>, является также и памятником архитектуры, в отношении него, по заключению государственной экспертизы, устанавливается соответствующий режим сохранения памятника архитектуры и регулирования градостроительной деятельности в пределах охранной зоны памят</w:t>
      </w:r>
      <w:r>
        <w:rPr>
          <w:szCs w:val="28"/>
        </w:rPr>
        <w:t>ника архитектуры (в соотв. со статьей 68</w:t>
      </w:r>
      <w:r w:rsidRPr="00866E53">
        <w:rPr>
          <w:szCs w:val="28"/>
        </w:rPr>
        <w:t xml:space="preserve">);  </w:t>
      </w:r>
    </w:p>
    <w:p w:rsidR="00313F4A" w:rsidRPr="00866E53" w:rsidRDefault="00313F4A" w:rsidP="00313F4A">
      <w:pPr>
        <w:ind w:firstLine="720"/>
        <w:jc w:val="both"/>
        <w:rPr>
          <w:szCs w:val="28"/>
        </w:rPr>
      </w:pPr>
      <w:r>
        <w:rPr>
          <w:szCs w:val="28"/>
        </w:rPr>
        <w:lastRenderedPageBreak/>
        <w:t xml:space="preserve">  </w:t>
      </w:r>
      <w:r w:rsidRPr="00866E53">
        <w:rPr>
          <w:szCs w:val="28"/>
        </w:rPr>
        <w:t xml:space="preserve">– в случае, когда здание (комплекс </w:t>
      </w:r>
      <w:r>
        <w:rPr>
          <w:szCs w:val="28"/>
        </w:rPr>
        <w:t>зданий) – памятник истории</w:t>
      </w:r>
      <w:r w:rsidRPr="00866E53">
        <w:rPr>
          <w:szCs w:val="28"/>
        </w:rPr>
        <w:t xml:space="preserve"> по заключению государственной экспертизы не представляет архитектурной ценности и имеет физический износ конструкций такой степени, что дальнейшее сохранение не представляется целесообразным, возможен снос или реконструкция объекта при условии установки памятной информационной доски-таблички возле центрального входа или на главном фасаде новой постройки.</w:t>
      </w:r>
    </w:p>
    <w:p w:rsidR="00313F4A" w:rsidRPr="00866E53" w:rsidRDefault="00313F4A" w:rsidP="00313F4A">
      <w:pPr>
        <w:widowControl w:val="0"/>
        <w:autoSpaceDE w:val="0"/>
        <w:autoSpaceDN w:val="0"/>
        <w:adjustRightInd w:val="0"/>
        <w:ind w:firstLine="720"/>
        <w:jc w:val="both"/>
        <w:rPr>
          <w:szCs w:val="28"/>
        </w:rPr>
      </w:pPr>
      <w:r>
        <w:rPr>
          <w:szCs w:val="28"/>
        </w:rPr>
        <w:t xml:space="preserve">2. </w:t>
      </w:r>
      <w:r w:rsidRPr="00866E53">
        <w:rPr>
          <w:szCs w:val="28"/>
        </w:rPr>
        <w:t>Устанавливаемый режим сохранения применительно</w:t>
      </w:r>
      <w:r>
        <w:rPr>
          <w:szCs w:val="28"/>
        </w:rPr>
        <w:t xml:space="preserve"> к памятникам истории</w:t>
      </w:r>
      <w:r w:rsidRPr="00866E53">
        <w:rPr>
          <w:szCs w:val="28"/>
        </w:rPr>
        <w:t xml:space="preserve"> – произведениям монументального искусства, скульптурным композициям, мемориальным комплексам и т.</w:t>
      </w:r>
      <w:r>
        <w:rPr>
          <w:szCs w:val="28"/>
        </w:rPr>
        <w:t xml:space="preserve"> </w:t>
      </w:r>
      <w:r w:rsidRPr="00866E53">
        <w:rPr>
          <w:szCs w:val="28"/>
        </w:rPr>
        <w:t>п</w:t>
      </w:r>
      <w:r>
        <w:rPr>
          <w:szCs w:val="28"/>
        </w:rPr>
        <w:t>;</w:t>
      </w:r>
    </w:p>
    <w:p w:rsidR="00313F4A" w:rsidRDefault="00313F4A" w:rsidP="00313F4A">
      <w:pPr>
        <w:ind w:firstLine="360"/>
        <w:jc w:val="both"/>
        <w:rPr>
          <w:szCs w:val="28"/>
        </w:rPr>
      </w:pPr>
      <w:r>
        <w:rPr>
          <w:szCs w:val="28"/>
        </w:rPr>
        <w:t xml:space="preserve">        –</w:t>
      </w:r>
      <w:r w:rsidRPr="00866E53">
        <w:rPr>
          <w:szCs w:val="28"/>
        </w:rPr>
        <w:t>реставрация и реконструкция памятников истории и культуры, благоустройство их территорий, осуществляется в соответствии с согласованными и утвержденными с органами охраны объектов культурного наследия проектами.</w:t>
      </w:r>
    </w:p>
    <w:p w:rsidR="00313F4A" w:rsidRPr="00866E53" w:rsidRDefault="00313F4A" w:rsidP="00313F4A">
      <w:pPr>
        <w:ind w:firstLine="360"/>
        <w:jc w:val="both"/>
        <w:rPr>
          <w:szCs w:val="28"/>
        </w:rPr>
      </w:pPr>
      <w:r w:rsidRPr="00866E53">
        <w:rPr>
          <w:szCs w:val="28"/>
        </w:rPr>
        <w:t xml:space="preserve">      3. Охранная з</w:t>
      </w:r>
      <w:r>
        <w:rPr>
          <w:szCs w:val="28"/>
        </w:rPr>
        <w:t>она памятника истории</w:t>
      </w:r>
      <w:r w:rsidRPr="00866E53">
        <w:rPr>
          <w:szCs w:val="28"/>
        </w:rPr>
        <w:t xml:space="preserve"> – это территория памятника (в соответствии с проектом, по которому он был реализован); может включать участки прилегающих территорий общего пользования (парков, скверов, площадей и т.п.); границы охранной зоны памятника закрепляются в кадастровом плане. Любая деятельность, намечаемая в пределах охранных зон памятни</w:t>
      </w:r>
      <w:r>
        <w:rPr>
          <w:szCs w:val="28"/>
        </w:rPr>
        <w:t>ков истории</w:t>
      </w:r>
      <w:r w:rsidRPr="00866E53">
        <w:rPr>
          <w:szCs w:val="28"/>
        </w:rPr>
        <w:t xml:space="preserve"> (например, установка в пределах охранной зоны памятника объектов павильонов, малых архитектурных форм, наружной рекламы) может осуществляться только по предварительному согласованию с соответствующими органами и учреждениями.</w:t>
      </w:r>
    </w:p>
    <w:p w:rsidR="00313F4A" w:rsidRPr="00866E53" w:rsidRDefault="00313F4A" w:rsidP="00313F4A">
      <w:pPr>
        <w:ind w:firstLine="720"/>
        <w:jc w:val="both"/>
        <w:rPr>
          <w:szCs w:val="28"/>
        </w:rPr>
      </w:pPr>
      <w:r w:rsidRPr="00866E53">
        <w:rPr>
          <w:szCs w:val="28"/>
        </w:rPr>
        <w:t xml:space="preserve"> 4. В случае приобретения права собственности на объект культурного насле</w:t>
      </w:r>
      <w:r>
        <w:rPr>
          <w:szCs w:val="28"/>
        </w:rPr>
        <w:t>дия (памятник истории</w:t>
      </w:r>
      <w:r w:rsidRPr="00866E53">
        <w:rPr>
          <w:szCs w:val="28"/>
        </w:rPr>
        <w:t xml:space="preserve">) юридическими или физическими лицами, обязательным условием является обеспечение доступа граждан к нему (в соотв. со ст. 7 Федерального закона </w:t>
      </w:r>
      <w:r w:rsidRPr="00866E53">
        <w:t>«Об объектах культурного наследия народов Российской Федерации» №73-ФЗ</w:t>
      </w:r>
      <w:r w:rsidRPr="00866E53">
        <w:rPr>
          <w:szCs w:val="28"/>
        </w:rPr>
        <w:t>). Режим доступа к памятнику архитектуры устанавливается собственником по согласованию с органом охраны объектов культурног</w:t>
      </w:r>
      <w:r>
        <w:rPr>
          <w:szCs w:val="28"/>
        </w:rPr>
        <w:t xml:space="preserve">о наследия (в соотв. со ст. 52 </w:t>
      </w:r>
      <w:r w:rsidRPr="00866E53">
        <w:rPr>
          <w:szCs w:val="28"/>
        </w:rPr>
        <w:t xml:space="preserve">Федерального закона </w:t>
      </w:r>
      <w:r w:rsidRPr="00866E53">
        <w:t>«Об объектах культурного наследия народов Российской Федерации» №73-ФЗ</w:t>
      </w:r>
      <w:r w:rsidRPr="00866E53">
        <w:rPr>
          <w:szCs w:val="28"/>
        </w:rPr>
        <w:t>). Обязательным условием приобретения права собственности юридическими и физическими лицами на объект культурного наслед</w:t>
      </w:r>
      <w:r>
        <w:rPr>
          <w:szCs w:val="28"/>
        </w:rPr>
        <w:t>ия – памятник истории</w:t>
      </w:r>
      <w:r w:rsidRPr="00866E53">
        <w:rPr>
          <w:szCs w:val="28"/>
        </w:rPr>
        <w:t xml:space="preserve"> – является приобретение права собственности на территорию памятника – его ох</w:t>
      </w:r>
      <w:r>
        <w:rPr>
          <w:szCs w:val="28"/>
        </w:rPr>
        <w:t xml:space="preserve">ранную зону </w:t>
      </w:r>
      <w:r w:rsidRPr="00866E53">
        <w:rPr>
          <w:szCs w:val="28"/>
        </w:rPr>
        <w:t>(за исключением территорий общего пользования).</w:t>
      </w:r>
    </w:p>
    <w:p w:rsidR="00313F4A" w:rsidRPr="00866E53" w:rsidRDefault="00313F4A" w:rsidP="00313F4A">
      <w:pPr>
        <w:spacing w:before="60"/>
        <w:ind w:firstLine="708"/>
        <w:rPr>
          <w:szCs w:val="28"/>
        </w:rPr>
      </w:pPr>
      <w:r w:rsidRPr="00866E53">
        <w:rPr>
          <w:szCs w:val="28"/>
        </w:rPr>
        <w:t>5. В границах охранной зо</w:t>
      </w:r>
      <w:r>
        <w:rPr>
          <w:szCs w:val="28"/>
        </w:rPr>
        <w:t>ны памятников истории</w:t>
      </w:r>
      <w:r w:rsidRPr="00866E53">
        <w:rPr>
          <w:szCs w:val="28"/>
        </w:rPr>
        <w:t xml:space="preserve"> запрещается:                </w:t>
      </w:r>
    </w:p>
    <w:p w:rsidR="00313F4A" w:rsidRPr="00866E53" w:rsidRDefault="00313F4A" w:rsidP="00313F4A">
      <w:pPr>
        <w:spacing w:before="60"/>
        <w:rPr>
          <w:szCs w:val="28"/>
        </w:rPr>
      </w:pPr>
      <w:r>
        <w:t xml:space="preserve">  </w:t>
      </w:r>
      <w:r>
        <w:tab/>
        <w:t xml:space="preserve"> </w:t>
      </w:r>
      <w:r w:rsidRPr="00866E53">
        <w:t xml:space="preserve">– нарушение облика объекта охраны при любых видах деятельности; </w:t>
      </w:r>
    </w:p>
    <w:p w:rsidR="00313F4A" w:rsidRPr="00866E53" w:rsidRDefault="00313F4A" w:rsidP="00313F4A">
      <w:pPr>
        <w:spacing w:before="60"/>
        <w:ind w:firstLine="708"/>
        <w:rPr>
          <w:szCs w:val="28"/>
        </w:rPr>
      </w:pPr>
      <w:r>
        <w:t xml:space="preserve"> </w:t>
      </w:r>
      <w:r w:rsidRPr="00866E53">
        <w:t xml:space="preserve">– нарушение благоприятных условий визуального восприятия объекта; </w:t>
      </w:r>
    </w:p>
    <w:p w:rsidR="00313F4A" w:rsidRDefault="00313F4A" w:rsidP="00313F4A">
      <w:pPr>
        <w:jc w:val="both"/>
      </w:pPr>
      <w:r>
        <w:t xml:space="preserve"> </w:t>
      </w:r>
      <w:r>
        <w:tab/>
        <w:t xml:space="preserve"> </w:t>
      </w:r>
      <w:r w:rsidRPr="00866E53">
        <w:t xml:space="preserve">– ремонтные работы, опасные для физической сохранности памятника; </w:t>
      </w:r>
      <w:r>
        <w:tab/>
      </w:r>
    </w:p>
    <w:p w:rsidR="00313F4A" w:rsidRPr="00866E53" w:rsidRDefault="00313F4A" w:rsidP="00313F4A">
      <w:pPr>
        <w:ind w:firstLine="708"/>
        <w:jc w:val="both"/>
      </w:pPr>
      <w:r>
        <w:t xml:space="preserve"> -  размещение рекламы, препятствующей</w:t>
      </w:r>
      <w:r w:rsidRPr="00866E53">
        <w:t xml:space="preserve"> восприяти</w:t>
      </w:r>
      <w:r>
        <w:t>ю</w:t>
      </w:r>
      <w:r w:rsidRPr="00866E53">
        <w:t xml:space="preserve"> объекта</w:t>
      </w:r>
      <w:r>
        <w:t>;</w:t>
      </w:r>
    </w:p>
    <w:p w:rsidR="00313F4A" w:rsidRPr="00866E53" w:rsidRDefault="00313F4A" w:rsidP="00313F4A">
      <w:pPr>
        <w:ind w:firstLine="708"/>
        <w:jc w:val="both"/>
        <w:rPr>
          <w:szCs w:val="28"/>
        </w:rPr>
      </w:pPr>
      <w:r>
        <w:t xml:space="preserve"> –</w:t>
      </w:r>
      <w:r w:rsidRPr="00866E53">
        <w:t>использование охранной зоны памятника под склады и производства взрывчатых и огнеопасных материалов.</w:t>
      </w:r>
    </w:p>
    <w:p w:rsidR="00313F4A" w:rsidRDefault="00313F4A" w:rsidP="00313F4A">
      <w:pPr>
        <w:pStyle w:val="Iiiaeuiue"/>
        <w:tabs>
          <w:tab w:val="left" w:pos="360"/>
        </w:tabs>
        <w:rPr>
          <w:sz w:val="26"/>
          <w:szCs w:val="24"/>
        </w:rPr>
      </w:pPr>
    </w:p>
    <w:p w:rsidR="00313F4A" w:rsidRDefault="00313F4A" w:rsidP="00313F4A">
      <w:pPr>
        <w:pStyle w:val="3"/>
        <w:widowControl/>
        <w:overflowPunct/>
        <w:autoSpaceDE/>
        <w:autoSpaceDN/>
        <w:adjustRightInd/>
        <w:spacing w:before="0" w:after="0"/>
        <w:ind w:right="-57"/>
        <w:jc w:val="both"/>
        <w:textAlignment w:val="auto"/>
        <w:rPr>
          <w:sz w:val="26"/>
        </w:rPr>
      </w:pPr>
      <w:r w:rsidRPr="00866E53">
        <w:rPr>
          <w:sz w:val="26"/>
        </w:rPr>
        <w:t xml:space="preserve">             Статья 70. Ограничения градостроительны</w:t>
      </w:r>
      <w:r>
        <w:rPr>
          <w:sz w:val="26"/>
        </w:rPr>
        <w:t xml:space="preserve">х изменений на территории зоны </w:t>
      </w:r>
      <w:r w:rsidRPr="00866E53">
        <w:rPr>
          <w:sz w:val="26"/>
        </w:rPr>
        <w:t xml:space="preserve">ценного историко-природного ландшафта  </w:t>
      </w:r>
    </w:p>
    <w:p w:rsidR="00313F4A" w:rsidRPr="00C96D15" w:rsidRDefault="00313F4A" w:rsidP="00313F4A"/>
    <w:p w:rsidR="00313F4A" w:rsidRPr="004A0EBF" w:rsidRDefault="00313F4A" w:rsidP="00313F4A">
      <w:r>
        <w:t xml:space="preserve">            </w:t>
      </w:r>
      <w:r w:rsidRPr="004A0EBF">
        <w:t>. Общий режим охраняемых природных территорий в предел</w:t>
      </w:r>
      <w:r>
        <w:t>ах исторической застройки</w:t>
      </w:r>
      <w:r w:rsidRPr="004A0EBF">
        <w:t xml:space="preserve">: сохранение и восстановление архитектурно-ландшафтных исторических комплексов, развитие природоохранной и рекреационной функции. </w:t>
      </w:r>
    </w:p>
    <w:p w:rsidR="00313F4A" w:rsidRPr="004A0EBF" w:rsidRDefault="00313F4A" w:rsidP="00313F4A">
      <w:pPr>
        <w:pStyle w:val="Iiiaeuiue"/>
        <w:spacing w:before="120"/>
        <w:ind w:firstLine="708"/>
        <w:rPr>
          <w:sz w:val="26"/>
          <w:szCs w:val="26"/>
        </w:rPr>
      </w:pPr>
      <w:r w:rsidRPr="004A0EBF">
        <w:rPr>
          <w:sz w:val="26"/>
          <w:szCs w:val="26"/>
        </w:rPr>
        <w:t>2. В границах зоны ценного историко-природного ландшафта разрешается:</w:t>
      </w:r>
    </w:p>
    <w:p w:rsidR="00313F4A" w:rsidRDefault="00313F4A" w:rsidP="00313F4A">
      <w:pPr>
        <w:pStyle w:val="Iiiaeuiue"/>
        <w:spacing w:before="120"/>
        <w:ind w:firstLine="709"/>
        <w:rPr>
          <w:sz w:val="26"/>
          <w:szCs w:val="28"/>
        </w:rPr>
      </w:pPr>
      <w:r w:rsidRPr="00866E53">
        <w:rPr>
          <w:sz w:val="26"/>
          <w:szCs w:val="28"/>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w:t>
      </w:r>
      <w:r w:rsidRPr="00866E53">
        <w:rPr>
          <w:sz w:val="26"/>
          <w:szCs w:val="28"/>
        </w:rPr>
        <w:lastRenderedPageBreak/>
        <w:t>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313F4A" w:rsidRDefault="00313F4A" w:rsidP="00313F4A">
      <w:pPr>
        <w:pStyle w:val="Iiiaeuiue"/>
        <w:spacing w:before="120"/>
        <w:ind w:firstLine="709"/>
        <w:rPr>
          <w:sz w:val="26"/>
          <w:szCs w:val="28"/>
        </w:rPr>
      </w:pPr>
      <w:r w:rsidRPr="00866E53">
        <w:rPr>
          <w:sz w:val="26"/>
          <w:szCs w:val="28"/>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w:t>
      </w:r>
      <w:r>
        <w:rPr>
          <w:sz w:val="26"/>
          <w:szCs w:val="28"/>
        </w:rPr>
        <w:t xml:space="preserve">онные и </w:t>
      </w:r>
      <w:r w:rsidRPr="00866E53">
        <w:rPr>
          <w:sz w:val="26"/>
          <w:szCs w:val="28"/>
        </w:rPr>
        <w:t>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313F4A" w:rsidRPr="00866E53" w:rsidRDefault="00313F4A" w:rsidP="00313F4A">
      <w:pPr>
        <w:pStyle w:val="Iiiaeuiue"/>
        <w:ind w:firstLine="708"/>
        <w:rPr>
          <w:sz w:val="26"/>
          <w:szCs w:val="28"/>
        </w:rPr>
      </w:pPr>
      <w:r>
        <w:rPr>
          <w:sz w:val="26"/>
          <w:szCs w:val="28"/>
        </w:rPr>
        <w:t>3</w:t>
      </w:r>
      <w:r w:rsidRPr="00866E53">
        <w:rPr>
          <w:sz w:val="26"/>
          <w:szCs w:val="28"/>
        </w:rPr>
        <w:t>. В границах зоны ценного историко-природного лан</w:t>
      </w:r>
      <w:r>
        <w:rPr>
          <w:sz w:val="26"/>
          <w:szCs w:val="28"/>
        </w:rPr>
        <w:t>д</w:t>
      </w:r>
      <w:r w:rsidRPr="00866E53">
        <w:rPr>
          <w:sz w:val="26"/>
          <w:szCs w:val="28"/>
        </w:rPr>
        <w:t>шафта запрещается:</w:t>
      </w:r>
    </w:p>
    <w:p w:rsidR="00313F4A" w:rsidRPr="00866E53" w:rsidRDefault="00313F4A" w:rsidP="00313F4A">
      <w:pPr>
        <w:pStyle w:val="Iiiaeuiue"/>
        <w:ind w:firstLine="708"/>
        <w:rPr>
          <w:sz w:val="26"/>
          <w:szCs w:val="28"/>
        </w:rPr>
      </w:pPr>
      <w:r>
        <w:rPr>
          <w:sz w:val="26"/>
          <w:szCs w:val="28"/>
        </w:rPr>
        <w:t xml:space="preserve">- </w:t>
      </w:r>
      <w:r w:rsidRPr="00866E53">
        <w:rPr>
          <w:sz w:val="26"/>
          <w:szCs w:val="28"/>
        </w:rPr>
        <w:t xml:space="preserve">нарушение предметов и объектов охраны при любых видах деятельности; </w:t>
      </w:r>
    </w:p>
    <w:p w:rsidR="00313F4A" w:rsidRPr="00866E53" w:rsidRDefault="00313F4A" w:rsidP="00313F4A">
      <w:pPr>
        <w:pStyle w:val="Iiiaeuiue"/>
        <w:ind w:firstLine="708"/>
        <w:rPr>
          <w:sz w:val="26"/>
          <w:szCs w:val="28"/>
        </w:rPr>
      </w:pPr>
      <w:r>
        <w:rPr>
          <w:sz w:val="26"/>
          <w:szCs w:val="28"/>
        </w:rPr>
        <w:t xml:space="preserve">- </w:t>
      </w:r>
      <w:r w:rsidRPr="00866E53">
        <w:rPr>
          <w:sz w:val="26"/>
          <w:szCs w:val="28"/>
        </w:rPr>
        <w:t xml:space="preserve">изменения функционального назначения зон исторически ценных ландшафтов; </w:t>
      </w:r>
    </w:p>
    <w:p w:rsidR="00313F4A" w:rsidRPr="00866E53" w:rsidRDefault="00313F4A" w:rsidP="00313F4A">
      <w:pPr>
        <w:pStyle w:val="Iiiaeuiue"/>
        <w:ind w:firstLine="708"/>
        <w:rPr>
          <w:sz w:val="26"/>
          <w:szCs w:val="28"/>
        </w:rPr>
      </w:pPr>
      <w:r>
        <w:rPr>
          <w:sz w:val="26"/>
          <w:szCs w:val="28"/>
        </w:rPr>
        <w:t xml:space="preserve">- </w:t>
      </w:r>
      <w:r w:rsidRPr="00866E53">
        <w:rPr>
          <w:sz w:val="26"/>
          <w:szCs w:val="28"/>
        </w:rPr>
        <w:t xml:space="preserve">строительство новых капитальных зданий и сооружений, не связанных с функциональным назначением зоны; </w:t>
      </w:r>
    </w:p>
    <w:p w:rsidR="00313F4A" w:rsidRPr="00866E53" w:rsidRDefault="00313F4A" w:rsidP="00313F4A">
      <w:pPr>
        <w:pStyle w:val="Iiiaeuiue"/>
        <w:ind w:firstLine="708"/>
        <w:rPr>
          <w:sz w:val="26"/>
          <w:szCs w:val="28"/>
        </w:rPr>
      </w:pPr>
      <w:r>
        <w:rPr>
          <w:sz w:val="26"/>
          <w:szCs w:val="28"/>
        </w:rPr>
        <w:t xml:space="preserve">- </w:t>
      </w:r>
      <w:r w:rsidRPr="00866E53">
        <w:rPr>
          <w:sz w:val="26"/>
          <w:szCs w:val="28"/>
        </w:rPr>
        <w:t xml:space="preserve">значительное изменение рельефа и вырубка зеленых насаждений, за исключением санитарных рубок; </w:t>
      </w:r>
    </w:p>
    <w:p w:rsidR="00313F4A" w:rsidRDefault="00313F4A" w:rsidP="00313F4A">
      <w:pPr>
        <w:pStyle w:val="Iiiaeuiue"/>
        <w:ind w:firstLine="708"/>
        <w:rPr>
          <w:sz w:val="26"/>
          <w:szCs w:val="28"/>
        </w:rPr>
      </w:pPr>
      <w:r>
        <w:rPr>
          <w:sz w:val="26"/>
          <w:szCs w:val="28"/>
        </w:rPr>
        <w:t xml:space="preserve">- </w:t>
      </w:r>
      <w:r w:rsidRPr="00866E53">
        <w:rPr>
          <w:sz w:val="26"/>
          <w:szCs w:val="28"/>
        </w:rPr>
        <w:t>устройство свалок.</w:t>
      </w:r>
    </w:p>
    <w:p w:rsidR="00313F4A" w:rsidRPr="00866E53" w:rsidRDefault="00313F4A" w:rsidP="00313F4A">
      <w:pPr>
        <w:pStyle w:val="Iiiaeuiue"/>
        <w:rPr>
          <w:sz w:val="26"/>
          <w:szCs w:val="28"/>
        </w:rPr>
      </w:pPr>
      <w:r w:rsidRPr="00866E53">
        <w:rPr>
          <w:sz w:val="26"/>
          <w:szCs w:val="28"/>
        </w:rPr>
        <w:t xml:space="preserve">          </w:t>
      </w:r>
      <w:r>
        <w:rPr>
          <w:sz w:val="26"/>
          <w:szCs w:val="28"/>
        </w:rPr>
        <w:t>4</w:t>
      </w:r>
      <w:r w:rsidRPr="00866E53">
        <w:rPr>
          <w:sz w:val="26"/>
          <w:szCs w:val="28"/>
        </w:rPr>
        <w:t>. Особые условия и мероприятия, необходимые для сохранности и эффективного использования территорий ценных историко-природных ландшафтов:</w:t>
      </w:r>
    </w:p>
    <w:p w:rsidR="00313F4A" w:rsidRPr="00866E53" w:rsidRDefault="00313F4A" w:rsidP="00313F4A">
      <w:pPr>
        <w:pStyle w:val="Iiiaeuiue"/>
        <w:rPr>
          <w:sz w:val="26"/>
          <w:szCs w:val="28"/>
        </w:rPr>
      </w:pPr>
      <w:r>
        <w:rPr>
          <w:sz w:val="26"/>
          <w:szCs w:val="28"/>
        </w:rPr>
        <w:t xml:space="preserve">   </w:t>
      </w:r>
      <w:r>
        <w:rPr>
          <w:sz w:val="26"/>
          <w:szCs w:val="28"/>
        </w:rPr>
        <w:tab/>
      </w:r>
      <w:r w:rsidRPr="00866E53">
        <w:rPr>
          <w:sz w:val="26"/>
          <w:szCs w:val="28"/>
        </w:rPr>
        <w:t xml:space="preserve">– разработка проектов благоустройства; </w:t>
      </w:r>
    </w:p>
    <w:p w:rsidR="00313F4A" w:rsidRPr="00866E53" w:rsidRDefault="00313F4A" w:rsidP="00313F4A">
      <w:pPr>
        <w:pStyle w:val="Iiiaeuiue"/>
        <w:rPr>
          <w:sz w:val="26"/>
          <w:szCs w:val="28"/>
        </w:rPr>
      </w:pPr>
      <w:r>
        <w:rPr>
          <w:sz w:val="26"/>
          <w:szCs w:val="28"/>
        </w:rPr>
        <w:t xml:space="preserve">  </w:t>
      </w:r>
      <w:r>
        <w:rPr>
          <w:sz w:val="26"/>
          <w:szCs w:val="28"/>
        </w:rPr>
        <w:tab/>
        <w:t xml:space="preserve"> </w:t>
      </w:r>
      <w:r w:rsidRPr="00866E53">
        <w:rPr>
          <w:sz w:val="26"/>
          <w:szCs w:val="28"/>
        </w:rPr>
        <w:t xml:space="preserve">– нейтрализация или устранение дисгармонирующих объектов; </w:t>
      </w:r>
    </w:p>
    <w:p w:rsidR="00313F4A" w:rsidRPr="00866E53" w:rsidRDefault="00313F4A" w:rsidP="00313F4A">
      <w:pPr>
        <w:pStyle w:val="Iiiaeuiue"/>
        <w:rPr>
          <w:sz w:val="26"/>
          <w:szCs w:val="28"/>
        </w:rPr>
      </w:pPr>
      <w:r>
        <w:rPr>
          <w:sz w:val="26"/>
          <w:szCs w:val="28"/>
        </w:rPr>
        <w:t xml:space="preserve">  </w:t>
      </w:r>
      <w:r>
        <w:rPr>
          <w:sz w:val="26"/>
          <w:szCs w:val="28"/>
        </w:rPr>
        <w:tab/>
        <w:t xml:space="preserve"> </w:t>
      </w:r>
      <w:r w:rsidRPr="00866E53">
        <w:rPr>
          <w:sz w:val="26"/>
          <w:szCs w:val="28"/>
        </w:rPr>
        <w:t xml:space="preserve">– проведение природоохранных мероприятий, направленных на улучшение экологического состояния территории; </w:t>
      </w:r>
    </w:p>
    <w:p w:rsidR="00313F4A" w:rsidRDefault="00313F4A" w:rsidP="00313F4A">
      <w:pPr>
        <w:pStyle w:val="Iiiaeuiue"/>
        <w:rPr>
          <w:sz w:val="26"/>
          <w:szCs w:val="28"/>
        </w:rPr>
      </w:pPr>
      <w:r>
        <w:rPr>
          <w:sz w:val="26"/>
          <w:szCs w:val="28"/>
        </w:rPr>
        <w:t xml:space="preserve">  </w:t>
      </w:r>
      <w:r>
        <w:rPr>
          <w:sz w:val="26"/>
          <w:szCs w:val="28"/>
        </w:rPr>
        <w:tab/>
        <w:t xml:space="preserve"> </w:t>
      </w:r>
      <w:r w:rsidRPr="00866E53">
        <w:rPr>
          <w:sz w:val="26"/>
          <w:szCs w:val="28"/>
        </w:rPr>
        <w:t>–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313F4A" w:rsidRPr="00866E53" w:rsidRDefault="00313F4A" w:rsidP="00313F4A">
      <w:pPr>
        <w:pStyle w:val="Iiiaeuiue"/>
        <w:rPr>
          <w:sz w:val="26"/>
          <w:szCs w:val="28"/>
        </w:rPr>
      </w:pPr>
    </w:p>
    <w:p w:rsidR="00313F4A" w:rsidRDefault="00313F4A" w:rsidP="00313F4A">
      <w:pPr>
        <w:pStyle w:val="3"/>
        <w:widowControl/>
        <w:overflowPunct/>
        <w:autoSpaceDE/>
        <w:autoSpaceDN/>
        <w:adjustRightInd/>
        <w:spacing w:before="0" w:after="0"/>
        <w:jc w:val="both"/>
        <w:textAlignment w:val="auto"/>
        <w:rPr>
          <w:sz w:val="26"/>
          <w:szCs w:val="26"/>
        </w:rPr>
      </w:pPr>
      <w:r w:rsidRPr="00866E53">
        <w:t xml:space="preserve">            </w:t>
      </w:r>
      <w:r w:rsidRPr="0097779A">
        <w:rPr>
          <w:sz w:val="26"/>
          <w:szCs w:val="26"/>
        </w:rPr>
        <w:t xml:space="preserve">Статья 71. Ограничения градостроительных изменений на территории зоны охраняемого археологического культурного слоя  </w:t>
      </w:r>
    </w:p>
    <w:p w:rsidR="00313F4A" w:rsidRPr="0097779A" w:rsidRDefault="00313F4A" w:rsidP="00313F4A">
      <w:pPr>
        <w:pStyle w:val="3"/>
        <w:widowControl/>
        <w:overflowPunct/>
        <w:autoSpaceDE/>
        <w:autoSpaceDN/>
        <w:adjustRightInd/>
        <w:spacing w:before="0" w:after="0"/>
        <w:jc w:val="both"/>
        <w:textAlignment w:val="auto"/>
        <w:rPr>
          <w:sz w:val="26"/>
          <w:szCs w:val="26"/>
        </w:rPr>
      </w:pPr>
      <w:r w:rsidRPr="0097779A">
        <w:rPr>
          <w:sz w:val="26"/>
          <w:szCs w:val="26"/>
        </w:rPr>
        <w:t xml:space="preserve">                                                                                      </w:t>
      </w:r>
    </w:p>
    <w:p w:rsidR="00313F4A" w:rsidRDefault="00313F4A" w:rsidP="00313F4A">
      <w:pPr>
        <w:pStyle w:val="Iiiaeuiue"/>
        <w:ind w:firstLine="720"/>
        <w:rPr>
          <w:sz w:val="26"/>
          <w:szCs w:val="28"/>
        </w:rPr>
      </w:pPr>
      <w:r>
        <w:rPr>
          <w:sz w:val="26"/>
          <w:szCs w:val="28"/>
        </w:rPr>
        <w:t xml:space="preserve"> </w:t>
      </w:r>
      <w:r w:rsidRPr="00866E53">
        <w:rPr>
          <w:sz w:val="26"/>
          <w:szCs w:val="28"/>
        </w:rPr>
        <w:t xml:space="preserve">1.  Охранные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 </w:t>
      </w:r>
    </w:p>
    <w:p w:rsidR="00313F4A" w:rsidRPr="00866E53" w:rsidRDefault="00313F4A" w:rsidP="00313F4A">
      <w:pPr>
        <w:pStyle w:val="Iiiaeuiue"/>
        <w:ind w:firstLine="720"/>
        <w:rPr>
          <w:sz w:val="26"/>
          <w:szCs w:val="28"/>
        </w:rPr>
      </w:pPr>
      <w:r>
        <w:rPr>
          <w:sz w:val="26"/>
          <w:szCs w:val="28"/>
        </w:rPr>
        <w:t xml:space="preserve"> 2</w:t>
      </w:r>
      <w:r w:rsidRPr="00866E53">
        <w:rPr>
          <w:sz w:val="26"/>
          <w:szCs w:val="28"/>
        </w:rPr>
        <w:t>. В границах зоны охраняемого археологического культурного слоя разрешается:</w:t>
      </w:r>
    </w:p>
    <w:p w:rsidR="00313F4A" w:rsidRDefault="00313F4A" w:rsidP="00313F4A">
      <w:pPr>
        <w:pStyle w:val="Iiiaeuiue"/>
        <w:rPr>
          <w:sz w:val="26"/>
          <w:szCs w:val="28"/>
        </w:rPr>
      </w:pPr>
      <w:r>
        <w:rPr>
          <w:sz w:val="26"/>
          <w:szCs w:val="28"/>
        </w:rPr>
        <w:t xml:space="preserve"> </w:t>
      </w:r>
      <w:r>
        <w:rPr>
          <w:sz w:val="26"/>
          <w:szCs w:val="28"/>
        </w:rPr>
        <w:tab/>
        <w:t>–</w:t>
      </w:r>
      <w:r w:rsidRPr="00866E53">
        <w:rPr>
          <w:sz w:val="26"/>
          <w:szCs w:val="28"/>
        </w:rPr>
        <w:t xml:space="preserve">музеефикация археологических территорий, их объектов (памятников), предметов и элементов; </w:t>
      </w:r>
    </w:p>
    <w:p w:rsidR="00313F4A" w:rsidRPr="00866E53" w:rsidRDefault="00313F4A" w:rsidP="00313F4A">
      <w:pPr>
        <w:pStyle w:val="Iiiaeuiue"/>
        <w:ind w:firstLine="708"/>
        <w:rPr>
          <w:sz w:val="26"/>
          <w:szCs w:val="28"/>
        </w:rPr>
      </w:pPr>
      <w:r>
        <w:rPr>
          <w:sz w:val="26"/>
          <w:szCs w:val="28"/>
        </w:rPr>
        <w:t>–</w:t>
      </w:r>
      <w:r w:rsidRPr="00866E53">
        <w:rPr>
          <w:sz w:val="26"/>
          <w:szCs w:val="28"/>
        </w:rPr>
        <w:t xml:space="preserve">реконструкция памятников по согласованию и при условии сохранения предметов (элементов) охраны; </w:t>
      </w:r>
    </w:p>
    <w:p w:rsidR="00313F4A" w:rsidRDefault="00313F4A" w:rsidP="00313F4A">
      <w:pPr>
        <w:pStyle w:val="Iiiaeuiue"/>
        <w:ind w:firstLine="708"/>
        <w:rPr>
          <w:sz w:val="26"/>
          <w:szCs w:val="28"/>
        </w:rPr>
      </w:pPr>
      <w:r w:rsidRPr="00866E53">
        <w:rPr>
          <w:sz w:val="26"/>
          <w:szCs w:val="28"/>
        </w:rPr>
        <w:t xml:space="preserve">– мероприятия, необходимые для сохранения археологического наследия; </w:t>
      </w:r>
      <w:r>
        <w:rPr>
          <w:sz w:val="26"/>
          <w:szCs w:val="28"/>
        </w:rPr>
        <w:tab/>
      </w:r>
    </w:p>
    <w:p w:rsidR="00313F4A" w:rsidRPr="00866E53" w:rsidRDefault="00313F4A" w:rsidP="00313F4A">
      <w:pPr>
        <w:pStyle w:val="Iiiaeuiue"/>
        <w:ind w:firstLine="708"/>
        <w:rPr>
          <w:sz w:val="26"/>
          <w:szCs w:val="28"/>
        </w:rPr>
      </w:pPr>
      <w:r w:rsidRPr="00866E53">
        <w:rPr>
          <w:sz w:val="26"/>
          <w:szCs w:val="28"/>
        </w:rPr>
        <w:lastRenderedPageBreak/>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
    <w:p w:rsidR="00313F4A" w:rsidRPr="00866E53" w:rsidRDefault="00313F4A" w:rsidP="00313F4A">
      <w:pPr>
        <w:pStyle w:val="Iauiue"/>
        <w:ind w:firstLine="709"/>
        <w:jc w:val="both"/>
        <w:rPr>
          <w:sz w:val="26"/>
          <w:szCs w:val="28"/>
        </w:rPr>
      </w:pPr>
      <w:r w:rsidRPr="00866E53">
        <w:rPr>
          <w:sz w:val="26"/>
          <w:szCs w:val="28"/>
        </w:rPr>
        <w:t>Любые проектные, строительные, дорожные, благоустроительные, и другие виды земляных работ могут производитьс</w:t>
      </w:r>
      <w:r>
        <w:rPr>
          <w:sz w:val="26"/>
          <w:szCs w:val="28"/>
        </w:rPr>
        <w:t xml:space="preserve">я только при наличии </w:t>
      </w:r>
      <w:r w:rsidRPr="00866E53">
        <w:rPr>
          <w:sz w:val="26"/>
          <w:szCs w:val="28"/>
        </w:rPr>
        <w:t>письменного разрешения Госоргана по охране памятников, после получения согласования документации, и под его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w:t>
      </w:r>
      <w:r>
        <w:rPr>
          <w:sz w:val="26"/>
          <w:szCs w:val="28"/>
        </w:rPr>
        <w:t xml:space="preserve">логические исследования должны </w:t>
      </w:r>
      <w:r w:rsidRPr="00866E53">
        <w:rPr>
          <w:sz w:val="26"/>
          <w:szCs w:val="28"/>
        </w:rPr>
        <w:t>опере</w:t>
      </w:r>
      <w:r>
        <w:rPr>
          <w:sz w:val="26"/>
          <w:szCs w:val="28"/>
        </w:rPr>
        <w:t>жать</w:t>
      </w:r>
      <w:r w:rsidRPr="00866E53">
        <w:rPr>
          <w:sz w:val="26"/>
          <w:szCs w:val="28"/>
        </w:rPr>
        <w:t xml:space="preserve"> проведение земляных работ на 1–2 полевых сезона.</w:t>
      </w:r>
    </w:p>
    <w:p w:rsidR="00313F4A" w:rsidRDefault="00313F4A" w:rsidP="00313F4A">
      <w:pPr>
        <w:pStyle w:val="Iauiue"/>
        <w:jc w:val="both"/>
        <w:rPr>
          <w:sz w:val="26"/>
          <w:szCs w:val="28"/>
        </w:rPr>
      </w:pPr>
      <w:r w:rsidRPr="00866E53">
        <w:rPr>
          <w:sz w:val="26"/>
          <w:szCs w:val="28"/>
        </w:rPr>
        <w:t xml:space="preserve">           </w:t>
      </w:r>
      <w:r>
        <w:rPr>
          <w:sz w:val="26"/>
          <w:szCs w:val="28"/>
        </w:rPr>
        <w:t>3</w:t>
      </w:r>
      <w:r w:rsidRPr="00866E53">
        <w:rPr>
          <w:sz w:val="26"/>
          <w:szCs w:val="28"/>
        </w:rPr>
        <w:t>. В границах зоны охраняемого археологического культурного слоя запрещается:</w:t>
      </w:r>
    </w:p>
    <w:p w:rsidR="00313F4A" w:rsidRDefault="00313F4A" w:rsidP="00313F4A">
      <w:pPr>
        <w:pStyle w:val="Iauiue"/>
        <w:ind w:firstLine="708"/>
        <w:jc w:val="both"/>
        <w:rPr>
          <w:sz w:val="26"/>
          <w:szCs w:val="28"/>
        </w:rPr>
      </w:pPr>
      <w:r w:rsidRPr="00866E53">
        <w:rPr>
          <w:sz w:val="26"/>
          <w:szCs w:val="28"/>
        </w:rPr>
        <w:t xml:space="preserve">– все виды земляных, строительных работ и хозяйственной деятельности, нарушающие предметы, элементы и объекты охраняемого археологического слоя;  </w:t>
      </w:r>
    </w:p>
    <w:p w:rsidR="00313F4A" w:rsidRPr="00866E53" w:rsidRDefault="00313F4A" w:rsidP="00313F4A">
      <w:pPr>
        <w:pStyle w:val="Iauiue"/>
        <w:jc w:val="both"/>
        <w:rPr>
          <w:sz w:val="26"/>
          <w:szCs w:val="28"/>
        </w:rPr>
      </w:pPr>
      <w:r w:rsidRPr="00866E53">
        <w:rPr>
          <w:sz w:val="26"/>
          <w:szCs w:val="28"/>
        </w:rPr>
        <w:t xml:space="preserve">      </w:t>
      </w:r>
      <w:r>
        <w:rPr>
          <w:sz w:val="26"/>
          <w:szCs w:val="28"/>
        </w:rPr>
        <w:tab/>
        <w:t xml:space="preserve"> </w:t>
      </w:r>
      <w:r w:rsidRPr="00866E53">
        <w:rPr>
          <w:sz w:val="26"/>
          <w:szCs w:val="28"/>
        </w:rPr>
        <w:t>– вырубка ландшафтообразующей и средообразующей растительности.</w:t>
      </w:r>
    </w:p>
    <w:p w:rsidR="00313F4A" w:rsidRPr="00866E53" w:rsidRDefault="00313F4A" w:rsidP="00313F4A">
      <w:pPr>
        <w:pStyle w:val="Iauiue"/>
        <w:jc w:val="both"/>
        <w:rPr>
          <w:sz w:val="26"/>
          <w:szCs w:val="28"/>
        </w:rPr>
      </w:pPr>
      <w:r w:rsidRPr="00866E53">
        <w:rPr>
          <w:sz w:val="26"/>
          <w:szCs w:val="28"/>
        </w:rPr>
        <w:t xml:space="preserve">           </w:t>
      </w:r>
      <w:r>
        <w:rPr>
          <w:sz w:val="26"/>
          <w:szCs w:val="28"/>
        </w:rPr>
        <w:t>4</w:t>
      </w:r>
      <w:r w:rsidRPr="00866E53">
        <w:rPr>
          <w:sz w:val="26"/>
          <w:szCs w:val="28"/>
        </w:rPr>
        <w:t xml:space="preserve">. Особые условия и мероприятия, необходимые для сохранности предметов, </w:t>
      </w:r>
    </w:p>
    <w:p w:rsidR="00313F4A" w:rsidRPr="00866E53" w:rsidRDefault="00313F4A" w:rsidP="00313F4A">
      <w:pPr>
        <w:pStyle w:val="Iauiue"/>
        <w:jc w:val="both"/>
        <w:rPr>
          <w:sz w:val="26"/>
          <w:szCs w:val="28"/>
        </w:rPr>
      </w:pPr>
      <w:r w:rsidRPr="00866E53">
        <w:rPr>
          <w:sz w:val="26"/>
          <w:szCs w:val="28"/>
        </w:rPr>
        <w:t>элементов и объектов охраняемого археологического слоя:</w:t>
      </w:r>
    </w:p>
    <w:p w:rsidR="00313F4A" w:rsidRPr="00866E53" w:rsidRDefault="00313F4A" w:rsidP="00313F4A">
      <w:pPr>
        <w:pStyle w:val="Iauiue"/>
        <w:ind w:firstLine="708"/>
        <w:jc w:val="both"/>
        <w:rPr>
          <w:sz w:val="26"/>
          <w:szCs w:val="28"/>
        </w:rPr>
      </w:pPr>
      <w:r w:rsidRPr="00866E53">
        <w:rPr>
          <w:sz w:val="26"/>
          <w:szCs w:val="28"/>
        </w:rPr>
        <w:t xml:space="preserve">– закрепление границ охраняемых территорий археологического слоя в кадастровых планах; </w:t>
      </w:r>
    </w:p>
    <w:p w:rsidR="00313F4A" w:rsidRDefault="00313F4A" w:rsidP="00313F4A">
      <w:pPr>
        <w:pStyle w:val="Iauiue"/>
        <w:ind w:firstLine="708"/>
        <w:jc w:val="both"/>
        <w:rPr>
          <w:sz w:val="26"/>
        </w:rPr>
      </w:pPr>
      <w:r w:rsidRPr="00866E53">
        <w:rPr>
          <w:sz w:val="26"/>
        </w:rPr>
        <w:t>– включение сведений об археологических территориях и их объектах в градостроительную и проектную документацию.</w:t>
      </w:r>
    </w:p>
    <w:p w:rsidR="00313F4A" w:rsidRPr="00CA36BB" w:rsidRDefault="00313F4A" w:rsidP="00313F4A">
      <w:pPr>
        <w:pStyle w:val="Iauiue"/>
        <w:ind w:firstLine="708"/>
        <w:jc w:val="both"/>
        <w:rPr>
          <w:sz w:val="26"/>
          <w:szCs w:val="26"/>
        </w:rPr>
      </w:pPr>
      <w:r w:rsidRPr="00CA36BB">
        <w:rPr>
          <w:iCs/>
          <w:sz w:val="26"/>
          <w:szCs w:val="26"/>
        </w:rPr>
        <w:t>5. Специальная охранная зона объектов археологии</w:t>
      </w:r>
      <w:r w:rsidRPr="00CA36BB">
        <w:rPr>
          <w:b/>
          <w:iCs/>
          <w:sz w:val="26"/>
          <w:szCs w:val="26"/>
        </w:rPr>
        <w:t xml:space="preserve"> </w:t>
      </w:r>
      <w:r w:rsidRPr="00CA36BB">
        <w:rPr>
          <w:sz w:val="26"/>
          <w:szCs w:val="26"/>
        </w:rPr>
        <w:t>предназначена для охраны территорий вероятного нахождения памятников археологии – древних поселений, селищ, могильников, погре</w:t>
      </w:r>
      <w:r>
        <w:rPr>
          <w:sz w:val="26"/>
          <w:szCs w:val="26"/>
        </w:rPr>
        <w:t xml:space="preserve">бений, а также археологических </w:t>
      </w:r>
      <w:r w:rsidRPr="00CA36BB">
        <w:rPr>
          <w:sz w:val="26"/>
          <w:szCs w:val="26"/>
        </w:rPr>
        <w:t xml:space="preserve">объектов, считающихся в большей степени разрушенными. </w:t>
      </w:r>
    </w:p>
    <w:p w:rsidR="00313F4A" w:rsidRPr="00866E53" w:rsidRDefault="00313F4A" w:rsidP="00313F4A">
      <w:pPr>
        <w:pStyle w:val="3"/>
        <w:widowControl/>
        <w:overflowPunct/>
        <w:autoSpaceDE/>
        <w:autoSpaceDN/>
        <w:adjustRightInd/>
        <w:spacing w:before="0" w:after="0"/>
        <w:ind w:right="-57"/>
        <w:jc w:val="both"/>
        <w:textAlignment w:val="auto"/>
        <w:rPr>
          <w:b w:val="0"/>
          <w:sz w:val="26"/>
          <w:szCs w:val="28"/>
        </w:rPr>
      </w:pPr>
      <w:r w:rsidRPr="00866E53">
        <w:rPr>
          <w:b w:val="0"/>
          <w:sz w:val="26"/>
          <w:szCs w:val="28"/>
        </w:rPr>
        <w:t xml:space="preserve">          </w:t>
      </w:r>
      <w:r>
        <w:rPr>
          <w:b w:val="0"/>
          <w:sz w:val="26"/>
          <w:szCs w:val="28"/>
        </w:rPr>
        <w:t>6</w:t>
      </w:r>
      <w:r w:rsidRPr="00866E53">
        <w:rPr>
          <w:b w:val="0"/>
          <w:sz w:val="26"/>
          <w:szCs w:val="28"/>
        </w:rPr>
        <w:t xml:space="preserve">. В случае обнаружения в процессе строительных, дорожных, благоустроительных и других видов </w:t>
      </w:r>
      <w:r>
        <w:rPr>
          <w:b w:val="0"/>
          <w:sz w:val="26"/>
          <w:szCs w:val="28"/>
        </w:rPr>
        <w:t xml:space="preserve">земляных работ археологических </w:t>
      </w:r>
      <w:r w:rsidRPr="00866E53">
        <w:rPr>
          <w:b w:val="0"/>
          <w:sz w:val="26"/>
          <w:szCs w:val="28"/>
        </w:rPr>
        <w:t xml:space="preserve">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Госорган по охране памятников. В свою очередь, Госорган по охране памятников имеет право приостановки земляных работ при обнаружении археологических находок и исторического культурного слоя. В дальнейшем по отношению к выявленным археологическим объектам и их охранным территориям устанавливаются </w:t>
      </w:r>
      <w:r>
        <w:rPr>
          <w:b w:val="0"/>
          <w:sz w:val="26"/>
          <w:szCs w:val="28"/>
        </w:rPr>
        <w:t>ограничения, изложенные в настоящей статье</w:t>
      </w:r>
      <w:r w:rsidRPr="00866E53">
        <w:rPr>
          <w:b w:val="0"/>
          <w:sz w:val="26"/>
          <w:szCs w:val="28"/>
        </w:rPr>
        <w:t xml:space="preserve">. </w:t>
      </w:r>
    </w:p>
    <w:p w:rsidR="00313F4A" w:rsidRPr="00E03950" w:rsidRDefault="00313F4A" w:rsidP="00313F4A">
      <w:pPr>
        <w:pStyle w:val="Iauiue"/>
        <w:jc w:val="both"/>
      </w:pPr>
    </w:p>
    <w:p w:rsidR="00313F4A" w:rsidRPr="00866E53" w:rsidRDefault="00313F4A" w:rsidP="00313F4A">
      <w:pPr>
        <w:jc w:val="both"/>
        <w:rPr>
          <w:b/>
        </w:rPr>
      </w:pPr>
      <w:r w:rsidRPr="00866E53">
        <w:rPr>
          <w:b/>
        </w:rPr>
        <w:t xml:space="preserve">           Статья 72. Ограничения использования земельных участков и объектов капитального строительства на террит</w:t>
      </w:r>
      <w:r>
        <w:rPr>
          <w:b/>
        </w:rPr>
        <w:t>ории сельского поселения Кармасанский сельсовет муниципального района Уфимский район</w:t>
      </w:r>
      <w:r w:rsidRPr="00866E53">
        <w:rPr>
          <w:b/>
        </w:rPr>
        <w:t xml:space="preserve"> Рес</w:t>
      </w:r>
      <w:r>
        <w:rPr>
          <w:b/>
        </w:rPr>
        <w:t xml:space="preserve">публики Башкортостан, </w:t>
      </w:r>
      <w:r w:rsidRPr="00866E53">
        <w:rPr>
          <w:b/>
        </w:rPr>
        <w:t>на которые действия регламента не распространяется</w:t>
      </w:r>
      <w:r>
        <w:rPr>
          <w:b/>
        </w:rPr>
        <w:t xml:space="preserve"> в части территорий общего пользования</w:t>
      </w:r>
    </w:p>
    <w:p w:rsidR="00313F4A" w:rsidRPr="00E03950" w:rsidRDefault="00313F4A" w:rsidP="00313F4A">
      <w:pPr>
        <w:jc w:val="both"/>
      </w:pPr>
    </w:p>
    <w:p w:rsidR="00313F4A" w:rsidRPr="00866E53" w:rsidRDefault="00313F4A" w:rsidP="00313F4A">
      <w:pPr>
        <w:pStyle w:val="Iauiue"/>
        <w:tabs>
          <w:tab w:val="num" w:pos="1080"/>
        </w:tabs>
        <w:ind w:right="-57"/>
        <w:jc w:val="both"/>
        <w:rPr>
          <w:sz w:val="26"/>
          <w:szCs w:val="24"/>
        </w:rPr>
      </w:pPr>
      <w:r>
        <w:rPr>
          <w:bCs/>
          <w:i/>
          <w:iCs/>
          <w:sz w:val="26"/>
        </w:rPr>
        <w:t xml:space="preserve">           </w:t>
      </w:r>
      <w:r w:rsidRPr="00866E53">
        <w:rPr>
          <w:bCs/>
          <w:iCs/>
          <w:sz w:val="26"/>
        </w:rPr>
        <w:t>1. Ограничения использования земельных участков,</w:t>
      </w:r>
      <w:r w:rsidRPr="00866E53">
        <w:rPr>
          <w:iCs/>
          <w:sz w:val="26"/>
        </w:rPr>
        <w:t xml:space="preserve"> </w:t>
      </w:r>
      <w:r w:rsidRPr="00866E53">
        <w:rPr>
          <w:iCs/>
          <w:sz w:val="26"/>
          <w:szCs w:val="24"/>
        </w:rPr>
        <w:t xml:space="preserve">расположенных в </w:t>
      </w:r>
      <w:r w:rsidRPr="00866E53">
        <w:rPr>
          <w:iCs/>
          <w:sz w:val="26"/>
          <w:szCs w:val="24"/>
        </w:rPr>
        <w:lastRenderedPageBreak/>
        <w:t>границах территорий общего пользования</w:t>
      </w:r>
      <w:r w:rsidRPr="00866E53">
        <w:rPr>
          <w:i/>
          <w:iCs/>
          <w:sz w:val="26"/>
          <w:szCs w:val="24"/>
        </w:rPr>
        <w:t xml:space="preserve">, </w:t>
      </w:r>
      <w:r w:rsidRPr="00866E53">
        <w:rPr>
          <w:sz w:val="26"/>
          <w:szCs w:val="24"/>
        </w:rPr>
        <w:t>обуславливаются</w:t>
      </w:r>
      <w:r w:rsidRPr="00866E53">
        <w:rPr>
          <w:i/>
          <w:iCs/>
          <w:sz w:val="26"/>
        </w:rPr>
        <w:t xml:space="preserve"> </w:t>
      </w:r>
      <w:r w:rsidRPr="00866E53">
        <w:rPr>
          <w:sz w:val="26"/>
          <w:szCs w:val="24"/>
        </w:rPr>
        <w:t>положениями нормативных правовых актов органов местного самоуправл</w:t>
      </w:r>
      <w:r>
        <w:rPr>
          <w:sz w:val="26"/>
          <w:szCs w:val="24"/>
        </w:rPr>
        <w:t xml:space="preserve">ения </w:t>
      </w:r>
      <w:r w:rsidRPr="00F56BCD">
        <w:rPr>
          <w:sz w:val="26"/>
          <w:szCs w:val="26"/>
        </w:rPr>
        <w:t xml:space="preserve">сельского поселения </w:t>
      </w:r>
      <w:r>
        <w:rPr>
          <w:sz w:val="26"/>
          <w:szCs w:val="26"/>
        </w:rPr>
        <w:t>Кармасанский</w:t>
      </w:r>
      <w:r w:rsidRPr="00F56BCD">
        <w:rPr>
          <w:sz w:val="26"/>
          <w:szCs w:val="26"/>
        </w:rPr>
        <w:t xml:space="preserve"> сельсовет</w:t>
      </w:r>
      <w:r>
        <w:rPr>
          <w:b/>
        </w:rPr>
        <w:t xml:space="preserve"> </w:t>
      </w:r>
      <w:r>
        <w:rPr>
          <w:sz w:val="26"/>
          <w:szCs w:val="24"/>
        </w:rPr>
        <w:t>муниципального района Уфимский район</w:t>
      </w:r>
      <w:r w:rsidRPr="00866E53">
        <w:rPr>
          <w:sz w:val="26"/>
          <w:szCs w:val="24"/>
        </w:rPr>
        <w:t xml:space="preserve"> </w:t>
      </w:r>
      <w:r>
        <w:rPr>
          <w:sz w:val="26"/>
          <w:szCs w:val="24"/>
        </w:rPr>
        <w:t>Р</w:t>
      </w:r>
      <w:r w:rsidRPr="00866E53">
        <w:rPr>
          <w:sz w:val="26"/>
          <w:szCs w:val="24"/>
        </w:rPr>
        <w:t>еспублики Башкортостан, издаваемыми в соответствии с действующим федеральным законодательством.</w:t>
      </w:r>
    </w:p>
    <w:p w:rsidR="00313F4A" w:rsidRPr="00866E53" w:rsidRDefault="00313F4A" w:rsidP="00313F4A">
      <w:pPr>
        <w:pStyle w:val="af"/>
        <w:ind w:right="-57" w:firstLine="709"/>
        <w:rPr>
          <w:sz w:val="26"/>
          <w:szCs w:val="24"/>
        </w:rPr>
      </w:pPr>
      <w:r w:rsidRPr="00866E53">
        <w:rPr>
          <w:sz w:val="26"/>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w:t>
      </w:r>
      <w:r>
        <w:rPr>
          <w:sz w:val="26"/>
          <w:szCs w:val="24"/>
        </w:rPr>
        <w:t xml:space="preserve">ения </w:t>
      </w:r>
      <w:r w:rsidRPr="00F56BCD">
        <w:rPr>
          <w:sz w:val="26"/>
          <w:szCs w:val="26"/>
        </w:rPr>
        <w:t xml:space="preserve">сельского поселения </w:t>
      </w:r>
      <w:r>
        <w:rPr>
          <w:sz w:val="26"/>
          <w:szCs w:val="26"/>
        </w:rPr>
        <w:t>Кармасанский</w:t>
      </w:r>
      <w:r w:rsidRPr="00F56BCD">
        <w:rPr>
          <w:sz w:val="26"/>
          <w:szCs w:val="26"/>
        </w:rPr>
        <w:t xml:space="preserve"> сельсовет</w:t>
      </w:r>
      <w:r>
        <w:rPr>
          <w:b/>
        </w:rPr>
        <w:t xml:space="preserve"> </w:t>
      </w:r>
      <w:r>
        <w:rPr>
          <w:sz w:val="26"/>
          <w:szCs w:val="24"/>
        </w:rPr>
        <w:t>муниципального района Уфимский район</w:t>
      </w:r>
      <w:r w:rsidRPr="00866E53">
        <w:rPr>
          <w:sz w:val="26"/>
          <w:szCs w:val="24"/>
        </w:rPr>
        <w:t xml:space="preserve"> Республики Башкортостан, может допускаться, размещение следующих объектов:</w:t>
      </w:r>
    </w:p>
    <w:p w:rsidR="00313F4A" w:rsidRPr="00866E53" w:rsidRDefault="00313F4A" w:rsidP="00313F4A">
      <w:pPr>
        <w:pStyle w:val="af"/>
        <w:ind w:right="-57" w:firstLine="709"/>
        <w:rPr>
          <w:sz w:val="26"/>
          <w:szCs w:val="24"/>
        </w:rPr>
      </w:pPr>
      <w:r w:rsidRPr="00866E53">
        <w:rPr>
          <w:sz w:val="26"/>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13F4A" w:rsidRPr="00866E53" w:rsidRDefault="00313F4A" w:rsidP="00313F4A">
      <w:pPr>
        <w:pStyle w:val="af"/>
        <w:ind w:right="-57" w:firstLine="709"/>
        <w:rPr>
          <w:sz w:val="26"/>
          <w:szCs w:val="24"/>
        </w:rPr>
      </w:pPr>
      <w:r w:rsidRPr="00866E53">
        <w:rPr>
          <w:sz w:val="26"/>
          <w:szCs w:val="24"/>
        </w:rPr>
        <w:t>– автосервиса для попутного обслуживания транспорта (автозаправочных станций, мини-моек, постов проверки окиси углерода);</w:t>
      </w:r>
    </w:p>
    <w:p w:rsidR="00313F4A" w:rsidRPr="00866E53" w:rsidRDefault="00313F4A" w:rsidP="00313F4A">
      <w:pPr>
        <w:pStyle w:val="Iauiue"/>
        <w:tabs>
          <w:tab w:val="num" w:pos="720"/>
        </w:tabs>
        <w:ind w:right="-57"/>
        <w:jc w:val="both"/>
        <w:rPr>
          <w:sz w:val="26"/>
          <w:szCs w:val="24"/>
        </w:rPr>
      </w:pPr>
      <w:r w:rsidRPr="00866E53">
        <w:rPr>
          <w:sz w:val="26"/>
          <w:szCs w:val="24"/>
        </w:rPr>
        <w:tab/>
        <w:t>– попутного обслуживания пешеходов (мелкорозничной торговли и бытового обслуживания).</w:t>
      </w:r>
    </w:p>
    <w:p w:rsidR="00313F4A" w:rsidRDefault="00313F4A" w:rsidP="00313F4A">
      <w:pPr>
        <w:pStyle w:val="af"/>
        <w:ind w:right="-57" w:firstLine="709"/>
        <w:rPr>
          <w:sz w:val="26"/>
        </w:rPr>
      </w:pPr>
      <w:r w:rsidRPr="00866E53">
        <w:rPr>
          <w:iCs/>
          <w:sz w:val="26"/>
        </w:rPr>
        <w:t>3. Ограничения использования земельных участков, занятых линейными объектами,</w:t>
      </w:r>
      <w:r w:rsidRPr="00866E53">
        <w:rPr>
          <w:i/>
          <w:iCs/>
          <w:sz w:val="26"/>
        </w:rPr>
        <w:t xml:space="preserve"> </w:t>
      </w:r>
      <w:r>
        <w:rPr>
          <w:sz w:val="26"/>
        </w:rPr>
        <w:t xml:space="preserve">определяется </w:t>
      </w:r>
      <w:r w:rsidRPr="00866E53">
        <w:rPr>
          <w:sz w:val="26"/>
        </w:rPr>
        <w:t>техническими регламентами или строительными нормами и правилами соответствую</w:t>
      </w:r>
      <w:r>
        <w:rPr>
          <w:sz w:val="26"/>
        </w:rPr>
        <w:t>щих ведомств и органов контроля.</w:t>
      </w:r>
    </w:p>
    <w:p w:rsidR="00313F4A" w:rsidRDefault="00313F4A" w:rsidP="00313F4A">
      <w:pPr>
        <w:pStyle w:val="af"/>
        <w:ind w:right="-57" w:firstLine="709"/>
        <w:rPr>
          <w:sz w:val="26"/>
        </w:rPr>
      </w:pPr>
    </w:p>
    <w:p w:rsidR="00313F4A" w:rsidRPr="00A87B7C" w:rsidRDefault="00313F4A" w:rsidP="00313F4A">
      <w:pPr>
        <w:pStyle w:val="af"/>
        <w:ind w:right="-57" w:firstLine="709"/>
        <w:rPr>
          <w:b/>
          <w:sz w:val="26"/>
        </w:rPr>
      </w:pPr>
      <w:r w:rsidRPr="00A87B7C">
        <w:rPr>
          <w:b/>
          <w:sz w:val="26"/>
        </w:rPr>
        <w:t>Статья 73. Ограничения использования земельных участков и объектов капитального строительства на террит</w:t>
      </w:r>
      <w:r>
        <w:rPr>
          <w:b/>
          <w:sz w:val="26"/>
        </w:rPr>
        <w:t xml:space="preserve">ории </w:t>
      </w:r>
      <w:r>
        <w:rPr>
          <w:b/>
          <w:sz w:val="26"/>
          <w:szCs w:val="26"/>
        </w:rPr>
        <w:t>сельского поселения Кармасанский сельсовет</w:t>
      </w:r>
      <w:r>
        <w:rPr>
          <w:b/>
        </w:rPr>
        <w:t xml:space="preserve"> </w:t>
      </w:r>
      <w:r>
        <w:rPr>
          <w:b/>
          <w:sz w:val="26"/>
        </w:rPr>
        <w:t>муниципального района Уфимский район</w:t>
      </w:r>
      <w:r w:rsidRPr="00A87B7C">
        <w:rPr>
          <w:b/>
          <w:sz w:val="26"/>
        </w:rPr>
        <w:t xml:space="preserve"> Республики Башкортостан, на которые действия регламента не распространяется в части территорий линейных объектов</w:t>
      </w:r>
    </w:p>
    <w:p w:rsidR="00313F4A" w:rsidRPr="00A87B7C" w:rsidRDefault="00313F4A" w:rsidP="00313F4A">
      <w:pPr>
        <w:pStyle w:val="af"/>
        <w:ind w:right="-57" w:firstLine="709"/>
        <w:rPr>
          <w:sz w:val="26"/>
        </w:rPr>
      </w:pPr>
    </w:p>
    <w:p w:rsidR="00313F4A" w:rsidRPr="00A87B7C" w:rsidRDefault="00313F4A" w:rsidP="00313F4A">
      <w:pPr>
        <w:pStyle w:val="af"/>
        <w:ind w:right="-57" w:firstLine="709"/>
        <w:rPr>
          <w:sz w:val="26"/>
        </w:rPr>
      </w:pPr>
      <w:r w:rsidRPr="00A87B7C">
        <w:rPr>
          <w:sz w:val="26"/>
        </w:rPr>
        <w:t>Ограничения использования земельных участков и объектов капитального строительства на террит</w:t>
      </w:r>
      <w:r>
        <w:rPr>
          <w:sz w:val="26"/>
        </w:rPr>
        <w:t>ории сельского поселения Кармасанский сельсовет муниципального района Уфимский район</w:t>
      </w:r>
      <w:r w:rsidRPr="00A87B7C">
        <w:rPr>
          <w:sz w:val="26"/>
        </w:rPr>
        <w:t xml:space="preserve"> Республики Башкортостан, на которые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13F4A" w:rsidRPr="00A87B7C" w:rsidRDefault="00313F4A" w:rsidP="00313F4A">
      <w:pPr>
        <w:pStyle w:val="af"/>
        <w:ind w:right="-57" w:firstLine="709"/>
        <w:rPr>
          <w:sz w:val="26"/>
        </w:rPr>
      </w:pPr>
    </w:p>
    <w:p w:rsidR="00313F4A" w:rsidRPr="00A87B7C" w:rsidRDefault="00313F4A" w:rsidP="00313F4A">
      <w:pPr>
        <w:pStyle w:val="af"/>
        <w:ind w:right="-57" w:firstLine="709"/>
        <w:rPr>
          <w:b/>
          <w:sz w:val="26"/>
        </w:rPr>
      </w:pPr>
      <w:r w:rsidRPr="00A87B7C">
        <w:rPr>
          <w:b/>
          <w:sz w:val="26"/>
        </w:rPr>
        <w:t>Статья 74. Ограничения использования земельных участков на террит</w:t>
      </w:r>
      <w:r>
        <w:rPr>
          <w:b/>
          <w:sz w:val="26"/>
        </w:rPr>
        <w:t xml:space="preserve">ории </w:t>
      </w:r>
      <w:r>
        <w:rPr>
          <w:b/>
          <w:sz w:val="26"/>
          <w:szCs w:val="26"/>
        </w:rPr>
        <w:t>сельского поселения Кармасанский сельсовет</w:t>
      </w:r>
      <w:r>
        <w:rPr>
          <w:b/>
        </w:rPr>
        <w:t xml:space="preserve"> </w:t>
      </w:r>
      <w:r>
        <w:rPr>
          <w:b/>
          <w:sz w:val="26"/>
        </w:rPr>
        <w:t>муниципального района Уфимский район</w:t>
      </w:r>
      <w:r w:rsidRPr="00A87B7C">
        <w:rPr>
          <w:b/>
          <w:sz w:val="26"/>
        </w:rPr>
        <w:t xml:space="preserve">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313F4A" w:rsidRPr="00A87B7C" w:rsidRDefault="00313F4A" w:rsidP="00313F4A">
      <w:pPr>
        <w:pStyle w:val="af"/>
        <w:ind w:right="-57" w:firstLine="709"/>
        <w:rPr>
          <w:sz w:val="26"/>
        </w:rPr>
      </w:pPr>
    </w:p>
    <w:p w:rsidR="00313F4A" w:rsidRPr="00A87B7C" w:rsidRDefault="00313F4A" w:rsidP="00313F4A">
      <w:pPr>
        <w:pStyle w:val="af"/>
        <w:ind w:right="-57" w:firstLine="709"/>
        <w:rPr>
          <w:sz w:val="26"/>
        </w:rPr>
      </w:pPr>
      <w:r w:rsidRPr="00A87B7C">
        <w:rPr>
          <w:sz w:val="26"/>
        </w:rPr>
        <w:t>Использование земельных участков на террит</w:t>
      </w:r>
      <w:r>
        <w:rPr>
          <w:sz w:val="26"/>
        </w:rPr>
        <w:t xml:space="preserve">ории </w:t>
      </w:r>
      <w:r w:rsidRPr="00F56BCD">
        <w:rPr>
          <w:sz w:val="26"/>
          <w:szCs w:val="26"/>
        </w:rPr>
        <w:t xml:space="preserve">сельского поселения </w:t>
      </w:r>
      <w:r>
        <w:rPr>
          <w:sz w:val="26"/>
          <w:szCs w:val="26"/>
        </w:rPr>
        <w:t>Кармасанский</w:t>
      </w:r>
      <w:r w:rsidRPr="00F56BCD">
        <w:rPr>
          <w:sz w:val="26"/>
          <w:szCs w:val="26"/>
        </w:rPr>
        <w:t xml:space="preserve"> сельсовет</w:t>
      </w:r>
      <w:r>
        <w:rPr>
          <w:sz w:val="26"/>
        </w:rPr>
        <w:t xml:space="preserve"> муниципального района Уфимский район</w:t>
      </w:r>
      <w:r w:rsidRPr="00A87B7C">
        <w:rPr>
          <w:sz w:val="26"/>
        </w:rPr>
        <w:t xml:space="preserve">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313F4A" w:rsidRDefault="00313F4A" w:rsidP="00313F4A">
      <w:pPr>
        <w:pStyle w:val="af"/>
        <w:ind w:right="-57" w:firstLine="709"/>
        <w:rPr>
          <w:sz w:val="26"/>
        </w:rPr>
      </w:pPr>
      <w:r w:rsidRPr="00A87B7C">
        <w:rPr>
          <w:sz w:val="26"/>
        </w:rPr>
        <w:lastRenderedPageBreak/>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pStyle w:val="af"/>
        <w:ind w:right="-57" w:firstLine="709"/>
        <w:rPr>
          <w:sz w:val="26"/>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Default="00313F4A" w:rsidP="00313F4A">
      <w:pPr>
        <w:autoSpaceDE w:val="0"/>
        <w:autoSpaceDN w:val="0"/>
        <w:adjustRightInd w:val="0"/>
        <w:ind w:right="-57"/>
        <w:jc w:val="center"/>
        <w:rPr>
          <w:b/>
          <w:bCs/>
          <w:caps/>
          <w:sz w:val="28"/>
          <w:szCs w:val="28"/>
        </w:rPr>
      </w:pPr>
    </w:p>
    <w:p w:rsidR="00313F4A" w:rsidRPr="00866E53" w:rsidRDefault="00313F4A" w:rsidP="00313F4A">
      <w:pPr>
        <w:autoSpaceDE w:val="0"/>
        <w:autoSpaceDN w:val="0"/>
        <w:adjustRightInd w:val="0"/>
        <w:ind w:right="-57"/>
        <w:jc w:val="center"/>
        <w:rPr>
          <w:b/>
          <w:bCs/>
          <w:caps/>
          <w:sz w:val="28"/>
          <w:szCs w:val="28"/>
        </w:rPr>
      </w:pPr>
      <w:r>
        <w:rPr>
          <w:b/>
          <w:bCs/>
          <w:caps/>
          <w:sz w:val="28"/>
          <w:szCs w:val="28"/>
        </w:rPr>
        <w:lastRenderedPageBreak/>
        <w:t>Ч</w:t>
      </w:r>
      <w:r w:rsidRPr="00866E53">
        <w:rPr>
          <w:b/>
          <w:bCs/>
          <w:caps/>
          <w:sz w:val="28"/>
          <w:szCs w:val="28"/>
        </w:rPr>
        <w:t>асть Ш. карта градостроительного зонирования</w:t>
      </w:r>
    </w:p>
    <w:p w:rsidR="00313F4A" w:rsidRDefault="00313F4A" w:rsidP="00313F4A">
      <w:pPr>
        <w:autoSpaceDE w:val="0"/>
        <w:autoSpaceDN w:val="0"/>
        <w:adjustRightInd w:val="0"/>
        <w:ind w:left="357" w:right="-57"/>
        <w:jc w:val="center"/>
        <w:rPr>
          <w:b/>
          <w:bCs/>
          <w:caps/>
          <w:sz w:val="28"/>
          <w:szCs w:val="28"/>
        </w:rPr>
      </w:pPr>
      <w:r>
        <w:rPr>
          <w:b/>
          <w:bCs/>
          <w:caps/>
          <w:sz w:val="28"/>
          <w:szCs w:val="28"/>
        </w:rPr>
        <w:t>сельского поселения КАРМАСАНСКИЙ СЕЛЬСОВЕТ муниципального района Уфимский район</w:t>
      </w:r>
    </w:p>
    <w:p w:rsidR="00313F4A" w:rsidRPr="00866E53" w:rsidRDefault="00313F4A" w:rsidP="00313F4A">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313F4A" w:rsidRPr="00866E53" w:rsidRDefault="00313F4A" w:rsidP="00313F4A">
      <w:pPr>
        <w:autoSpaceDE w:val="0"/>
        <w:autoSpaceDN w:val="0"/>
        <w:adjustRightInd w:val="0"/>
        <w:ind w:left="357" w:right="-57"/>
        <w:jc w:val="center"/>
        <w:rPr>
          <w:b/>
          <w:bCs/>
          <w:caps/>
          <w:sz w:val="28"/>
          <w:szCs w:val="28"/>
        </w:rPr>
      </w:pPr>
    </w:p>
    <w:p w:rsidR="00313F4A" w:rsidRPr="00B10EFE" w:rsidRDefault="00313F4A" w:rsidP="00313F4A">
      <w:pPr>
        <w:autoSpaceDE w:val="0"/>
        <w:autoSpaceDN w:val="0"/>
        <w:adjustRightInd w:val="0"/>
        <w:jc w:val="both"/>
        <w:rPr>
          <w:b/>
          <w:szCs w:val="26"/>
        </w:rPr>
      </w:pPr>
      <w:r>
        <w:rPr>
          <w:b/>
          <w:szCs w:val="26"/>
        </w:rPr>
        <w:t xml:space="preserve">            </w:t>
      </w:r>
      <w:r w:rsidRPr="00B10EFE">
        <w:rPr>
          <w:b/>
          <w:szCs w:val="26"/>
        </w:rPr>
        <w:t>Глава 17. Карта градостроите</w:t>
      </w:r>
      <w:r>
        <w:rPr>
          <w:b/>
          <w:szCs w:val="26"/>
        </w:rPr>
        <w:t>льного зонирования сельского поселения Кармасанский сельсовет муниципального района Уфимский район</w:t>
      </w:r>
      <w:r w:rsidRPr="00B10EFE">
        <w:rPr>
          <w:b/>
          <w:szCs w:val="26"/>
        </w:rPr>
        <w:t xml:space="preserve"> Республики Башкортостан в части границ территориальных зон</w:t>
      </w:r>
    </w:p>
    <w:p w:rsidR="00313F4A" w:rsidRPr="00E679E7" w:rsidRDefault="00313F4A" w:rsidP="00313F4A">
      <w:pPr>
        <w:autoSpaceDE w:val="0"/>
        <w:autoSpaceDN w:val="0"/>
        <w:adjustRightInd w:val="0"/>
        <w:ind w:left="357" w:right="-57"/>
        <w:rPr>
          <w:bCs/>
          <w:caps/>
          <w:szCs w:val="26"/>
        </w:rPr>
      </w:pPr>
    </w:p>
    <w:p w:rsidR="00313F4A" w:rsidRPr="00866E53" w:rsidRDefault="00313F4A" w:rsidP="00313F4A">
      <w:pPr>
        <w:keepNext/>
        <w:autoSpaceDE w:val="0"/>
        <w:autoSpaceDN w:val="0"/>
        <w:adjustRightInd w:val="0"/>
        <w:ind w:right="-57"/>
        <w:jc w:val="both"/>
        <w:rPr>
          <w:b/>
          <w:bCs/>
          <w:szCs w:val="26"/>
        </w:rPr>
      </w:pPr>
      <w:r>
        <w:rPr>
          <w:b/>
          <w:bCs/>
          <w:szCs w:val="26"/>
        </w:rPr>
        <w:t xml:space="preserve">           </w:t>
      </w:r>
      <w:r w:rsidRPr="00866E53">
        <w:rPr>
          <w:b/>
          <w:bCs/>
          <w:szCs w:val="26"/>
        </w:rPr>
        <w:t xml:space="preserve"> </w:t>
      </w:r>
      <w:r>
        <w:rPr>
          <w:b/>
          <w:bCs/>
          <w:szCs w:val="26"/>
        </w:rPr>
        <w:t>Статья 75</w:t>
      </w:r>
      <w:r w:rsidRPr="00866E53">
        <w:rPr>
          <w:b/>
          <w:bCs/>
          <w:szCs w:val="26"/>
        </w:rPr>
        <w:t>. Карта градостроительного зониров</w:t>
      </w:r>
      <w:r>
        <w:rPr>
          <w:b/>
          <w:bCs/>
          <w:szCs w:val="26"/>
        </w:rPr>
        <w:t>ания сельского поселения Кармасанский сельсовет муниципального района Уфимский район</w:t>
      </w:r>
      <w:r w:rsidRPr="00866E53">
        <w:rPr>
          <w:b/>
          <w:bCs/>
          <w:szCs w:val="26"/>
        </w:rPr>
        <w:t xml:space="preserve"> Республики Башкортостан в части границ территориальных зон</w:t>
      </w:r>
    </w:p>
    <w:p w:rsidR="00313F4A" w:rsidRDefault="00313F4A" w:rsidP="00313F4A">
      <w:pPr>
        <w:autoSpaceDE w:val="0"/>
        <w:autoSpaceDN w:val="0"/>
        <w:adjustRightInd w:val="0"/>
        <w:jc w:val="both"/>
        <w:rPr>
          <w:szCs w:val="26"/>
        </w:rPr>
      </w:pPr>
    </w:p>
    <w:p w:rsidR="00313F4A" w:rsidRDefault="00313F4A" w:rsidP="00313F4A">
      <w:pPr>
        <w:autoSpaceDE w:val="0"/>
        <w:autoSpaceDN w:val="0"/>
        <w:adjustRightInd w:val="0"/>
        <w:jc w:val="both"/>
        <w:rPr>
          <w:szCs w:val="26"/>
        </w:rPr>
      </w:pPr>
      <w:r w:rsidRPr="00866E53">
        <w:rPr>
          <w:szCs w:val="26"/>
        </w:rPr>
        <w:t xml:space="preserve">          </w:t>
      </w:r>
      <w:r>
        <w:rPr>
          <w:szCs w:val="26"/>
        </w:rPr>
        <w:t xml:space="preserve"> </w:t>
      </w:r>
      <w:r w:rsidRPr="00866E53">
        <w:rPr>
          <w:szCs w:val="26"/>
        </w:rPr>
        <w:t>Карта градостроительного зониров</w:t>
      </w:r>
      <w:r>
        <w:rPr>
          <w:szCs w:val="26"/>
        </w:rPr>
        <w:t>ания сельского поселения Кармасанский сельсовет муниципального района Уфимский район</w:t>
      </w:r>
      <w:r w:rsidRPr="00866E53">
        <w:rPr>
          <w:szCs w:val="26"/>
        </w:rPr>
        <w:t xml:space="preserve"> Республики Башкортостан в части границ территориальных зон представлена в виде картографического документа, прилагаемого к Части </w:t>
      </w:r>
      <w:r w:rsidRPr="00866E53">
        <w:rPr>
          <w:szCs w:val="26"/>
          <w:lang w:val="en-US"/>
        </w:rPr>
        <w:t>III</w:t>
      </w:r>
      <w:r w:rsidRPr="00866E53">
        <w:rPr>
          <w:szCs w:val="26"/>
        </w:rPr>
        <w:t>, являющегося неотъемлемой частью настоящих Правил</w:t>
      </w:r>
      <w:r>
        <w:rPr>
          <w:szCs w:val="26"/>
        </w:rPr>
        <w:t xml:space="preserve"> (Приложение 2. Карта градостроительного зонирования)</w:t>
      </w:r>
      <w:r w:rsidRPr="00866E53">
        <w:rPr>
          <w:szCs w:val="26"/>
        </w:rPr>
        <w:t>. На карте отображены границы следующих территориальных зон:</w:t>
      </w:r>
    </w:p>
    <w:p w:rsidR="00313F4A" w:rsidRPr="00866E53" w:rsidRDefault="00313F4A" w:rsidP="00313F4A">
      <w:pPr>
        <w:autoSpaceDE w:val="0"/>
        <w:autoSpaceDN w:val="0"/>
        <w:adjustRightInd w:val="0"/>
        <w:jc w:val="both"/>
        <w:rPr>
          <w:szCs w:val="26"/>
        </w:rPr>
      </w:pPr>
    </w:p>
    <w:p w:rsidR="00313F4A" w:rsidRDefault="00313F4A" w:rsidP="00313F4A">
      <w:pPr>
        <w:widowControl w:val="0"/>
        <w:numPr>
          <w:ilvl w:val="0"/>
          <w:numId w:val="18"/>
        </w:numPr>
        <w:autoSpaceDE w:val="0"/>
        <w:autoSpaceDN w:val="0"/>
        <w:adjustRightInd w:val="0"/>
        <w:rPr>
          <w:b/>
          <w:szCs w:val="26"/>
        </w:rPr>
      </w:pPr>
      <w:r>
        <w:rPr>
          <w:b/>
          <w:szCs w:val="26"/>
        </w:rPr>
        <w:t>Жилая зона</w:t>
      </w:r>
      <w:r w:rsidRPr="00866E53">
        <w:rPr>
          <w:b/>
          <w:szCs w:val="26"/>
        </w:rPr>
        <w:t xml:space="preserve"> </w:t>
      </w:r>
    </w:p>
    <w:p w:rsidR="00313F4A" w:rsidRDefault="00313F4A" w:rsidP="00313F4A">
      <w:pPr>
        <w:widowControl w:val="0"/>
        <w:autoSpaceDE w:val="0"/>
        <w:autoSpaceDN w:val="0"/>
        <w:adjustRightInd w:val="0"/>
        <w:rPr>
          <w:b/>
          <w:szCs w:val="26"/>
        </w:rPr>
      </w:pPr>
    </w:p>
    <w:p w:rsidR="00313F4A" w:rsidRPr="005203A7" w:rsidRDefault="00313F4A" w:rsidP="00313F4A">
      <w:pPr>
        <w:widowControl w:val="0"/>
        <w:autoSpaceDE w:val="0"/>
        <w:autoSpaceDN w:val="0"/>
        <w:adjustRightInd w:val="0"/>
        <w:ind w:firstLine="708"/>
        <w:jc w:val="both"/>
        <w:rPr>
          <w:b/>
          <w:bCs/>
          <w:szCs w:val="26"/>
        </w:rPr>
      </w:pPr>
      <w:r w:rsidRPr="003061EF">
        <w:rPr>
          <w:szCs w:val="26"/>
        </w:rPr>
        <w:t xml:space="preserve"> </w:t>
      </w:r>
      <w:r w:rsidRPr="00866E53">
        <w:rPr>
          <w:szCs w:val="26"/>
        </w:rPr>
        <w:t xml:space="preserve">Зона </w:t>
      </w:r>
      <w:r>
        <w:rPr>
          <w:b/>
          <w:bCs/>
          <w:szCs w:val="26"/>
        </w:rPr>
        <w:t xml:space="preserve">«Ж-1» - </w:t>
      </w:r>
      <w:r>
        <w:rPr>
          <w:bCs/>
          <w:szCs w:val="26"/>
        </w:rPr>
        <w:t>для</w:t>
      </w:r>
      <w:r w:rsidRPr="00F170E2">
        <w:rPr>
          <w:bCs/>
          <w:szCs w:val="26"/>
        </w:rPr>
        <w:t xml:space="preserve"> застройки индивидуальными жилыми домами </w:t>
      </w:r>
      <w:r>
        <w:rPr>
          <w:bCs/>
          <w:szCs w:val="26"/>
        </w:rPr>
        <w:t xml:space="preserve">(усадебного типа) </w:t>
      </w:r>
      <w:r w:rsidRPr="00F170E2">
        <w:rPr>
          <w:bCs/>
          <w:szCs w:val="26"/>
        </w:rPr>
        <w:t>с приусадебн</w:t>
      </w:r>
      <w:r>
        <w:rPr>
          <w:bCs/>
          <w:szCs w:val="26"/>
        </w:rPr>
        <w:t>ыми земельными участками,</w:t>
      </w:r>
      <w:r w:rsidRPr="00F170E2">
        <w:rPr>
          <w:bCs/>
          <w:szCs w:val="26"/>
        </w:rPr>
        <w:t xml:space="preserve"> </w:t>
      </w:r>
      <w:r w:rsidRPr="0084432A">
        <w:rPr>
          <w:bCs/>
          <w:szCs w:val="26"/>
        </w:rPr>
        <w:t xml:space="preserve">для </w:t>
      </w:r>
      <w:r>
        <w:rPr>
          <w:bCs/>
          <w:szCs w:val="26"/>
        </w:rPr>
        <w:t>малоэтажной (блокированной, секционной и коттеджного типа)</w:t>
      </w:r>
      <w:r>
        <w:t xml:space="preserve"> застройки </w:t>
      </w:r>
      <w:r w:rsidRPr="00F170E2">
        <w:rPr>
          <w:bCs/>
          <w:szCs w:val="26"/>
        </w:rPr>
        <w:t>и ведения крестьянского и личного подсобного</w:t>
      </w:r>
      <w:r>
        <w:rPr>
          <w:bCs/>
          <w:szCs w:val="26"/>
        </w:rPr>
        <w:t xml:space="preserve"> хозяйства.</w:t>
      </w:r>
      <w:r>
        <w:rPr>
          <w:b/>
          <w:szCs w:val="26"/>
        </w:rPr>
        <w:t xml:space="preserve"> </w:t>
      </w:r>
    </w:p>
    <w:p w:rsidR="00313F4A" w:rsidRPr="00866E53" w:rsidRDefault="00313F4A" w:rsidP="00313F4A">
      <w:pPr>
        <w:widowControl w:val="0"/>
        <w:autoSpaceDE w:val="0"/>
        <w:autoSpaceDN w:val="0"/>
        <w:adjustRightInd w:val="0"/>
        <w:ind w:firstLine="720"/>
        <w:rPr>
          <w:szCs w:val="26"/>
        </w:rPr>
      </w:pPr>
      <w:r>
        <w:rPr>
          <w:szCs w:val="26"/>
        </w:rPr>
        <w:t xml:space="preserve"> </w:t>
      </w:r>
    </w:p>
    <w:p w:rsidR="00313F4A" w:rsidRPr="00866E53" w:rsidRDefault="00313F4A" w:rsidP="00313F4A">
      <w:pPr>
        <w:jc w:val="both"/>
        <w:rPr>
          <w:b/>
          <w:szCs w:val="26"/>
        </w:rPr>
      </w:pPr>
      <w:r>
        <w:rPr>
          <w:b/>
          <w:szCs w:val="26"/>
        </w:rPr>
        <w:t xml:space="preserve">            2. Общественно-деловая зона</w:t>
      </w:r>
      <w:r w:rsidRPr="00866E53">
        <w:rPr>
          <w:b/>
          <w:szCs w:val="26"/>
        </w:rPr>
        <w:t xml:space="preserve"> </w:t>
      </w:r>
    </w:p>
    <w:p w:rsidR="00313F4A" w:rsidRPr="00866E53" w:rsidRDefault="00313F4A" w:rsidP="00313F4A">
      <w:pPr>
        <w:widowControl w:val="0"/>
        <w:autoSpaceDE w:val="0"/>
        <w:autoSpaceDN w:val="0"/>
        <w:adjustRightInd w:val="0"/>
        <w:jc w:val="both"/>
        <w:rPr>
          <w:szCs w:val="26"/>
        </w:rPr>
      </w:pPr>
      <w:r w:rsidRPr="00866E53">
        <w:rPr>
          <w:bCs/>
          <w:szCs w:val="26"/>
        </w:rPr>
        <w:t xml:space="preserve">         </w:t>
      </w:r>
      <w:r>
        <w:rPr>
          <w:bCs/>
          <w:szCs w:val="26"/>
        </w:rPr>
        <w:t xml:space="preserve"> </w:t>
      </w:r>
    </w:p>
    <w:p w:rsidR="00313F4A" w:rsidRPr="00866E53" w:rsidRDefault="00313F4A" w:rsidP="00313F4A">
      <w:pPr>
        <w:widowControl w:val="0"/>
        <w:autoSpaceDE w:val="0"/>
        <w:autoSpaceDN w:val="0"/>
        <w:adjustRightInd w:val="0"/>
        <w:ind w:firstLine="709"/>
        <w:jc w:val="both"/>
        <w:rPr>
          <w:szCs w:val="26"/>
        </w:rPr>
      </w:pPr>
      <w:r w:rsidRPr="00866E53">
        <w:rPr>
          <w:szCs w:val="26"/>
        </w:rPr>
        <w:t>Зона</w:t>
      </w:r>
      <w:r>
        <w:rPr>
          <w:b/>
          <w:bCs/>
          <w:szCs w:val="26"/>
        </w:rPr>
        <w:t xml:space="preserve"> «ОД-2</w:t>
      </w:r>
      <w:r w:rsidRPr="00866E53">
        <w:rPr>
          <w:b/>
          <w:bCs/>
          <w:szCs w:val="26"/>
        </w:rPr>
        <w:t xml:space="preserve">» – </w:t>
      </w:r>
      <w:r w:rsidRPr="00866E53">
        <w:rPr>
          <w:szCs w:val="26"/>
        </w:rPr>
        <w:t>для широкого спектра</w:t>
      </w:r>
      <w:r w:rsidRPr="00866E53">
        <w:t xml:space="preserve"> </w:t>
      </w:r>
      <w:r w:rsidRPr="00076B8C">
        <w:rPr>
          <w:szCs w:val="26"/>
        </w:rPr>
        <w:t>коммерческих и обслуживающих функций</w:t>
      </w:r>
      <w:r w:rsidRPr="00866E53">
        <w:rPr>
          <w:szCs w:val="26"/>
        </w:rPr>
        <w:t xml:space="preserve"> застройки, формирующей цент</w:t>
      </w:r>
      <w:r>
        <w:rPr>
          <w:szCs w:val="26"/>
        </w:rPr>
        <w:t>ры районного значения, включающе</w:t>
      </w:r>
      <w:r w:rsidRPr="00866E53">
        <w:rPr>
          <w:szCs w:val="26"/>
        </w:rPr>
        <w:t>й объекты социального, культурного, спортивного назначений.</w:t>
      </w:r>
      <w:r>
        <w:rPr>
          <w:b/>
          <w:bCs/>
          <w:szCs w:val="26"/>
        </w:rPr>
        <w:t xml:space="preserve"> </w:t>
      </w:r>
    </w:p>
    <w:p w:rsidR="00313F4A" w:rsidRPr="00866E53" w:rsidRDefault="00313F4A" w:rsidP="00313F4A">
      <w:pPr>
        <w:widowControl w:val="0"/>
        <w:autoSpaceDE w:val="0"/>
        <w:autoSpaceDN w:val="0"/>
        <w:adjustRightInd w:val="0"/>
        <w:ind w:firstLine="720"/>
        <w:jc w:val="both"/>
        <w:rPr>
          <w:szCs w:val="26"/>
        </w:rPr>
      </w:pPr>
      <w:r>
        <w:rPr>
          <w:szCs w:val="26"/>
        </w:rPr>
        <w:t xml:space="preserve"> </w:t>
      </w:r>
    </w:p>
    <w:p w:rsidR="00313F4A" w:rsidRDefault="00313F4A" w:rsidP="00313F4A">
      <w:pPr>
        <w:ind w:firstLine="720"/>
        <w:jc w:val="both"/>
        <w:rPr>
          <w:b/>
        </w:rPr>
      </w:pPr>
      <w:r>
        <w:rPr>
          <w:b/>
        </w:rPr>
        <w:t>3</w:t>
      </w:r>
      <w:r w:rsidRPr="00866E53">
        <w:rPr>
          <w:b/>
        </w:rPr>
        <w:t xml:space="preserve">. Зона транспорта </w:t>
      </w:r>
    </w:p>
    <w:p w:rsidR="00313F4A" w:rsidRPr="00866E53" w:rsidRDefault="00313F4A" w:rsidP="00313F4A">
      <w:pPr>
        <w:ind w:firstLine="720"/>
        <w:jc w:val="both"/>
        <w:rPr>
          <w:b/>
        </w:rPr>
      </w:pPr>
    </w:p>
    <w:p w:rsidR="00313F4A" w:rsidRDefault="00313F4A" w:rsidP="00313F4A">
      <w:pPr>
        <w:ind w:firstLine="720"/>
        <w:jc w:val="both"/>
        <w:rPr>
          <w:szCs w:val="26"/>
        </w:rPr>
      </w:pPr>
      <w:r w:rsidRPr="00866E53">
        <w:rPr>
          <w:bCs/>
          <w:szCs w:val="26"/>
        </w:rPr>
        <w:t>Зона</w:t>
      </w:r>
      <w:r>
        <w:rPr>
          <w:b/>
          <w:bCs/>
          <w:szCs w:val="26"/>
        </w:rPr>
        <w:t xml:space="preserve"> «Т-1» </w:t>
      </w:r>
      <w:r w:rsidRPr="00866E53">
        <w:rPr>
          <w:b/>
          <w:bCs/>
          <w:szCs w:val="26"/>
        </w:rPr>
        <w:t xml:space="preserve">– </w:t>
      </w:r>
      <w:r w:rsidRPr="00866E53">
        <w:rPr>
          <w:szCs w:val="26"/>
        </w:rPr>
        <w:t xml:space="preserve">для объектов инженерно-транспортной инфраструктуры. </w:t>
      </w:r>
    </w:p>
    <w:p w:rsidR="00313F4A" w:rsidRPr="00866E53" w:rsidRDefault="00313F4A" w:rsidP="00313F4A">
      <w:pPr>
        <w:ind w:firstLine="720"/>
        <w:jc w:val="both"/>
      </w:pPr>
    </w:p>
    <w:p w:rsidR="00313F4A" w:rsidRPr="009570BB" w:rsidRDefault="00313F4A" w:rsidP="00313F4A">
      <w:pPr>
        <w:pStyle w:val="33"/>
        <w:spacing w:after="0"/>
        <w:ind w:firstLine="720"/>
        <w:rPr>
          <w:sz w:val="26"/>
          <w:szCs w:val="26"/>
        </w:rPr>
      </w:pPr>
      <w:r>
        <w:rPr>
          <w:b/>
          <w:sz w:val="26"/>
          <w:szCs w:val="26"/>
        </w:rPr>
        <w:t>4</w:t>
      </w:r>
      <w:r w:rsidRPr="009570BB">
        <w:rPr>
          <w:b/>
          <w:sz w:val="26"/>
          <w:szCs w:val="26"/>
        </w:rPr>
        <w:t>. Сельскохозяйственная зона</w:t>
      </w:r>
      <w:r w:rsidRPr="009570BB">
        <w:rPr>
          <w:sz w:val="26"/>
          <w:szCs w:val="26"/>
        </w:rPr>
        <w:t xml:space="preserve"> </w:t>
      </w:r>
    </w:p>
    <w:p w:rsidR="00313F4A" w:rsidRPr="00B968C0" w:rsidRDefault="00313F4A" w:rsidP="00313F4A">
      <w:pPr>
        <w:widowControl w:val="0"/>
        <w:autoSpaceDE w:val="0"/>
        <w:autoSpaceDN w:val="0"/>
        <w:adjustRightInd w:val="0"/>
        <w:ind w:firstLine="720"/>
        <w:jc w:val="both"/>
        <w:rPr>
          <w:bCs/>
          <w:szCs w:val="26"/>
        </w:rPr>
      </w:pPr>
      <w:r>
        <w:rPr>
          <w:szCs w:val="26"/>
        </w:rPr>
        <w:t xml:space="preserve">1) </w:t>
      </w:r>
      <w:r w:rsidRPr="00866E53">
        <w:rPr>
          <w:szCs w:val="26"/>
        </w:rPr>
        <w:t>Зона</w:t>
      </w:r>
      <w:r>
        <w:rPr>
          <w:b/>
          <w:bCs/>
          <w:szCs w:val="26"/>
        </w:rPr>
        <w:t xml:space="preserve"> </w:t>
      </w:r>
      <w:r w:rsidRPr="00E06C4B">
        <w:rPr>
          <w:b/>
          <w:bCs/>
          <w:szCs w:val="26"/>
        </w:rPr>
        <w:t>«С-1»</w:t>
      </w:r>
      <w:r>
        <w:rPr>
          <w:b/>
          <w:bCs/>
          <w:szCs w:val="26"/>
        </w:rPr>
        <w:t xml:space="preserve"> - </w:t>
      </w:r>
      <w:r w:rsidRPr="008F7E50">
        <w:rPr>
          <w:bCs/>
          <w:szCs w:val="26"/>
        </w:rPr>
        <w:t xml:space="preserve">для </w:t>
      </w:r>
      <w:r>
        <w:rPr>
          <w:bCs/>
          <w:szCs w:val="26"/>
        </w:rPr>
        <w:t xml:space="preserve">размещения коллективных огородов; </w:t>
      </w:r>
      <w:r w:rsidRPr="00866E53">
        <w:rPr>
          <w:szCs w:val="26"/>
        </w:rPr>
        <w:t>для ведения</w:t>
      </w:r>
      <w:r>
        <w:rPr>
          <w:szCs w:val="26"/>
        </w:rPr>
        <w:t xml:space="preserve"> садоводства</w:t>
      </w:r>
      <w:r w:rsidRPr="00866E53">
        <w:rPr>
          <w:szCs w:val="26"/>
        </w:rPr>
        <w:t>,</w:t>
      </w:r>
      <w:r>
        <w:rPr>
          <w:bCs/>
          <w:szCs w:val="26"/>
        </w:rPr>
        <w:t xml:space="preserve"> для размещения </w:t>
      </w:r>
      <w:r>
        <w:t>дворовых построек</w:t>
      </w:r>
      <w:r w:rsidRPr="00866E53">
        <w:t>,</w:t>
      </w:r>
      <w:r>
        <w:rPr>
          <w:bCs/>
          <w:szCs w:val="26"/>
        </w:rPr>
        <w:t xml:space="preserve"> </w:t>
      </w:r>
      <w:r>
        <w:t>построек</w:t>
      </w:r>
      <w:r w:rsidRPr="00866E53">
        <w:t xml:space="preserve"> для содержания мелких животных,</w:t>
      </w:r>
      <w:r>
        <w:t xml:space="preserve"> подсобных хозяйств; </w:t>
      </w:r>
    </w:p>
    <w:p w:rsidR="00313F4A" w:rsidRPr="00986DD3" w:rsidRDefault="00313F4A" w:rsidP="00313F4A">
      <w:pPr>
        <w:ind w:firstLine="720"/>
        <w:jc w:val="both"/>
        <w:rPr>
          <w:b/>
          <w:bCs/>
          <w:szCs w:val="26"/>
        </w:rPr>
      </w:pPr>
      <w:r>
        <w:rPr>
          <w:bCs/>
          <w:szCs w:val="26"/>
        </w:rPr>
        <w:t xml:space="preserve">2) Зона </w:t>
      </w:r>
      <w:r w:rsidRPr="00E06C4B">
        <w:rPr>
          <w:b/>
          <w:bCs/>
          <w:szCs w:val="26"/>
        </w:rPr>
        <w:t>«С-</w:t>
      </w:r>
      <w:r>
        <w:rPr>
          <w:b/>
          <w:bCs/>
          <w:szCs w:val="26"/>
        </w:rPr>
        <w:t>3</w:t>
      </w:r>
      <w:r w:rsidRPr="00E06C4B">
        <w:rPr>
          <w:b/>
          <w:bCs/>
          <w:szCs w:val="26"/>
        </w:rPr>
        <w:t>»</w:t>
      </w:r>
      <w:r>
        <w:rPr>
          <w:b/>
          <w:bCs/>
          <w:szCs w:val="26"/>
        </w:rPr>
        <w:t xml:space="preserve"> - </w:t>
      </w:r>
      <w:r w:rsidRPr="008F7E50">
        <w:rPr>
          <w:bCs/>
          <w:szCs w:val="26"/>
        </w:rPr>
        <w:t xml:space="preserve">для </w:t>
      </w:r>
      <w:r>
        <w:rPr>
          <w:bCs/>
          <w:szCs w:val="26"/>
        </w:rPr>
        <w:t>сельскохозяйственных угодий:</w:t>
      </w:r>
      <w:r w:rsidRPr="00E06C4B">
        <w:t xml:space="preserve"> </w:t>
      </w:r>
      <w:r>
        <w:t xml:space="preserve">пашни, сенокосы, пастбища. </w:t>
      </w:r>
    </w:p>
    <w:p w:rsidR="00313F4A" w:rsidRPr="00866E53" w:rsidRDefault="00313F4A" w:rsidP="00313F4A">
      <w:pPr>
        <w:ind w:firstLine="720"/>
        <w:jc w:val="both"/>
        <w:rPr>
          <w:szCs w:val="26"/>
        </w:rPr>
      </w:pPr>
    </w:p>
    <w:p w:rsidR="00313F4A" w:rsidRPr="009570BB" w:rsidRDefault="00313F4A" w:rsidP="00313F4A">
      <w:pPr>
        <w:pStyle w:val="33"/>
        <w:spacing w:after="0"/>
        <w:ind w:firstLine="720"/>
        <w:rPr>
          <w:b/>
          <w:sz w:val="26"/>
          <w:szCs w:val="26"/>
        </w:rPr>
      </w:pPr>
      <w:r>
        <w:rPr>
          <w:b/>
          <w:sz w:val="26"/>
          <w:szCs w:val="26"/>
        </w:rPr>
        <w:t>5</w:t>
      </w:r>
      <w:r w:rsidRPr="009570BB">
        <w:rPr>
          <w:b/>
          <w:sz w:val="26"/>
          <w:szCs w:val="26"/>
        </w:rPr>
        <w:t xml:space="preserve">. Зоны специального назначения </w:t>
      </w:r>
    </w:p>
    <w:p w:rsidR="00313F4A" w:rsidRDefault="00313F4A" w:rsidP="00313F4A">
      <w:pPr>
        <w:widowControl w:val="0"/>
        <w:autoSpaceDE w:val="0"/>
        <w:autoSpaceDN w:val="0"/>
        <w:adjustRightInd w:val="0"/>
        <w:ind w:firstLine="720"/>
        <w:jc w:val="both"/>
        <w:rPr>
          <w:szCs w:val="26"/>
        </w:rPr>
      </w:pPr>
      <w:r>
        <w:rPr>
          <w:bCs/>
          <w:szCs w:val="26"/>
        </w:rPr>
        <w:t xml:space="preserve">1) </w:t>
      </w:r>
      <w:r w:rsidRPr="00866E53">
        <w:rPr>
          <w:bCs/>
          <w:szCs w:val="26"/>
        </w:rPr>
        <w:t xml:space="preserve">Зона </w:t>
      </w:r>
      <w:r w:rsidRPr="00866E53">
        <w:rPr>
          <w:b/>
          <w:bCs/>
          <w:szCs w:val="26"/>
        </w:rPr>
        <w:t>«СП-1»</w:t>
      </w:r>
      <w:r>
        <w:rPr>
          <w:bCs/>
          <w:szCs w:val="26"/>
        </w:rPr>
        <w:t xml:space="preserve"> – для </w:t>
      </w:r>
      <w:r w:rsidRPr="00866E53">
        <w:rPr>
          <w:bCs/>
          <w:szCs w:val="26"/>
        </w:rPr>
        <w:t>размещения объектов специального назначения</w:t>
      </w:r>
      <w:r w:rsidRPr="00866E53">
        <w:rPr>
          <w:szCs w:val="26"/>
        </w:rPr>
        <w:t>, с площадью озеле</w:t>
      </w:r>
      <w:r>
        <w:rPr>
          <w:szCs w:val="26"/>
        </w:rPr>
        <w:t>нения территории не менее 50%.</w:t>
      </w:r>
    </w:p>
    <w:p w:rsidR="00313F4A" w:rsidRDefault="00313F4A" w:rsidP="00313F4A">
      <w:pPr>
        <w:widowControl w:val="0"/>
        <w:autoSpaceDE w:val="0"/>
        <w:autoSpaceDN w:val="0"/>
        <w:adjustRightInd w:val="0"/>
        <w:ind w:firstLine="720"/>
        <w:jc w:val="both"/>
        <w:rPr>
          <w:szCs w:val="26"/>
        </w:rPr>
      </w:pPr>
      <w:r w:rsidRPr="007157F7">
        <w:rPr>
          <w:szCs w:val="26"/>
        </w:rPr>
        <w:t xml:space="preserve">2)  </w:t>
      </w:r>
      <w:r>
        <w:rPr>
          <w:szCs w:val="26"/>
        </w:rPr>
        <w:t xml:space="preserve"> </w:t>
      </w:r>
      <w:r w:rsidRPr="007157F7">
        <w:rPr>
          <w:szCs w:val="26"/>
        </w:rPr>
        <w:t xml:space="preserve">Зона </w:t>
      </w:r>
      <w:r w:rsidRPr="007157F7">
        <w:rPr>
          <w:b/>
          <w:szCs w:val="26"/>
        </w:rPr>
        <w:t>«СП-2»</w:t>
      </w:r>
      <w:r w:rsidRPr="007157F7">
        <w:rPr>
          <w:szCs w:val="26"/>
        </w:rPr>
        <w:t xml:space="preserve"> – для организации и озеленения санитарно-защитных зон</w:t>
      </w:r>
      <w:r w:rsidRPr="00271D91">
        <w:rPr>
          <w:szCs w:val="26"/>
        </w:rPr>
        <w:t xml:space="preserve"> </w:t>
      </w:r>
      <w:r w:rsidRPr="00866E53">
        <w:rPr>
          <w:szCs w:val="26"/>
        </w:rPr>
        <w:t>с площадью озеле</w:t>
      </w:r>
      <w:r>
        <w:rPr>
          <w:szCs w:val="26"/>
        </w:rPr>
        <w:t>нения территории не менее 50%</w:t>
      </w:r>
      <w:r w:rsidRPr="007157F7">
        <w:rPr>
          <w:szCs w:val="26"/>
        </w:rPr>
        <w:t>.</w:t>
      </w:r>
    </w:p>
    <w:p w:rsidR="00313F4A" w:rsidRDefault="00313F4A" w:rsidP="00313F4A">
      <w:pPr>
        <w:widowControl w:val="0"/>
        <w:tabs>
          <w:tab w:val="left" w:pos="5954"/>
          <w:tab w:val="left" w:pos="9640"/>
        </w:tabs>
        <w:autoSpaceDE w:val="0"/>
        <w:autoSpaceDN w:val="0"/>
        <w:adjustRightInd w:val="0"/>
        <w:ind w:firstLine="720"/>
        <w:jc w:val="both"/>
        <w:rPr>
          <w:szCs w:val="26"/>
        </w:rPr>
      </w:pPr>
    </w:p>
    <w:p w:rsidR="00313F4A" w:rsidRPr="00407538" w:rsidRDefault="00313F4A" w:rsidP="00313F4A">
      <w:pPr>
        <w:widowControl w:val="0"/>
        <w:tabs>
          <w:tab w:val="left" w:pos="5954"/>
          <w:tab w:val="left" w:pos="9640"/>
        </w:tabs>
        <w:autoSpaceDE w:val="0"/>
        <w:autoSpaceDN w:val="0"/>
        <w:adjustRightInd w:val="0"/>
        <w:ind w:firstLine="720"/>
        <w:jc w:val="both"/>
        <w:rPr>
          <w:b/>
          <w:szCs w:val="26"/>
        </w:rPr>
      </w:pPr>
      <w:r>
        <w:rPr>
          <w:b/>
          <w:szCs w:val="26"/>
        </w:rPr>
        <w:t>6</w:t>
      </w:r>
      <w:r w:rsidRPr="00407538">
        <w:rPr>
          <w:b/>
          <w:szCs w:val="26"/>
        </w:rPr>
        <w:t xml:space="preserve">. </w:t>
      </w:r>
      <w:r>
        <w:rPr>
          <w:b/>
          <w:szCs w:val="26"/>
        </w:rPr>
        <w:t>Зона комплексного освоения территории</w:t>
      </w:r>
      <w:r w:rsidRPr="00407538">
        <w:rPr>
          <w:b/>
          <w:szCs w:val="26"/>
        </w:rPr>
        <w:t xml:space="preserve"> </w:t>
      </w:r>
      <w:r>
        <w:rPr>
          <w:b/>
          <w:szCs w:val="26"/>
        </w:rPr>
        <w:t xml:space="preserve"> </w:t>
      </w:r>
    </w:p>
    <w:p w:rsidR="00313F4A" w:rsidRDefault="00313F4A" w:rsidP="00313F4A">
      <w:pPr>
        <w:pStyle w:val="33"/>
        <w:spacing w:after="0"/>
        <w:ind w:firstLine="720"/>
        <w:jc w:val="both"/>
        <w:rPr>
          <w:sz w:val="26"/>
          <w:szCs w:val="26"/>
        </w:rPr>
      </w:pPr>
      <w:r w:rsidRPr="00724537">
        <w:rPr>
          <w:sz w:val="26"/>
          <w:szCs w:val="26"/>
        </w:rPr>
        <w:t xml:space="preserve">Зона </w:t>
      </w:r>
      <w:r w:rsidRPr="00724537">
        <w:rPr>
          <w:b/>
          <w:sz w:val="26"/>
          <w:szCs w:val="26"/>
        </w:rPr>
        <w:t>«КО»</w:t>
      </w:r>
      <w:r w:rsidRPr="00724537">
        <w:rPr>
          <w:sz w:val="26"/>
          <w:szCs w:val="26"/>
        </w:rPr>
        <w:t xml:space="preserve"> - </w:t>
      </w:r>
      <w:r>
        <w:rPr>
          <w:sz w:val="26"/>
          <w:szCs w:val="26"/>
        </w:rPr>
        <w:t>для</w:t>
      </w:r>
      <w:r w:rsidRPr="00724537">
        <w:rPr>
          <w:sz w:val="26"/>
          <w:szCs w:val="26"/>
        </w:rPr>
        <w:t xml:space="preserve"> комплексного развития </w:t>
      </w:r>
      <w:r>
        <w:rPr>
          <w:sz w:val="26"/>
          <w:szCs w:val="26"/>
        </w:rPr>
        <w:t xml:space="preserve">территории </w:t>
      </w:r>
      <w:r w:rsidRPr="00724537">
        <w:rPr>
          <w:sz w:val="26"/>
          <w:szCs w:val="26"/>
        </w:rPr>
        <w:t xml:space="preserve">в целях жилищного </w:t>
      </w:r>
      <w:r>
        <w:rPr>
          <w:sz w:val="26"/>
          <w:szCs w:val="26"/>
        </w:rPr>
        <w:t xml:space="preserve">и </w:t>
      </w:r>
      <w:r w:rsidRPr="00724537">
        <w:rPr>
          <w:sz w:val="26"/>
          <w:szCs w:val="26"/>
        </w:rPr>
        <w:t>иного строительства.</w:t>
      </w:r>
    </w:p>
    <w:p w:rsidR="00313F4A" w:rsidRPr="00261C39" w:rsidRDefault="00313F4A" w:rsidP="00313F4A">
      <w:pPr>
        <w:pStyle w:val="33"/>
        <w:spacing w:after="0"/>
        <w:ind w:firstLine="720"/>
        <w:jc w:val="both"/>
        <w:rPr>
          <w:szCs w:val="26"/>
        </w:rPr>
      </w:pPr>
    </w:p>
    <w:p w:rsidR="00313F4A" w:rsidRDefault="00313F4A" w:rsidP="00313F4A">
      <w:pPr>
        <w:keepNext/>
        <w:autoSpaceDE w:val="0"/>
        <w:autoSpaceDN w:val="0"/>
        <w:adjustRightInd w:val="0"/>
        <w:ind w:right="-57"/>
        <w:jc w:val="both"/>
        <w:rPr>
          <w:b/>
          <w:bCs/>
          <w:szCs w:val="26"/>
        </w:rPr>
      </w:pPr>
      <w:r>
        <w:rPr>
          <w:b/>
          <w:bCs/>
          <w:szCs w:val="26"/>
        </w:rPr>
        <w:t xml:space="preserve">        Глава 18. Карты градостроительного зонирования сельского поселения Кармасанский сельсовет муниципального района Уфимский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313F4A" w:rsidRPr="00E679E7" w:rsidRDefault="00313F4A" w:rsidP="00313F4A">
      <w:pPr>
        <w:keepNext/>
        <w:autoSpaceDE w:val="0"/>
        <w:autoSpaceDN w:val="0"/>
        <w:adjustRightInd w:val="0"/>
        <w:ind w:right="-57"/>
        <w:jc w:val="both"/>
        <w:rPr>
          <w:bCs/>
          <w:szCs w:val="26"/>
        </w:rPr>
      </w:pPr>
    </w:p>
    <w:p w:rsidR="00313F4A" w:rsidRPr="00866E53" w:rsidRDefault="00313F4A" w:rsidP="00313F4A">
      <w:pPr>
        <w:keepNext/>
        <w:autoSpaceDE w:val="0"/>
        <w:autoSpaceDN w:val="0"/>
        <w:adjustRightInd w:val="0"/>
        <w:ind w:right="-57"/>
        <w:jc w:val="both"/>
        <w:rPr>
          <w:b/>
          <w:bCs/>
          <w:szCs w:val="26"/>
        </w:rPr>
      </w:pPr>
      <w:r>
        <w:rPr>
          <w:b/>
          <w:bCs/>
          <w:szCs w:val="26"/>
        </w:rPr>
        <w:t xml:space="preserve">          Статья 77</w:t>
      </w:r>
      <w:r w:rsidRPr="00866E53">
        <w:rPr>
          <w:b/>
          <w:bCs/>
          <w:szCs w:val="26"/>
        </w:rPr>
        <w:t>. Карты границ зон с особыми условиями использования территорий по природно-экологическим и санитарно-гигиеническим требованиям</w:t>
      </w:r>
      <w:r>
        <w:rPr>
          <w:b/>
          <w:bCs/>
          <w:szCs w:val="26"/>
        </w:rPr>
        <w:t>.</w:t>
      </w:r>
    </w:p>
    <w:p w:rsidR="00313F4A" w:rsidRPr="00E679E7" w:rsidRDefault="00313F4A" w:rsidP="00313F4A">
      <w:pPr>
        <w:keepNext/>
        <w:autoSpaceDE w:val="0"/>
        <w:autoSpaceDN w:val="0"/>
        <w:adjustRightInd w:val="0"/>
        <w:ind w:right="-57"/>
        <w:jc w:val="both"/>
        <w:rPr>
          <w:bCs/>
          <w:szCs w:val="26"/>
        </w:rPr>
      </w:pPr>
    </w:p>
    <w:p w:rsidR="00313F4A" w:rsidRPr="00866E53" w:rsidRDefault="00313F4A" w:rsidP="00313F4A">
      <w:pPr>
        <w:autoSpaceDE w:val="0"/>
        <w:autoSpaceDN w:val="0"/>
        <w:adjustRightInd w:val="0"/>
        <w:jc w:val="both"/>
        <w:rPr>
          <w:szCs w:val="26"/>
        </w:rPr>
      </w:pPr>
      <w:r w:rsidRPr="00866E53">
        <w:rPr>
          <w:szCs w:val="26"/>
        </w:rPr>
        <w:tab/>
        <w:t>1. Карты границ зон с особыми условия</w:t>
      </w:r>
      <w:r>
        <w:rPr>
          <w:szCs w:val="26"/>
        </w:rPr>
        <w:t>ми использования территорий сельского поселения Кармасанский сельсовет муниципального района Уфимский район</w:t>
      </w:r>
      <w:r w:rsidRPr="00866E53">
        <w:rPr>
          <w:szCs w:val="26"/>
        </w:rPr>
        <w:t xml:space="preserve">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866E53">
        <w:rPr>
          <w:szCs w:val="26"/>
          <w:lang w:val="en-US"/>
        </w:rPr>
        <w:t>III</w:t>
      </w:r>
      <w:r w:rsidRPr="00866E53">
        <w:rPr>
          <w:szCs w:val="26"/>
        </w:rPr>
        <w:t>, являющихся неотъемлемой частью настоящих Правил.</w:t>
      </w:r>
    </w:p>
    <w:p w:rsidR="00313F4A" w:rsidRPr="00866E53" w:rsidRDefault="00313F4A" w:rsidP="00313F4A">
      <w:pPr>
        <w:widowControl w:val="0"/>
        <w:autoSpaceDE w:val="0"/>
        <w:autoSpaceDN w:val="0"/>
        <w:adjustRightInd w:val="0"/>
        <w:ind w:firstLine="709"/>
        <w:jc w:val="both"/>
        <w:rPr>
          <w:szCs w:val="26"/>
        </w:rPr>
      </w:pPr>
      <w:r w:rsidRPr="00866E53">
        <w:rPr>
          <w:szCs w:val="26"/>
        </w:rPr>
        <w:t>2. На картах зон с особыми условиями использования терр</w:t>
      </w:r>
      <w:r>
        <w:rPr>
          <w:szCs w:val="26"/>
        </w:rPr>
        <w:t>иторий, входящих в состав карт</w:t>
      </w:r>
      <w:r w:rsidRPr="00866E53">
        <w:rPr>
          <w:szCs w:val="26"/>
        </w:rPr>
        <w:t xml:space="preserve"> градостроительного зониров</w:t>
      </w:r>
      <w:r>
        <w:rPr>
          <w:szCs w:val="26"/>
        </w:rPr>
        <w:t>ания сельского поселения Кармасанский сельсовет муниципального района Уфимский район</w:t>
      </w:r>
      <w:r w:rsidRPr="00866E53">
        <w:rPr>
          <w:szCs w:val="26"/>
        </w:rPr>
        <w:t xml:space="preserve">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313F4A" w:rsidRDefault="00313F4A" w:rsidP="00313F4A">
      <w:pPr>
        <w:widowControl w:val="0"/>
        <w:autoSpaceDE w:val="0"/>
        <w:autoSpaceDN w:val="0"/>
        <w:adjustRightInd w:val="0"/>
        <w:ind w:firstLine="709"/>
        <w:jc w:val="both"/>
        <w:rPr>
          <w:szCs w:val="26"/>
        </w:rPr>
      </w:pPr>
      <w:r w:rsidRPr="00866E53">
        <w:rPr>
          <w:szCs w:val="26"/>
        </w:rPr>
        <w:t>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w:t>
      </w:r>
      <w:r>
        <w:rPr>
          <w:szCs w:val="26"/>
        </w:rPr>
        <w:t>зования и застройки сельского поселения Кармасанский сельсовет муниципального района Уфимский район</w:t>
      </w:r>
      <w:r w:rsidRPr="00866E53">
        <w:rPr>
          <w:szCs w:val="26"/>
        </w:rPr>
        <w:t xml:space="preserve"> Республики Башкортостан.</w:t>
      </w:r>
    </w:p>
    <w:p w:rsidR="00313F4A" w:rsidRDefault="00313F4A" w:rsidP="00313F4A">
      <w:pPr>
        <w:widowControl w:val="0"/>
        <w:autoSpaceDE w:val="0"/>
        <w:autoSpaceDN w:val="0"/>
        <w:adjustRightInd w:val="0"/>
        <w:ind w:firstLine="709"/>
        <w:jc w:val="both"/>
        <w:rPr>
          <w:szCs w:val="26"/>
        </w:rPr>
      </w:pPr>
      <w:r>
        <w:rPr>
          <w:szCs w:val="26"/>
        </w:rPr>
        <w:t xml:space="preserve"> 4.</w:t>
      </w:r>
      <w:r w:rsidRPr="005C5248">
        <w:rPr>
          <w:b/>
          <w:szCs w:val="26"/>
        </w:rPr>
        <w:t xml:space="preserve"> </w:t>
      </w:r>
      <w:r w:rsidRPr="005C5248">
        <w:rPr>
          <w:szCs w:val="26"/>
        </w:rPr>
        <w:t>Перечень предприятий,</w:t>
      </w:r>
      <w:r>
        <w:rPr>
          <w:szCs w:val="26"/>
        </w:rPr>
        <w:t xml:space="preserve"> расположенных на территории сельского поселения Кармасанский сельсовет муниципального района Уфимский район Республики Башкортостан, </w:t>
      </w:r>
      <w:r w:rsidRPr="005C5248">
        <w:rPr>
          <w:szCs w:val="26"/>
        </w:rPr>
        <w:t>формирующих границы санитарно-защитных зон</w:t>
      </w:r>
      <w:r>
        <w:rPr>
          <w:szCs w:val="26"/>
        </w:rPr>
        <w:t xml:space="preserve"> с указанием размеров санитарно-защитных зон, представлен</w:t>
      </w:r>
      <w:r w:rsidRPr="00856CC1">
        <w:rPr>
          <w:szCs w:val="26"/>
        </w:rPr>
        <w:t xml:space="preserve"> </w:t>
      </w:r>
      <w:r>
        <w:rPr>
          <w:szCs w:val="26"/>
        </w:rPr>
        <w:t>в Таблице 3.</w:t>
      </w:r>
    </w:p>
    <w:p w:rsidR="00313F4A" w:rsidRPr="005C5248" w:rsidRDefault="00313F4A" w:rsidP="00313F4A">
      <w:pPr>
        <w:widowControl w:val="0"/>
        <w:autoSpaceDE w:val="0"/>
        <w:autoSpaceDN w:val="0"/>
        <w:adjustRightInd w:val="0"/>
        <w:ind w:firstLine="709"/>
        <w:jc w:val="both"/>
        <w:rPr>
          <w:szCs w:val="26"/>
        </w:rPr>
      </w:pPr>
    </w:p>
    <w:p w:rsidR="00313F4A" w:rsidRDefault="00313F4A" w:rsidP="00313F4A">
      <w:pPr>
        <w:keepNext/>
        <w:autoSpaceDE w:val="0"/>
        <w:autoSpaceDN w:val="0"/>
        <w:adjustRightInd w:val="0"/>
        <w:ind w:right="-57"/>
        <w:jc w:val="both"/>
        <w:rPr>
          <w:b/>
          <w:bCs/>
          <w:szCs w:val="26"/>
        </w:rPr>
      </w:pPr>
      <w:r w:rsidRPr="00866E53">
        <w:rPr>
          <w:b/>
          <w:bCs/>
          <w:szCs w:val="26"/>
        </w:rPr>
        <w:t xml:space="preserve">         </w:t>
      </w:r>
      <w:r>
        <w:rPr>
          <w:b/>
          <w:bCs/>
          <w:szCs w:val="26"/>
        </w:rPr>
        <w:t>Статья 78</w:t>
      </w:r>
      <w:r w:rsidRPr="00866E53">
        <w:rPr>
          <w:b/>
          <w:bCs/>
          <w:szCs w:val="26"/>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r>
        <w:rPr>
          <w:b/>
          <w:bCs/>
          <w:szCs w:val="26"/>
        </w:rPr>
        <w:t>.</w:t>
      </w:r>
    </w:p>
    <w:p w:rsidR="00313F4A" w:rsidRDefault="00313F4A" w:rsidP="00313F4A">
      <w:pPr>
        <w:keepNext/>
        <w:autoSpaceDE w:val="0"/>
        <w:autoSpaceDN w:val="0"/>
        <w:adjustRightInd w:val="0"/>
        <w:ind w:right="-57"/>
        <w:jc w:val="both"/>
        <w:rPr>
          <w:sz w:val="20"/>
        </w:rPr>
      </w:pPr>
    </w:p>
    <w:p w:rsidR="00313F4A" w:rsidRPr="00866E53" w:rsidRDefault="00313F4A" w:rsidP="00313F4A">
      <w:pPr>
        <w:widowControl w:val="0"/>
        <w:autoSpaceDE w:val="0"/>
        <w:autoSpaceDN w:val="0"/>
        <w:adjustRightInd w:val="0"/>
        <w:jc w:val="both"/>
        <w:rPr>
          <w:szCs w:val="26"/>
        </w:rPr>
      </w:pPr>
      <w:r>
        <w:rPr>
          <w:sz w:val="20"/>
        </w:rPr>
        <w:t xml:space="preserve">         </w:t>
      </w:r>
      <w:r w:rsidRPr="00866E53">
        <w:rPr>
          <w:sz w:val="20"/>
        </w:rPr>
        <w:t xml:space="preserve">  </w:t>
      </w:r>
      <w:r w:rsidRPr="007157F7">
        <w:rPr>
          <w:szCs w:val="26"/>
        </w:rPr>
        <w:t xml:space="preserve">1. </w:t>
      </w:r>
      <w:r w:rsidRPr="00866E53">
        <w:rPr>
          <w:szCs w:val="26"/>
        </w:rPr>
        <w:t>На картах зон с особыми условиями использования территорий вхо</w:t>
      </w:r>
      <w:r>
        <w:rPr>
          <w:szCs w:val="26"/>
        </w:rPr>
        <w:t>дящих в состав карт</w:t>
      </w:r>
      <w:r w:rsidRPr="00866E53">
        <w:rPr>
          <w:szCs w:val="26"/>
        </w:rPr>
        <w:t xml:space="preserve"> градостроительного зонировани</w:t>
      </w:r>
      <w:r>
        <w:rPr>
          <w:szCs w:val="26"/>
        </w:rPr>
        <w:t xml:space="preserve">я сельского поселения Кармасанский сельсовет муниципального района Уфимский район Республики Башкортостан </w:t>
      </w:r>
      <w:r w:rsidRPr="00866E53">
        <w:rPr>
          <w:szCs w:val="26"/>
        </w:rPr>
        <w:t>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 Зоны охраны водных объектов.</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 Зоны санитарной охраны водозаборов.</w:t>
      </w:r>
    </w:p>
    <w:p w:rsidR="00313F4A" w:rsidRPr="00866E53" w:rsidRDefault="00313F4A" w:rsidP="00313F4A">
      <w:pPr>
        <w:autoSpaceDE w:val="0"/>
        <w:autoSpaceDN w:val="0"/>
        <w:adjustRightInd w:val="0"/>
        <w:ind w:firstLine="720"/>
        <w:jc w:val="both"/>
        <w:rPr>
          <w:szCs w:val="26"/>
        </w:rPr>
      </w:pPr>
      <w:r>
        <w:rPr>
          <w:szCs w:val="26"/>
        </w:rPr>
        <w:t>-</w:t>
      </w:r>
      <w:r w:rsidRPr="00866E53">
        <w:rPr>
          <w:szCs w:val="26"/>
        </w:rPr>
        <w:t xml:space="preserve"> Зоны естественных ландшафтов и озелененных территорий, входящих в с</w:t>
      </w:r>
      <w:r>
        <w:rPr>
          <w:szCs w:val="26"/>
        </w:rPr>
        <w:t>труктуру природного комплекса территории сельского поселения Кармасанский сельсовет муниципального района Уфимский район</w:t>
      </w:r>
      <w:r w:rsidRPr="00866E53">
        <w:rPr>
          <w:szCs w:val="26"/>
        </w:rPr>
        <w:t>.</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 Зоны с природными патогенными условиями.</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 Зоны ограничений от техногенных динамических источников.</w:t>
      </w:r>
    </w:p>
    <w:p w:rsidR="00313F4A" w:rsidRPr="00866E53" w:rsidRDefault="00313F4A" w:rsidP="00313F4A">
      <w:pPr>
        <w:autoSpaceDE w:val="0"/>
        <w:autoSpaceDN w:val="0"/>
        <w:adjustRightInd w:val="0"/>
        <w:ind w:firstLine="720"/>
        <w:jc w:val="both"/>
        <w:rPr>
          <w:szCs w:val="26"/>
        </w:rPr>
      </w:pPr>
      <w:r>
        <w:rPr>
          <w:szCs w:val="26"/>
        </w:rPr>
        <w:t>-  Санитарно-защитные зоны</w:t>
      </w:r>
      <w:r w:rsidRPr="00866E53">
        <w:rPr>
          <w:szCs w:val="26"/>
        </w:rPr>
        <w:t xml:space="preserve"> от стационарных техногенных источников.</w:t>
      </w:r>
    </w:p>
    <w:p w:rsidR="00313F4A" w:rsidRPr="00866E53" w:rsidRDefault="00313F4A" w:rsidP="00313F4A">
      <w:pPr>
        <w:autoSpaceDE w:val="0"/>
        <w:autoSpaceDN w:val="0"/>
        <w:adjustRightInd w:val="0"/>
        <w:ind w:firstLine="709"/>
        <w:rPr>
          <w:b/>
          <w:bCs/>
          <w:szCs w:val="26"/>
        </w:rPr>
      </w:pPr>
      <w:r>
        <w:rPr>
          <w:szCs w:val="26"/>
        </w:rPr>
        <w:t xml:space="preserve">2.  </w:t>
      </w:r>
      <w:r w:rsidRPr="00866E53">
        <w:rPr>
          <w:szCs w:val="26"/>
        </w:rPr>
        <w:t>В составе зон охраны водных объектов отображены следующие зоны:</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«ПР»</w:t>
      </w:r>
      <w:r>
        <w:rPr>
          <w:szCs w:val="26"/>
        </w:rPr>
        <w:t xml:space="preserve"> – прибрежные защитные полосы,</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«ВД»</w:t>
      </w:r>
      <w:r>
        <w:rPr>
          <w:szCs w:val="26"/>
        </w:rPr>
        <w:t xml:space="preserve"> –</w:t>
      </w:r>
      <w:r w:rsidRPr="00866E53">
        <w:rPr>
          <w:szCs w:val="26"/>
        </w:rPr>
        <w:t xml:space="preserve"> </w:t>
      </w:r>
      <w:r>
        <w:rPr>
          <w:szCs w:val="26"/>
        </w:rPr>
        <w:t>в</w:t>
      </w:r>
      <w:r w:rsidRPr="00866E53">
        <w:rPr>
          <w:szCs w:val="26"/>
        </w:rPr>
        <w:t xml:space="preserve">одоохранные зоны. </w:t>
      </w:r>
    </w:p>
    <w:p w:rsidR="00313F4A" w:rsidRPr="00866E53" w:rsidRDefault="00313F4A" w:rsidP="00313F4A">
      <w:pPr>
        <w:autoSpaceDE w:val="0"/>
        <w:autoSpaceDN w:val="0"/>
        <w:adjustRightInd w:val="0"/>
        <w:ind w:firstLine="709"/>
        <w:rPr>
          <w:b/>
          <w:bCs/>
          <w:szCs w:val="26"/>
        </w:rPr>
      </w:pPr>
      <w:r>
        <w:rPr>
          <w:szCs w:val="26"/>
        </w:rPr>
        <w:t xml:space="preserve">3.  </w:t>
      </w:r>
      <w:r w:rsidRPr="00866E53">
        <w:rPr>
          <w:szCs w:val="26"/>
        </w:rPr>
        <w:t>В составе зон санитарной охраны водозаборов отображены следующие зоны:</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«ВЗ-I»</w:t>
      </w:r>
      <w:r>
        <w:rPr>
          <w:szCs w:val="26"/>
        </w:rPr>
        <w:t xml:space="preserve"> –</w:t>
      </w:r>
      <w:r w:rsidRPr="00866E53">
        <w:rPr>
          <w:szCs w:val="26"/>
        </w:rPr>
        <w:t xml:space="preserve"> I пояс сани</w:t>
      </w:r>
      <w:r>
        <w:rPr>
          <w:szCs w:val="26"/>
        </w:rPr>
        <w:t>тарной охраны водозаборов р.Уфы,</w:t>
      </w:r>
    </w:p>
    <w:p w:rsidR="00313F4A" w:rsidRPr="00866E53" w:rsidRDefault="00313F4A" w:rsidP="00313F4A">
      <w:pPr>
        <w:autoSpaceDE w:val="0"/>
        <w:autoSpaceDN w:val="0"/>
        <w:adjustRightInd w:val="0"/>
        <w:ind w:firstLine="720"/>
        <w:rPr>
          <w:b/>
          <w:bCs/>
          <w:szCs w:val="26"/>
        </w:rPr>
      </w:pPr>
      <w:r>
        <w:rPr>
          <w:szCs w:val="26"/>
        </w:rPr>
        <w:lastRenderedPageBreak/>
        <w:t xml:space="preserve">- </w:t>
      </w:r>
      <w:r w:rsidRPr="00866E53">
        <w:rPr>
          <w:szCs w:val="26"/>
        </w:rPr>
        <w:t xml:space="preserve">Зона </w:t>
      </w:r>
      <w:r w:rsidRPr="00866E53">
        <w:rPr>
          <w:b/>
          <w:bCs/>
          <w:szCs w:val="26"/>
        </w:rPr>
        <w:t>«ВЗ-II»</w:t>
      </w:r>
      <w:r>
        <w:rPr>
          <w:szCs w:val="26"/>
        </w:rPr>
        <w:t xml:space="preserve"> –</w:t>
      </w:r>
      <w:r w:rsidRPr="00866E53">
        <w:rPr>
          <w:szCs w:val="26"/>
        </w:rPr>
        <w:t xml:space="preserve"> II пояс санитарной охраны водозаборов р.Уфы.</w:t>
      </w:r>
      <w:r>
        <w:rPr>
          <w:szCs w:val="26"/>
        </w:rPr>
        <w:t xml:space="preserve">                  </w:t>
      </w:r>
    </w:p>
    <w:p w:rsidR="00313F4A" w:rsidRPr="00866E53" w:rsidRDefault="00313F4A" w:rsidP="00313F4A">
      <w:pPr>
        <w:autoSpaceDE w:val="0"/>
        <w:autoSpaceDN w:val="0"/>
        <w:adjustRightInd w:val="0"/>
        <w:ind w:firstLine="709"/>
        <w:jc w:val="both"/>
        <w:rPr>
          <w:szCs w:val="26"/>
        </w:rPr>
      </w:pPr>
      <w:r>
        <w:rPr>
          <w:szCs w:val="26"/>
        </w:rPr>
        <w:t xml:space="preserve">4. </w:t>
      </w:r>
      <w:r w:rsidRPr="00866E53">
        <w:rPr>
          <w:szCs w:val="26"/>
        </w:rPr>
        <w:t>В составе зон естественных ландшафтов и озелененных территорий, входящих в стру</w:t>
      </w:r>
      <w:r>
        <w:rPr>
          <w:szCs w:val="26"/>
        </w:rPr>
        <w:t>ктуру природного комплекса муниципального района Уфимский район</w:t>
      </w:r>
      <w:r w:rsidRPr="00866E53">
        <w:rPr>
          <w:szCs w:val="26"/>
        </w:rPr>
        <w:t>, отображены следующие зоны:</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«ПТ»</w:t>
      </w:r>
      <w:r>
        <w:rPr>
          <w:szCs w:val="26"/>
        </w:rPr>
        <w:t xml:space="preserve"> – пойменные территории,</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w:t>
      </w:r>
      <w:r w:rsidRPr="00927F91">
        <w:rPr>
          <w:b/>
          <w:bCs/>
          <w:szCs w:val="26"/>
        </w:rPr>
        <w:t>СО</w:t>
      </w:r>
      <w:r w:rsidRPr="00866E53">
        <w:rPr>
          <w:b/>
          <w:bCs/>
          <w:szCs w:val="26"/>
        </w:rPr>
        <w:t>»</w:t>
      </w:r>
      <w:r>
        <w:rPr>
          <w:szCs w:val="26"/>
        </w:rPr>
        <w:t xml:space="preserve"> – крутые склоны рек, овраги,</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«ОЛ»</w:t>
      </w:r>
      <w:r>
        <w:rPr>
          <w:szCs w:val="26"/>
        </w:rPr>
        <w:t xml:space="preserve"> –</w:t>
      </w:r>
      <w:r w:rsidRPr="00866E53">
        <w:rPr>
          <w:szCs w:val="26"/>
        </w:rPr>
        <w:t xml:space="preserve"> особо охраняемые ландшафты и территории </w:t>
      </w:r>
      <w:r>
        <w:rPr>
          <w:szCs w:val="26"/>
        </w:rPr>
        <w:t>историко-культурного назначения,</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«ПЗ»</w:t>
      </w:r>
      <w:r>
        <w:rPr>
          <w:szCs w:val="26"/>
        </w:rPr>
        <w:t xml:space="preserve"> –</w:t>
      </w:r>
      <w:r w:rsidRPr="00866E53">
        <w:rPr>
          <w:szCs w:val="26"/>
        </w:rPr>
        <w:t xml:space="preserve"> парковая зона зелены</w:t>
      </w:r>
      <w:r>
        <w:rPr>
          <w:szCs w:val="26"/>
        </w:rPr>
        <w:t>х насаждений общего пользования,</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«РО»</w:t>
      </w:r>
      <w:r>
        <w:rPr>
          <w:szCs w:val="26"/>
        </w:rPr>
        <w:t xml:space="preserve"> –</w:t>
      </w:r>
      <w:r w:rsidRPr="00866E53">
        <w:rPr>
          <w:szCs w:val="26"/>
        </w:rPr>
        <w:t xml:space="preserve"> ре</w:t>
      </w:r>
      <w:r>
        <w:rPr>
          <w:szCs w:val="26"/>
        </w:rPr>
        <w:t>креационно-оздоровительная зона.</w:t>
      </w:r>
    </w:p>
    <w:p w:rsidR="00313F4A" w:rsidRPr="00866E53" w:rsidRDefault="00313F4A" w:rsidP="00313F4A">
      <w:pPr>
        <w:autoSpaceDE w:val="0"/>
        <w:autoSpaceDN w:val="0"/>
        <w:adjustRightInd w:val="0"/>
        <w:ind w:firstLine="709"/>
        <w:rPr>
          <w:szCs w:val="26"/>
        </w:rPr>
      </w:pPr>
      <w:r>
        <w:rPr>
          <w:szCs w:val="26"/>
        </w:rPr>
        <w:t xml:space="preserve">5. </w:t>
      </w:r>
      <w:r w:rsidRPr="00866E53">
        <w:rPr>
          <w:szCs w:val="26"/>
        </w:rPr>
        <w:t>В составе зон с природными патогенными условиями отображены следующие зоны:</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Зона «</w:t>
      </w:r>
      <w:r w:rsidRPr="00866E53">
        <w:rPr>
          <w:b/>
          <w:bCs/>
          <w:szCs w:val="26"/>
        </w:rPr>
        <w:t>ГД</w:t>
      </w:r>
      <w:r>
        <w:rPr>
          <w:szCs w:val="26"/>
        </w:rPr>
        <w:t>» –</w:t>
      </w:r>
      <w:r w:rsidRPr="00866E53">
        <w:rPr>
          <w:szCs w:val="26"/>
        </w:rPr>
        <w:t xml:space="preserve"> геоэкологического д</w:t>
      </w:r>
      <w:r>
        <w:rPr>
          <w:szCs w:val="26"/>
        </w:rPr>
        <w:t>искомфорта (геопатогенные зоны).</w:t>
      </w:r>
    </w:p>
    <w:p w:rsidR="00313F4A" w:rsidRPr="00866E53" w:rsidRDefault="00313F4A" w:rsidP="00313F4A">
      <w:pPr>
        <w:autoSpaceDE w:val="0"/>
        <w:autoSpaceDN w:val="0"/>
        <w:adjustRightInd w:val="0"/>
        <w:ind w:firstLine="709"/>
        <w:jc w:val="both"/>
        <w:rPr>
          <w:szCs w:val="26"/>
        </w:rPr>
      </w:pPr>
      <w:r>
        <w:rPr>
          <w:szCs w:val="26"/>
        </w:rPr>
        <w:t xml:space="preserve">6. </w:t>
      </w:r>
      <w:r w:rsidRPr="00866E53">
        <w:rPr>
          <w:szCs w:val="26"/>
        </w:rPr>
        <w:t>В составе зон ограничений от динамических техногенных источников отображены</w:t>
      </w:r>
      <w:r w:rsidRPr="00866E53">
        <w:t xml:space="preserve"> </w:t>
      </w:r>
      <w:r w:rsidRPr="00866E53">
        <w:rPr>
          <w:szCs w:val="26"/>
        </w:rPr>
        <w:t>следующие зоны:</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Зона «</w:t>
      </w:r>
      <w:r w:rsidRPr="00866E53">
        <w:rPr>
          <w:b/>
          <w:bCs/>
          <w:szCs w:val="26"/>
        </w:rPr>
        <w:t>ВШ</w:t>
      </w:r>
      <w:r>
        <w:rPr>
          <w:szCs w:val="26"/>
        </w:rPr>
        <w:t>» –</w:t>
      </w:r>
      <w:r w:rsidRPr="00866E53">
        <w:rPr>
          <w:szCs w:val="26"/>
        </w:rPr>
        <w:t xml:space="preserve"> шумового дискомфорта от электро- и автомобильного транспорта</w:t>
      </w:r>
      <w:r>
        <w:rPr>
          <w:szCs w:val="26"/>
        </w:rPr>
        <w:t xml:space="preserve"> на основных магистралях города,</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Зона</w:t>
      </w:r>
      <w:r w:rsidRPr="00866E53">
        <w:rPr>
          <w:b/>
          <w:bCs/>
          <w:szCs w:val="26"/>
        </w:rPr>
        <w:t xml:space="preserve"> «АВ»</w:t>
      </w:r>
      <w:r>
        <w:rPr>
          <w:szCs w:val="26"/>
        </w:rPr>
        <w:t xml:space="preserve"> –</w:t>
      </w:r>
      <w:r w:rsidRPr="00866E53">
        <w:rPr>
          <w:szCs w:val="26"/>
        </w:rPr>
        <w:t xml:space="preserve"> акустической вредности от городских и внешних автодорог, расположен</w:t>
      </w:r>
      <w:r>
        <w:rPr>
          <w:szCs w:val="26"/>
        </w:rPr>
        <w:t>ных вне застроенных территорий,</w:t>
      </w:r>
    </w:p>
    <w:p w:rsidR="00313F4A" w:rsidRPr="00866E53" w:rsidRDefault="00313F4A" w:rsidP="00313F4A">
      <w:pPr>
        <w:autoSpaceDE w:val="0"/>
        <w:autoSpaceDN w:val="0"/>
        <w:adjustRightInd w:val="0"/>
        <w:ind w:firstLine="720"/>
        <w:rPr>
          <w:szCs w:val="26"/>
        </w:rPr>
      </w:pPr>
      <w:r>
        <w:rPr>
          <w:szCs w:val="26"/>
        </w:rPr>
        <w:t xml:space="preserve">- </w:t>
      </w:r>
      <w:r w:rsidRPr="00866E53">
        <w:rPr>
          <w:szCs w:val="26"/>
        </w:rPr>
        <w:t xml:space="preserve">Зона </w:t>
      </w:r>
      <w:r w:rsidRPr="00866E53">
        <w:rPr>
          <w:b/>
          <w:bCs/>
          <w:szCs w:val="26"/>
        </w:rPr>
        <w:t>«ЖД»</w:t>
      </w:r>
      <w:r>
        <w:rPr>
          <w:szCs w:val="26"/>
        </w:rPr>
        <w:t xml:space="preserve"> –</w:t>
      </w:r>
      <w:r w:rsidRPr="00866E53">
        <w:rPr>
          <w:szCs w:val="26"/>
        </w:rPr>
        <w:t xml:space="preserve"> санитарно-защитные зоны от железнодорожных магистралей.</w:t>
      </w:r>
    </w:p>
    <w:p w:rsidR="00313F4A" w:rsidRPr="00866E53" w:rsidRDefault="00313F4A" w:rsidP="00313F4A">
      <w:pPr>
        <w:autoSpaceDE w:val="0"/>
        <w:autoSpaceDN w:val="0"/>
        <w:adjustRightInd w:val="0"/>
        <w:ind w:firstLine="720"/>
        <w:jc w:val="both"/>
        <w:rPr>
          <w:szCs w:val="26"/>
        </w:rPr>
      </w:pPr>
      <w:r>
        <w:rPr>
          <w:szCs w:val="26"/>
        </w:rPr>
        <w:t xml:space="preserve">7. </w:t>
      </w:r>
      <w:r w:rsidRPr="00866E53">
        <w:rPr>
          <w:szCs w:val="26"/>
        </w:rPr>
        <w:t>В составе санитарно-защитных зон от стационарных техногенных источников отображены следующие зоны:</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«СЗ-О»</w:t>
      </w:r>
      <w:r>
        <w:rPr>
          <w:szCs w:val="26"/>
        </w:rPr>
        <w:t xml:space="preserve"> –</w:t>
      </w:r>
      <w:r w:rsidRPr="00866E53">
        <w:rPr>
          <w:szCs w:val="26"/>
        </w:rPr>
        <w:t xml:space="preserve"> санитарно-защитные зоны от отдельно расположенных пред</w:t>
      </w:r>
      <w:r>
        <w:rPr>
          <w:szCs w:val="26"/>
        </w:rPr>
        <w:t>приятий и групп предприятий,</w:t>
      </w:r>
    </w:p>
    <w:p w:rsidR="00313F4A" w:rsidRPr="00866E53" w:rsidRDefault="00313F4A" w:rsidP="00313F4A">
      <w:pPr>
        <w:autoSpaceDE w:val="0"/>
        <w:autoSpaceDN w:val="0"/>
        <w:adjustRightInd w:val="0"/>
        <w:ind w:firstLine="720"/>
        <w:jc w:val="both"/>
        <w:rPr>
          <w:szCs w:val="26"/>
        </w:rPr>
      </w:pPr>
      <w:r>
        <w:rPr>
          <w:szCs w:val="26"/>
        </w:rPr>
        <w:t>-</w:t>
      </w:r>
      <w:r w:rsidRPr="00927F91">
        <w:rPr>
          <w:szCs w:val="26"/>
        </w:rPr>
        <w:t xml:space="preserve"> </w:t>
      </w:r>
      <w:r w:rsidRPr="00866E53">
        <w:rPr>
          <w:szCs w:val="26"/>
        </w:rPr>
        <w:t>Зона</w:t>
      </w:r>
      <w:r>
        <w:rPr>
          <w:b/>
          <w:bCs/>
          <w:szCs w:val="26"/>
        </w:rPr>
        <w:t xml:space="preserve"> «СЗ-Э» –</w:t>
      </w:r>
      <w:r w:rsidRPr="00866E53">
        <w:rPr>
          <w:b/>
          <w:bCs/>
          <w:szCs w:val="26"/>
        </w:rPr>
        <w:t xml:space="preserve"> </w:t>
      </w:r>
      <w:r w:rsidRPr="00866E53">
        <w:rPr>
          <w:szCs w:val="26"/>
        </w:rPr>
        <w:t>санитарно-защитные зоны от источников эл</w:t>
      </w:r>
      <w:r>
        <w:rPr>
          <w:szCs w:val="26"/>
        </w:rPr>
        <w:t>ектромагнитного излучения (ЭМИ),</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 xml:space="preserve">«ОЗ-Э» </w:t>
      </w:r>
      <w:r>
        <w:rPr>
          <w:szCs w:val="26"/>
        </w:rPr>
        <w:t>–</w:t>
      </w:r>
      <w:r w:rsidRPr="00866E53">
        <w:rPr>
          <w:szCs w:val="26"/>
        </w:rPr>
        <w:t xml:space="preserve"> ограниче</w:t>
      </w:r>
      <w:r>
        <w:rPr>
          <w:szCs w:val="26"/>
        </w:rPr>
        <w:t>ния застройки от источников ЭМИ,</w:t>
      </w:r>
    </w:p>
    <w:p w:rsidR="00313F4A" w:rsidRPr="00866E53"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sidRPr="00866E53">
        <w:rPr>
          <w:b/>
          <w:bCs/>
          <w:szCs w:val="26"/>
        </w:rPr>
        <w:t>«СП-Т»</w:t>
      </w:r>
      <w:r>
        <w:rPr>
          <w:szCs w:val="26"/>
        </w:rPr>
        <w:t xml:space="preserve"> –</w:t>
      </w:r>
      <w:r w:rsidRPr="00866E53">
        <w:rPr>
          <w:szCs w:val="26"/>
        </w:rPr>
        <w:t xml:space="preserve"> санитарные полосы отчуждения от магистральных трубопроводов углеводородного сырья</w:t>
      </w:r>
      <w:r>
        <w:rPr>
          <w:szCs w:val="26"/>
        </w:rPr>
        <w:t xml:space="preserve"> и нефтеперекачивающих станций,</w:t>
      </w:r>
    </w:p>
    <w:p w:rsidR="00313F4A" w:rsidRDefault="00313F4A" w:rsidP="00313F4A">
      <w:pPr>
        <w:autoSpaceDE w:val="0"/>
        <w:autoSpaceDN w:val="0"/>
        <w:adjustRightInd w:val="0"/>
        <w:ind w:firstLine="720"/>
        <w:jc w:val="both"/>
        <w:rPr>
          <w:szCs w:val="26"/>
        </w:rPr>
      </w:pPr>
      <w:r>
        <w:rPr>
          <w:szCs w:val="26"/>
        </w:rPr>
        <w:t xml:space="preserve">-  </w:t>
      </w:r>
      <w:r w:rsidRPr="00866E53">
        <w:rPr>
          <w:szCs w:val="26"/>
        </w:rPr>
        <w:t xml:space="preserve">Зона </w:t>
      </w:r>
      <w:r>
        <w:rPr>
          <w:b/>
          <w:bCs/>
          <w:szCs w:val="26"/>
        </w:rPr>
        <w:t>«СЗ-К» –</w:t>
      </w:r>
      <w:r w:rsidRPr="00866E53">
        <w:rPr>
          <w:b/>
          <w:bCs/>
          <w:szCs w:val="26"/>
        </w:rPr>
        <w:t xml:space="preserve"> </w:t>
      </w:r>
      <w:r w:rsidRPr="00866E53">
        <w:rPr>
          <w:szCs w:val="26"/>
        </w:rPr>
        <w:t>санитарно-защитная зона от кладбищ.</w:t>
      </w:r>
    </w:p>
    <w:p w:rsidR="00313F4A" w:rsidRDefault="00313F4A" w:rsidP="00313F4A">
      <w:pPr>
        <w:autoSpaceDE w:val="0"/>
        <w:autoSpaceDN w:val="0"/>
        <w:adjustRightInd w:val="0"/>
        <w:ind w:firstLine="720"/>
        <w:jc w:val="both"/>
        <w:rPr>
          <w:szCs w:val="26"/>
        </w:rPr>
      </w:pPr>
    </w:p>
    <w:p w:rsidR="00313F4A" w:rsidRDefault="00313F4A" w:rsidP="00313F4A">
      <w:pPr>
        <w:autoSpaceDE w:val="0"/>
        <w:autoSpaceDN w:val="0"/>
        <w:adjustRightInd w:val="0"/>
        <w:ind w:firstLine="720"/>
        <w:jc w:val="both"/>
        <w:rPr>
          <w:szCs w:val="26"/>
        </w:rPr>
      </w:pPr>
    </w:p>
    <w:p w:rsidR="00313F4A" w:rsidRDefault="00313F4A" w:rsidP="00313F4A">
      <w:pPr>
        <w:autoSpaceDE w:val="0"/>
        <w:autoSpaceDN w:val="0"/>
        <w:adjustRightInd w:val="0"/>
        <w:ind w:firstLine="720"/>
        <w:jc w:val="both"/>
        <w:rPr>
          <w:szCs w:val="26"/>
        </w:rPr>
      </w:pPr>
    </w:p>
    <w:p w:rsidR="00313F4A" w:rsidRPr="00866E53" w:rsidRDefault="00313F4A" w:rsidP="00313F4A">
      <w:pPr>
        <w:autoSpaceDE w:val="0"/>
        <w:autoSpaceDN w:val="0"/>
        <w:adjustRightInd w:val="0"/>
        <w:ind w:firstLine="720"/>
        <w:jc w:val="both"/>
        <w:rPr>
          <w:b/>
          <w:bCs/>
          <w:szCs w:val="26"/>
        </w:rPr>
      </w:pPr>
    </w:p>
    <w:p w:rsidR="00313F4A" w:rsidRDefault="00313F4A" w:rsidP="00313F4A">
      <w:pPr>
        <w:keepNext/>
        <w:autoSpaceDE w:val="0"/>
        <w:autoSpaceDN w:val="0"/>
        <w:adjustRightInd w:val="0"/>
        <w:jc w:val="center"/>
        <w:rPr>
          <w:sz w:val="22"/>
          <w:szCs w:val="22"/>
        </w:rPr>
      </w:pPr>
      <w:r w:rsidRPr="00F21381">
        <w:rPr>
          <w:b/>
          <w:szCs w:val="26"/>
        </w:rPr>
        <w:t xml:space="preserve">Перечень предприятий сельское поселение </w:t>
      </w:r>
      <w:r>
        <w:rPr>
          <w:b/>
          <w:szCs w:val="26"/>
        </w:rPr>
        <w:t>Кармасанский</w:t>
      </w:r>
      <w:r w:rsidRPr="00F21381">
        <w:rPr>
          <w:b/>
          <w:szCs w:val="26"/>
        </w:rPr>
        <w:t xml:space="preserve"> сельсовет МР Уфимский район РБ, формирующих границы санитарно-защитных зон</w:t>
      </w:r>
      <w:r>
        <w:rPr>
          <w:sz w:val="22"/>
          <w:szCs w:val="22"/>
        </w:rPr>
        <w:t xml:space="preserve">  </w:t>
      </w:r>
    </w:p>
    <w:p w:rsidR="00313F4A" w:rsidRDefault="00313F4A" w:rsidP="00313F4A">
      <w:pPr>
        <w:keepNext/>
        <w:autoSpaceDE w:val="0"/>
        <w:autoSpaceDN w:val="0"/>
        <w:adjustRightInd w:val="0"/>
        <w:jc w:val="center"/>
        <w:rPr>
          <w:sz w:val="22"/>
          <w:szCs w:val="22"/>
        </w:rPr>
      </w:pPr>
      <w:r>
        <w:rPr>
          <w:sz w:val="22"/>
          <w:szCs w:val="22"/>
        </w:rPr>
        <w:t xml:space="preserve">                                                                                                                                                        </w:t>
      </w:r>
    </w:p>
    <w:p w:rsidR="00313F4A" w:rsidRDefault="00313F4A" w:rsidP="00313F4A">
      <w:pPr>
        <w:autoSpaceDE w:val="0"/>
        <w:autoSpaceDN w:val="0"/>
        <w:adjustRightInd w:val="0"/>
        <w:ind w:left="7788"/>
        <w:rPr>
          <w:sz w:val="22"/>
          <w:szCs w:val="22"/>
        </w:rPr>
      </w:pPr>
      <w:r>
        <w:rPr>
          <w:sz w:val="22"/>
          <w:szCs w:val="22"/>
        </w:rPr>
        <w:t>Таблица 6</w:t>
      </w:r>
      <w:r w:rsidRPr="00006A64">
        <w:rPr>
          <w:sz w:val="22"/>
          <w:szCs w:val="22"/>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4678"/>
        <w:gridCol w:w="2126"/>
        <w:gridCol w:w="1134"/>
      </w:tblGrid>
      <w:tr w:rsidR="00313F4A" w:rsidRPr="00273AC4" w:rsidTr="00511B14">
        <w:trPr>
          <w:trHeight w:val="561"/>
        </w:trPr>
        <w:tc>
          <w:tcPr>
            <w:tcW w:w="1384" w:type="dxa"/>
          </w:tcPr>
          <w:p w:rsidR="00313F4A" w:rsidRPr="00273AC4" w:rsidRDefault="00313F4A" w:rsidP="00511B14">
            <w:pPr>
              <w:contextualSpacing/>
              <w:jc w:val="center"/>
              <w:rPr>
                <w:rFonts w:cs="Arial"/>
              </w:rPr>
            </w:pPr>
            <w:r w:rsidRPr="00273AC4">
              <w:rPr>
                <w:rFonts w:cs="Arial"/>
              </w:rPr>
              <w:t>№ п/п, литер по плану</w:t>
            </w:r>
          </w:p>
        </w:tc>
        <w:tc>
          <w:tcPr>
            <w:tcW w:w="4678" w:type="dxa"/>
          </w:tcPr>
          <w:p w:rsidR="00313F4A" w:rsidRPr="00273AC4" w:rsidRDefault="00313F4A" w:rsidP="00511B14">
            <w:pPr>
              <w:contextualSpacing/>
              <w:jc w:val="center"/>
              <w:rPr>
                <w:rFonts w:cs="Arial"/>
              </w:rPr>
            </w:pPr>
            <w:r w:rsidRPr="00273AC4">
              <w:rPr>
                <w:rFonts w:cs="Arial"/>
              </w:rPr>
              <w:t>Наименование предприятия, учреждения и организации</w:t>
            </w:r>
          </w:p>
        </w:tc>
        <w:tc>
          <w:tcPr>
            <w:tcW w:w="2126" w:type="dxa"/>
          </w:tcPr>
          <w:p w:rsidR="00313F4A" w:rsidRPr="00273AC4" w:rsidRDefault="00313F4A" w:rsidP="00511B14">
            <w:pPr>
              <w:contextualSpacing/>
              <w:jc w:val="center"/>
              <w:rPr>
                <w:rFonts w:cs="Arial"/>
              </w:rPr>
            </w:pPr>
            <w:r w:rsidRPr="00273AC4">
              <w:rPr>
                <w:rFonts w:cs="Arial"/>
              </w:rPr>
              <w:t>Размер санитарно-защитной зоны</w:t>
            </w:r>
          </w:p>
        </w:tc>
        <w:tc>
          <w:tcPr>
            <w:tcW w:w="1134" w:type="dxa"/>
          </w:tcPr>
          <w:p w:rsidR="00313F4A" w:rsidRPr="00273AC4" w:rsidRDefault="00313F4A" w:rsidP="00511B14">
            <w:pPr>
              <w:contextualSpacing/>
              <w:jc w:val="center"/>
              <w:rPr>
                <w:rFonts w:cs="Arial"/>
              </w:rPr>
            </w:pPr>
            <w:r w:rsidRPr="00273AC4">
              <w:rPr>
                <w:rFonts w:cs="Arial"/>
              </w:rPr>
              <w:t xml:space="preserve">Класс опасности </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1</w:t>
            </w:r>
          </w:p>
        </w:tc>
        <w:tc>
          <w:tcPr>
            <w:tcW w:w="4678" w:type="dxa"/>
          </w:tcPr>
          <w:p w:rsidR="00313F4A" w:rsidRPr="008020B2" w:rsidRDefault="00313F4A" w:rsidP="00511B14">
            <w:pPr>
              <w:contextualSpacing/>
              <w:jc w:val="center"/>
              <w:rPr>
                <w:rFonts w:cs="Arial"/>
              </w:rPr>
            </w:pPr>
            <w:r w:rsidRPr="008020B2">
              <w:rPr>
                <w:rFonts w:cs="Arial"/>
              </w:rPr>
              <w:t>2</w:t>
            </w:r>
          </w:p>
        </w:tc>
        <w:tc>
          <w:tcPr>
            <w:tcW w:w="2126" w:type="dxa"/>
          </w:tcPr>
          <w:p w:rsidR="00313F4A" w:rsidRPr="008020B2" w:rsidRDefault="00313F4A" w:rsidP="00511B14">
            <w:pPr>
              <w:contextualSpacing/>
              <w:jc w:val="center"/>
              <w:rPr>
                <w:rFonts w:cs="Arial"/>
              </w:rPr>
            </w:pPr>
            <w:r w:rsidRPr="008020B2">
              <w:rPr>
                <w:rFonts w:cs="Arial"/>
              </w:rPr>
              <w:t>3</w:t>
            </w:r>
          </w:p>
        </w:tc>
        <w:tc>
          <w:tcPr>
            <w:tcW w:w="1134" w:type="dxa"/>
          </w:tcPr>
          <w:p w:rsidR="00313F4A" w:rsidRPr="008020B2" w:rsidRDefault="00313F4A" w:rsidP="00511B14">
            <w:pPr>
              <w:contextualSpacing/>
              <w:jc w:val="center"/>
              <w:rPr>
                <w:rFonts w:cs="Arial"/>
              </w:rPr>
            </w:pPr>
          </w:p>
        </w:tc>
      </w:tr>
      <w:tr w:rsidR="00313F4A" w:rsidRPr="00273AC4" w:rsidTr="00511B14">
        <w:trPr>
          <w:trHeight w:val="277"/>
        </w:trPr>
        <w:tc>
          <w:tcPr>
            <w:tcW w:w="8188" w:type="dxa"/>
            <w:gridSpan w:val="3"/>
          </w:tcPr>
          <w:p w:rsidR="00313F4A" w:rsidRPr="008020B2" w:rsidRDefault="00313F4A" w:rsidP="00511B14">
            <w:pPr>
              <w:ind w:firstLine="567"/>
              <w:contextualSpacing/>
              <w:rPr>
                <w:rFonts w:cs="Arial"/>
                <w:highlight w:val="yellow"/>
              </w:rPr>
            </w:pPr>
            <w:r w:rsidRPr="008020B2">
              <w:rPr>
                <w:rFonts w:cs="Arial"/>
                <w:b/>
              </w:rPr>
              <w:t>с.Кармасан</w:t>
            </w:r>
          </w:p>
        </w:tc>
        <w:tc>
          <w:tcPr>
            <w:tcW w:w="1134" w:type="dxa"/>
          </w:tcPr>
          <w:p w:rsidR="00313F4A" w:rsidRPr="008020B2" w:rsidRDefault="00313F4A" w:rsidP="00511B14">
            <w:pPr>
              <w:contextualSpacing/>
              <w:rPr>
                <w:rFonts w:cs="Arial"/>
                <w:highlight w:val="yellow"/>
              </w:rPr>
            </w:pP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1</w:t>
            </w:r>
          </w:p>
        </w:tc>
        <w:tc>
          <w:tcPr>
            <w:tcW w:w="4678" w:type="dxa"/>
          </w:tcPr>
          <w:p w:rsidR="00313F4A" w:rsidRPr="008020B2" w:rsidRDefault="00313F4A" w:rsidP="00511B14">
            <w:pPr>
              <w:contextualSpacing/>
              <w:rPr>
                <w:rFonts w:cs="Arial"/>
              </w:rPr>
            </w:pPr>
            <w:r w:rsidRPr="008020B2">
              <w:rPr>
                <w:rFonts w:cs="Arial"/>
              </w:rPr>
              <w:t>МТФ  (уменьшение по проекту СЗЗ до 200м)</w:t>
            </w:r>
          </w:p>
        </w:tc>
        <w:tc>
          <w:tcPr>
            <w:tcW w:w="2126" w:type="dxa"/>
          </w:tcPr>
          <w:p w:rsidR="00313F4A" w:rsidRPr="008020B2" w:rsidRDefault="00313F4A" w:rsidP="00511B14">
            <w:pPr>
              <w:contextualSpacing/>
              <w:jc w:val="center"/>
              <w:rPr>
                <w:rFonts w:cs="Arial"/>
              </w:rPr>
            </w:pPr>
            <w:r w:rsidRPr="008020B2">
              <w:rPr>
                <w:rFonts w:cs="Arial"/>
              </w:rPr>
              <w:t>300</w:t>
            </w:r>
          </w:p>
        </w:tc>
        <w:tc>
          <w:tcPr>
            <w:tcW w:w="1134" w:type="dxa"/>
          </w:tcPr>
          <w:p w:rsidR="00313F4A" w:rsidRPr="008020B2" w:rsidRDefault="00313F4A" w:rsidP="00511B14">
            <w:pPr>
              <w:contextualSpacing/>
              <w:jc w:val="center"/>
              <w:rPr>
                <w:rFonts w:cs="Arial"/>
                <w:highlight w:val="yellow"/>
                <w:lang w:val="en-US"/>
              </w:rPr>
            </w:pPr>
            <w:r w:rsidRPr="008020B2">
              <w:rPr>
                <w:rFonts w:cs="Arial"/>
                <w:lang w:val="en-US"/>
              </w:rPr>
              <w:t>III</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2</w:t>
            </w:r>
          </w:p>
        </w:tc>
        <w:tc>
          <w:tcPr>
            <w:tcW w:w="4678" w:type="dxa"/>
          </w:tcPr>
          <w:p w:rsidR="00313F4A" w:rsidRPr="008020B2" w:rsidRDefault="00313F4A" w:rsidP="00511B14">
            <w:pPr>
              <w:contextualSpacing/>
              <w:rPr>
                <w:rFonts w:cs="Arial"/>
              </w:rPr>
            </w:pPr>
            <w:r w:rsidRPr="008020B2">
              <w:rPr>
                <w:rFonts w:cs="Arial"/>
              </w:rPr>
              <w:t>МТМ</w:t>
            </w:r>
          </w:p>
        </w:tc>
        <w:tc>
          <w:tcPr>
            <w:tcW w:w="2126" w:type="dxa"/>
          </w:tcPr>
          <w:p w:rsidR="00313F4A" w:rsidRPr="008020B2" w:rsidRDefault="00313F4A" w:rsidP="00511B14">
            <w:pPr>
              <w:contextualSpacing/>
              <w:jc w:val="center"/>
              <w:rPr>
                <w:rFonts w:cs="Arial"/>
              </w:rPr>
            </w:pPr>
            <w:r w:rsidRPr="008020B2">
              <w:rPr>
                <w:rFonts w:cs="Arial"/>
              </w:rPr>
              <w:t>100</w:t>
            </w:r>
          </w:p>
        </w:tc>
        <w:tc>
          <w:tcPr>
            <w:tcW w:w="1134" w:type="dxa"/>
          </w:tcPr>
          <w:p w:rsidR="00313F4A" w:rsidRPr="008020B2" w:rsidRDefault="00313F4A" w:rsidP="00511B14">
            <w:pPr>
              <w:contextualSpacing/>
              <w:jc w:val="center"/>
              <w:rPr>
                <w:rFonts w:cs="Arial"/>
                <w:lang w:val="en-US"/>
              </w:rPr>
            </w:pPr>
            <w:r w:rsidRPr="008020B2">
              <w:rPr>
                <w:rFonts w:cs="Arial"/>
                <w:lang w:val="en-US"/>
              </w:rPr>
              <w:t>IV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3</w:t>
            </w:r>
          </w:p>
        </w:tc>
        <w:tc>
          <w:tcPr>
            <w:tcW w:w="4678" w:type="dxa"/>
          </w:tcPr>
          <w:p w:rsidR="00313F4A" w:rsidRPr="008020B2" w:rsidRDefault="00313F4A" w:rsidP="00511B14">
            <w:pPr>
              <w:contextualSpacing/>
              <w:rPr>
                <w:rFonts w:cs="Arial"/>
              </w:rPr>
            </w:pPr>
            <w:r w:rsidRPr="008020B2">
              <w:rPr>
                <w:rFonts w:cs="Arial"/>
              </w:rPr>
              <w:t>АЗС</w:t>
            </w:r>
          </w:p>
        </w:tc>
        <w:tc>
          <w:tcPr>
            <w:tcW w:w="2126" w:type="dxa"/>
          </w:tcPr>
          <w:p w:rsidR="00313F4A" w:rsidRPr="008020B2" w:rsidRDefault="00313F4A" w:rsidP="00511B14">
            <w:pPr>
              <w:contextualSpacing/>
              <w:jc w:val="center"/>
              <w:rPr>
                <w:rFonts w:cs="Arial"/>
              </w:rPr>
            </w:pPr>
            <w:r w:rsidRPr="008020B2">
              <w:rPr>
                <w:rFonts w:cs="Arial"/>
              </w:rPr>
              <w:t>100</w:t>
            </w:r>
          </w:p>
        </w:tc>
        <w:tc>
          <w:tcPr>
            <w:tcW w:w="1134" w:type="dxa"/>
          </w:tcPr>
          <w:p w:rsidR="00313F4A" w:rsidRPr="008020B2" w:rsidRDefault="00313F4A" w:rsidP="00511B14">
            <w:pPr>
              <w:contextualSpacing/>
              <w:jc w:val="center"/>
              <w:rPr>
                <w:rFonts w:cs="Arial"/>
              </w:rPr>
            </w:pPr>
            <w:r w:rsidRPr="008020B2">
              <w:rPr>
                <w:rFonts w:cs="Arial"/>
                <w:lang w:val="en-US"/>
              </w:rPr>
              <w:t>IV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4</w:t>
            </w:r>
          </w:p>
        </w:tc>
        <w:tc>
          <w:tcPr>
            <w:tcW w:w="4678" w:type="dxa"/>
          </w:tcPr>
          <w:p w:rsidR="00313F4A" w:rsidRPr="008020B2" w:rsidRDefault="00313F4A" w:rsidP="00511B14">
            <w:pPr>
              <w:contextualSpacing/>
              <w:rPr>
                <w:rFonts w:cs="Arial"/>
              </w:rPr>
            </w:pPr>
            <w:r w:rsidRPr="008020B2">
              <w:rPr>
                <w:rFonts w:cs="Arial"/>
              </w:rPr>
              <w:t>Молочный цех</w:t>
            </w:r>
          </w:p>
        </w:tc>
        <w:tc>
          <w:tcPr>
            <w:tcW w:w="2126" w:type="dxa"/>
          </w:tcPr>
          <w:p w:rsidR="00313F4A" w:rsidRPr="008020B2" w:rsidRDefault="00313F4A" w:rsidP="00511B14">
            <w:pPr>
              <w:contextualSpacing/>
              <w:jc w:val="center"/>
              <w:rPr>
                <w:rFonts w:cs="Arial"/>
              </w:rPr>
            </w:pPr>
            <w:r w:rsidRPr="008020B2">
              <w:rPr>
                <w:rFonts w:cs="Arial"/>
              </w:rPr>
              <w:t>100</w:t>
            </w:r>
          </w:p>
        </w:tc>
        <w:tc>
          <w:tcPr>
            <w:tcW w:w="1134" w:type="dxa"/>
          </w:tcPr>
          <w:p w:rsidR="00313F4A" w:rsidRPr="008020B2" w:rsidRDefault="00313F4A" w:rsidP="00511B14">
            <w:pPr>
              <w:contextualSpacing/>
              <w:jc w:val="center"/>
              <w:rPr>
                <w:rFonts w:cs="Arial"/>
              </w:rPr>
            </w:pPr>
            <w:r w:rsidRPr="008020B2">
              <w:rPr>
                <w:rFonts w:cs="Arial"/>
                <w:lang w:val="en-US"/>
              </w:rPr>
              <w:t>IV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p>
        </w:tc>
        <w:tc>
          <w:tcPr>
            <w:tcW w:w="4678" w:type="dxa"/>
          </w:tcPr>
          <w:p w:rsidR="00313F4A" w:rsidRPr="008020B2" w:rsidRDefault="00313F4A" w:rsidP="00511B14">
            <w:pPr>
              <w:contextualSpacing/>
              <w:rPr>
                <w:rFonts w:cs="Arial"/>
              </w:rPr>
            </w:pPr>
            <w:r w:rsidRPr="008020B2">
              <w:rPr>
                <w:rFonts w:cs="Arial"/>
              </w:rPr>
              <w:t>- минипекарня</w:t>
            </w:r>
          </w:p>
        </w:tc>
        <w:tc>
          <w:tcPr>
            <w:tcW w:w="2126" w:type="dxa"/>
          </w:tcPr>
          <w:p w:rsidR="00313F4A" w:rsidRPr="008020B2" w:rsidRDefault="00313F4A" w:rsidP="00511B14">
            <w:pPr>
              <w:contextualSpacing/>
              <w:jc w:val="center"/>
              <w:rPr>
                <w:rFonts w:cs="Arial"/>
              </w:rPr>
            </w:pPr>
            <w:r w:rsidRPr="008020B2">
              <w:rPr>
                <w:rFonts w:cs="Arial"/>
              </w:rPr>
              <w:t>100</w:t>
            </w:r>
          </w:p>
        </w:tc>
        <w:tc>
          <w:tcPr>
            <w:tcW w:w="1134" w:type="dxa"/>
          </w:tcPr>
          <w:p w:rsidR="00313F4A" w:rsidRPr="008020B2" w:rsidRDefault="00313F4A" w:rsidP="00511B14">
            <w:pPr>
              <w:contextualSpacing/>
              <w:jc w:val="center"/>
              <w:rPr>
                <w:rFonts w:cs="Arial"/>
              </w:rPr>
            </w:pPr>
            <w:r w:rsidRPr="008020B2">
              <w:rPr>
                <w:rFonts w:cs="Arial"/>
                <w:lang w:val="en-US"/>
              </w:rPr>
              <w:t>IV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lastRenderedPageBreak/>
              <w:t>5</w:t>
            </w:r>
          </w:p>
        </w:tc>
        <w:tc>
          <w:tcPr>
            <w:tcW w:w="4678" w:type="dxa"/>
          </w:tcPr>
          <w:p w:rsidR="00313F4A" w:rsidRPr="008020B2" w:rsidRDefault="00313F4A" w:rsidP="00511B14">
            <w:pPr>
              <w:contextualSpacing/>
              <w:rPr>
                <w:rFonts w:cs="Arial"/>
              </w:rPr>
            </w:pPr>
            <w:r w:rsidRPr="008020B2">
              <w:rPr>
                <w:rFonts w:cs="Arial"/>
              </w:rPr>
              <w:t>ООО "Агротехника"</w:t>
            </w:r>
          </w:p>
        </w:tc>
        <w:tc>
          <w:tcPr>
            <w:tcW w:w="2126" w:type="dxa"/>
          </w:tcPr>
          <w:p w:rsidR="00313F4A" w:rsidRPr="008020B2" w:rsidRDefault="00313F4A" w:rsidP="00511B14">
            <w:pPr>
              <w:contextualSpacing/>
              <w:jc w:val="center"/>
              <w:rPr>
                <w:rFonts w:cs="Arial"/>
              </w:rPr>
            </w:pPr>
            <w:r w:rsidRPr="008020B2">
              <w:rPr>
                <w:rFonts w:cs="Arial"/>
              </w:rPr>
              <w:t>100</w:t>
            </w:r>
          </w:p>
        </w:tc>
        <w:tc>
          <w:tcPr>
            <w:tcW w:w="1134" w:type="dxa"/>
          </w:tcPr>
          <w:p w:rsidR="00313F4A" w:rsidRPr="008020B2" w:rsidRDefault="00313F4A" w:rsidP="00511B14">
            <w:pPr>
              <w:contextualSpacing/>
              <w:jc w:val="center"/>
              <w:rPr>
                <w:rFonts w:cs="Arial"/>
              </w:rPr>
            </w:pPr>
            <w:r w:rsidRPr="008020B2">
              <w:rPr>
                <w:rFonts w:cs="Arial"/>
                <w:lang w:val="en-US"/>
              </w:rPr>
              <w:t>IV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6</w:t>
            </w:r>
          </w:p>
        </w:tc>
        <w:tc>
          <w:tcPr>
            <w:tcW w:w="4678" w:type="dxa"/>
          </w:tcPr>
          <w:p w:rsidR="00313F4A" w:rsidRPr="008020B2" w:rsidRDefault="00313F4A" w:rsidP="00511B14">
            <w:pPr>
              <w:contextualSpacing/>
              <w:rPr>
                <w:rFonts w:cs="Arial"/>
              </w:rPr>
            </w:pPr>
            <w:r w:rsidRPr="008020B2">
              <w:rPr>
                <w:rFonts w:cs="Arial"/>
              </w:rPr>
              <w:t>Фермы пустующие</w:t>
            </w:r>
          </w:p>
        </w:tc>
        <w:tc>
          <w:tcPr>
            <w:tcW w:w="2126" w:type="dxa"/>
          </w:tcPr>
          <w:p w:rsidR="00313F4A" w:rsidRPr="008020B2" w:rsidRDefault="00313F4A" w:rsidP="00511B14">
            <w:pPr>
              <w:contextualSpacing/>
              <w:jc w:val="center"/>
              <w:rPr>
                <w:rFonts w:cs="Arial"/>
              </w:rPr>
            </w:pPr>
            <w:r w:rsidRPr="008020B2">
              <w:rPr>
                <w:rFonts w:cs="Arial"/>
              </w:rPr>
              <w:t>-</w:t>
            </w:r>
          </w:p>
        </w:tc>
        <w:tc>
          <w:tcPr>
            <w:tcW w:w="1134" w:type="dxa"/>
          </w:tcPr>
          <w:p w:rsidR="00313F4A" w:rsidRPr="008020B2" w:rsidRDefault="00313F4A" w:rsidP="00511B14">
            <w:pPr>
              <w:contextualSpacing/>
              <w:jc w:val="center"/>
              <w:rPr>
                <w:rFonts w:cs="Arial"/>
              </w:rPr>
            </w:pPr>
            <w:r w:rsidRPr="008020B2">
              <w:rPr>
                <w:rFonts w:cs="Arial"/>
              </w:rPr>
              <w:t>-</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7</w:t>
            </w:r>
          </w:p>
        </w:tc>
        <w:tc>
          <w:tcPr>
            <w:tcW w:w="4678" w:type="dxa"/>
          </w:tcPr>
          <w:p w:rsidR="00313F4A" w:rsidRPr="008020B2" w:rsidRDefault="00313F4A" w:rsidP="00511B14">
            <w:pPr>
              <w:contextualSpacing/>
              <w:rPr>
                <w:rFonts w:cs="Arial"/>
              </w:rPr>
            </w:pPr>
            <w:r w:rsidRPr="008020B2">
              <w:rPr>
                <w:rFonts w:cs="Arial"/>
              </w:rPr>
              <w:t>Зерносклад</w:t>
            </w:r>
          </w:p>
        </w:tc>
        <w:tc>
          <w:tcPr>
            <w:tcW w:w="2126" w:type="dxa"/>
          </w:tcPr>
          <w:p w:rsidR="00313F4A" w:rsidRPr="008020B2" w:rsidRDefault="00313F4A" w:rsidP="00511B14">
            <w:pPr>
              <w:contextualSpacing/>
              <w:jc w:val="center"/>
              <w:rPr>
                <w:rFonts w:cs="Arial"/>
              </w:rPr>
            </w:pPr>
            <w:r w:rsidRPr="008020B2">
              <w:rPr>
                <w:rFonts w:cs="Arial"/>
              </w:rPr>
              <w:t>50</w:t>
            </w:r>
          </w:p>
        </w:tc>
        <w:tc>
          <w:tcPr>
            <w:tcW w:w="1134" w:type="dxa"/>
          </w:tcPr>
          <w:p w:rsidR="00313F4A" w:rsidRPr="008020B2" w:rsidRDefault="00313F4A" w:rsidP="00511B14">
            <w:pPr>
              <w:contextualSpacing/>
              <w:jc w:val="center"/>
              <w:rPr>
                <w:rFonts w:cs="Arial"/>
                <w:lang w:val="en-US"/>
              </w:rPr>
            </w:pPr>
            <w:r w:rsidRPr="008020B2">
              <w:rPr>
                <w:rFonts w:cs="Arial"/>
                <w:lang w:val="en-US"/>
              </w:rPr>
              <w:t>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8</w:t>
            </w:r>
          </w:p>
        </w:tc>
        <w:tc>
          <w:tcPr>
            <w:tcW w:w="4678" w:type="dxa"/>
          </w:tcPr>
          <w:p w:rsidR="00313F4A" w:rsidRPr="008020B2" w:rsidRDefault="00313F4A" w:rsidP="00511B14">
            <w:pPr>
              <w:contextualSpacing/>
              <w:rPr>
                <w:rFonts w:cs="Arial"/>
              </w:rPr>
            </w:pPr>
            <w:r w:rsidRPr="008020B2">
              <w:rPr>
                <w:rFonts w:cs="Arial"/>
              </w:rPr>
              <w:t>Электроподстанция</w:t>
            </w:r>
          </w:p>
        </w:tc>
        <w:tc>
          <w:tcPr>
            <w:tcW w:w="2126" w:type="dxa"/>
          </w:tcPr>
          <w:p w:rsidR="00313F4A" w:rsidRPr="008020B2" w:rsidRDefault="00313F4A" w:rsidP="00511B14">
            <w:pPr>
              <w:contextualSpacing/>
              <w:jc w:val="center"/>
              <w:rPr>
                <w:rFonts w:cs="Arial"/>
              </w:rPr>
            </w:pPr>
            <w:r w:rsidRPr="008020B2">
              <w:rPr>
                <w:rFonts w:cs="Arial"/>
              </w:rPr>
              <w:t>100</w:t>
            </w:r>
          </w:p>
        </w:tc>
        <w:tc>
          <w:tcPr>
            <w:tcW w:w="1134" w:type="dxa"/>
          </w:tcPr>
          <w:p w:rsidR="00313F4A" w:rsidRPr="008020B2" w:rsidRDefault="00313F4A" w:rsidP="00511B14">
            <w:pPr>
              <w:contextualSpacing/>
              <w:jc w:val="center"/>
              <w:rPr>
                <w:rFonts w:cs="Arial"/>
                <w:highlight w:val="yellow"/>
                <w:lang w:val="en-US"/>
              </w:rPr>
            </w:pPr>
            <w:r w:rsidRPr="008020B2">
              <w:rPr>
                <w:rFonts w:cs="Arial"/>
                <w:lang w:val="en-US"/>
              </w:rPr>
              <w:t>IV</w:t>
            </w:r>
          </w:p>
        </w:tc>
      </w:tr>
      <w:tr w:rsidR="00313F4A" w:rsidRPr="00273AC4" w:rsidTr="00511B14">
        <w:trPr>
          <w:trHeight w:val="404"/>
        </w:trPr>
        <w:tc>
          <w:tcPr>
            <w:tcW w:w="1384" w:type="dxa"/>
          </w:tcPr>
          <w:p w:rsidR="00313F4A" w:rsidRPr="008020B2" w:rsidRDefault="00313F4A" w:rsidP="00511B14">
            <w:pPr>
              <w:contextualSpacing/>
              <w:jc w:val="center"/>
              <w:rPr>
                <w:rFonts w:cs="Arial"/>
              </w:rPr>
            </w:pPr>
            <w:r w:rsidRPr="008020B2">
              <w:rPr>
                <w:rFonts w:cs="Arial"/>
              </w:rPr>
              <w:t>9</w:t>
            </w:r>
          </w:p>
        </w:tc>
        <w:tc>
          <w:tcPr>
            <w:tcW w:w="4678" w:type="dxa"/>
          </w:tcPr>
          <w:p w:rsidR="00313F4A" w:rsidRPr="008020B2" w:rsidRDefault="00313F4A" w:rsidP="00511B14">
            <w:pPr>
              <w:contextualSpacing/>
              <w:rPr>
                <w:rFonts w:cs="Arial"/>
              </w:rPr>
            </w:pPr>
            <w:r w:rsidRPr="008020B2">
              <w:rPr>
                <w:rFonts w:cs="Arial"/>
              </w:rPr>
              <w:t>Скотомогильник с "ямой Беккера"</w:t>
            </w:r>
          </w:p>
        </w:tc>
        <w:tc>
          <w:tcPr>
            <w:tcW w:w="2126" w:type="dxa"/>
          </w:tcPr>
          <w:p w:rsidR="00313F4A" w:rsidRPr="008020B2" w:rsidRDefault="00313F4A" w:rsidP="00511B14">
            <w:pPr>
              <w:contextualSpacing/>
              <w:jc w:val="center"/>
              <w:rPr>
                <w:rFonts w:cs="Arial"/>
              </w:rPr>
            </w:pPr>
            <w:r w:rsidRPr="008020B2">
              <w:rPr>
                <w:rFonts w:cs="Arial"/>
              </w:rPr>
              <w:t>500</w:t>
            </w:r>
          </w:p>
        </w:tc>
        <w:tc>
          <w:tcPr>
            <w:tcW w:w="1134" w:type="dxa"/>
          </w:tcPr>
          <w:p w:rsidR="00313F4A" w:rsidRPr="008020B2" w:rsidRDefault="00313F4A" w:rsidP="00511B14">
            <w:pPr>
              <w:contextualSpacing/>
              <w:jc w:val="center"/>
              <w:rPr>
                <w:rFonts w:cs="Arial"/>
                <w:highlight w:val="yellow"/>
                <w:lang w:val="en-US"/>
              </w:rPr>
            </w:pPr>
            <w:r w:rsidRPr="008020B2">
              <w:rPr>
                <w:rFonts w:cs="Arial"/>
                <w:lang w:val="en-US"/>
              </w:rPr>
              <w:t>II</w:t>
            </w:r>
          </w:p>
        </w:tc>
      </w:tr>
      <w:tr w:rsidR="00313F4A" w:rsidRPr="00273AC4" w:rsidTr="00511B14">
        <w:trPr>
          <w:trHeight w:val="404"/>
        </w:trPr>
        <w:tc>
          <w:tcPr>
            <w:tcW w:w="8188" w:type="dxa"/>
            <w:gridSpan w:val="3"/>
          </w:tcPr>
          <w:p w:rsidR="00313F4A" w:rsidRPr="008020B2" w:rsidRDefault="00313F4A" w:rsidP="00511B14">
            <w:pPr>
              <w:contextualSpacing/>
              <w:rPr>
                <w:rFonts w:cs="Arial"/>
                <w:b/>
              </w:rPr>
            </w:pPr>
            <w:r w:rsidRPr="008020B2">
              <w:rPr>
                <w:rFonts w:cs="Arial"/>
                <w:b/>
              </w:rPr>
              <w:t>д.Асаново</w:t>
            </w:r>
          </w:p>
        </w:tc>
        <w:tc>
          <w:tcPr>
            <w:tcW w:w="1134" w:type="dxa"/>
          </w:tcPr>
          <w:p w:rsidR="00313F4A" w:rsidRPr="008020B2" w:rsidRDefault="00313F4A" w:rsidP="00511B14">
            <w:pPr>
              <w:contextualSpacing/>
              <w:rPr>
                <w:rFonts w:cs="Arial"/>
              </w:rPr>
            </w:pPr>
          </w:p>
        </w:tc>
      </w:tr>
      <w:tr w:rsidR="00313F4A" w:rsidRPr="00273AC4" w:rsidTr="00511B14">
        <w:trPr>
          <w:trHeight w:val="404"/>
        </w:trPr>
        <w:tc>
          <w:tcPr>
            <w:tcW w:w="1384" w:type="dxa"/>
            <w:tcBorders>
              <w:top w:val="single" w:sz="4" w:space="0" w:color="auto"/>
              <w:left w:val="single" w:sz="4" w:space="0" w:color="auto"/>
              <w:bottom w:val="single" w:sz="4" w:space="0" w:color="auto"/>
              <w:right w:val="single" w:sz="4" w:space="0" w:color="auto"/>
            </w:tcBorders>
          </w:tcPr>
          <w:p w:rsidR="00313F4A" w:rsidRPr="008020B2" w:rsidRDefault="00313F4A" w:rsidP="00511B14">
            <w:pPr>
              <w:contextualSpacing/>
              <w:jc w:val="center"/>
              <w:rPr>
                <w:rFonts w:cs="Arial"/>
              </w:rPr>
            </w:pPr>
            <w:r w:rsidRPr="008020B2">
              <w:rPr>
                <w:rFonts w:cs="Arial"/>
              </w:rPr>
              <w:t>1</w:t>
            </w:r>
          </w:p>
        </w:tc>
        <w:tc>
          <w:tcPr>
            <w:tcW w:w="4678" w:type="dxa"/>
            <w:tcBorders>
              <w:top w:val="single" w:sz="4" w:space="0" w:color="auto"/>
              <w:left w:val="single" w:sz="4" w:space="0" w:color="auto"/>
              <w:bottom w:val="single" w:sz="4" w:space="0" w:color="auto"/>
              <w:right w:val="single" w:sz="4" w:space="0" w:color="auto"/>
            </w:tcBorders>
          </w:tcPr>
          <w:p w:rsidR="00313F4A" w:rsidRPr="008020B2" w:rsidRDefault="00313F4A" w:rsidP="00511B14">
            <w:pPr>
              <w:contextualSpacing/>
              <w:jc w:val="both"/>
              <w:rPr>
                <w:rFonts w:cs="Arial"/>
              </w:rPr>
            </w:pPr>
            <w:r w:rsidRPr="008020B2">
              <w:rPr>
                <w:rFonts w:cs="Arial"/>
              </w:rPr>
              <w:t>Зерноток</w:t>
            </w:r>
          </w:p>
        </w:tc>
        <w:tc>
          <w:tcPr>
            <w:tcW w:w="2126" w:type="dxa"/>
            <w:tcBorders>
              <w:top w:val="single" w:sz="4" w:space="0" w:color="auto"/>
              <w:left w:val="single" w:sz="4" w:space="0" w:color="auto"/>
              <w:bottom w:val="single" w:sz="4" w:space="0" w:color="auto"/>
              <w:right w:val="single" w:sz="4" w:space="0" w:color="auto"/>
            </w:tcBorders>
          </w:tcPr>
          <w:p w:rsidR="00313F4A" w:rsidRPr="008020B2" w:rsidRDefault="00313F4A" w:rsidP="00511B14">
            <w:pPr>
              <w:contextualSpacing/>
              <w:jc w:val="center"/>
              <w:rPr>
                <w:rFonts w:cs="Arial"/>
              </w:rPr>
            </w:pPr>
            <w:r w:rsidRPr="008020B2">
              <w:rPr>
                <w:rFonts w:cs="Arial"/>
              </w:rPr>
              <w:t>-</w:t>
            </w:r>
          </w:p>
        </w:tc>
        <w:tc>
          <w:tcPr>
            <w:tcW w:w="1134" w:type="dxa"/>
            <w:tcBorders>
              <w:top w:val="single" w:sz="4" w:space="0" w:color="auto"/>
              <w:left w:val="single" w:sz="4" w:space="0" w:color="auto"/>
              <w:bottom w:val="single" w:sz="4" w:space="0" w:color="auto"/>
              <w:right w:val="single" w:sz="4" w:space="0" w:color="auto"/>
            </w:tcBorders>
          </w:tcPr>
          <w:p w:rsidR="00313F4A" w:rsidRPr="008020B2" w:rsidRDefault="00313F4A" w:rsidP="00511B14">
            <w:pPr>
              <w:contextualSpacing/>
              <w:jc w:val="center"/>
              <w:rPr>
                <w:rFonts w:cs="Arial"/>
              </w:rPr>
            </w:pPr>
            <w:r w:rsidRPr="008020B2">
              <w:rPr>
                <w:rFonts w:cs="Arial"/>
              </w:rPr>
              <w:t>-</w:t>
            </w:r>
          </w:p>
        </w:tc>
      </w:tr>
    </w:tbl>
    <w:p w:rsidR="00313F4A" w:rsidRDefault="00313F4A" w:rsidP="00313F4A">
      <w:pPr>
        <w:autoSpaceDE w:val="0"/>
        <w:autoSpaceDN w:val="0"/>
        <w:adjustRightInd w:val="0"/>
        <w:ind w:left="7788" w:firstLine="708"/>
        <w:jc w:val="center"/>
        <w:rPr>
          <w:sz w:val="22"/>
          <w:szCs w:val="22"/>
        </w:rPr>
      </w:pPr>
      <w:r>
        <w:rPr>
          <w:sz w:val="22"/>
          <w:szCs w:val="22"/>
        </w:rPr>
        <w:t xml:space="preserve"> </w:t>
      </w:r>
    </w:p>
    <w:p w:rsidR="00313F4A" w:rsidRDefault="00313F4A" w:rsidP="00313F4A">
      <w:pPr>
        <w:autoSpaceDE w:val="0"/>
        <w:autoSpaceDN w:val="0"/>
        <w:adjustRightInd w:val="0"/>
        <w:ind w:right="-57" w:firstLine="708"/>
        <w:jc w:val="both"/>
        <w:rPr>
          <w:b/>
          <w:bCs/>
          <w:szCs w:val="26"/>
        </w:rPr>
      </w:pPr>
      <w:r>
        <w:rPr>
          <w:b/>
          <w:bCs/>
          <w:szCs w:val="26"/>
        </w:rPr>
        <w:t>Глава 19. Карта градостроительного зонирования сельского поселения Кармасанский сельсовет муниципального района Уфимский район Республики Башкортостан в части границ с особыми условиями использования территории, установленных в целях охраны объектов исторического и культурного наследия (зоны охраны объектов культурного наследия)</w:t>
      </w:r>
    </w:p>
    <w:p w:rsidR="00313F4A" w:rsidRDefault="00313F4A" w:rsidP="00313F4A">
      <w:pPr>
        <w:autoSpaceDE w:val="0"/>
        <w:autoSpaceDN w:val="0"/>
        <w:adjustRightInd w:val="0"/>
        <w:ind w:right="-57"/>
        <w:jc w:val="both"/>
        <w:rPr>
          <w:b/>
          <w:bCs/>
          <w:szCs w:val="26"/>
        </w:rPr>
      </w:pPr>
    </w:p>
    <w:p w:rsidR="00313F4A" w:rsidRDefault="00313F4A" w:rsidP="00313F4A">
      <w:pPr>
        <w:autoSpaceDE w:val="0"/>
        <w:autoSpaceDN w:val="0"/>
        <w:adjustRightInd w:val="0"/>
        <w:ind w:right="-57"/>
        <w:jc w:val="both"/>
        <w:rPr>
          <w:b/>
          <w:bCs/>
          <w:szCs w:val="26"/>
        </w:rPr>
      </w:pPr>
      <w:r w:rsidRPr="00866E53">
        <w:rPr>
          <w:b/>
          <w:bCs/>
          <w:szCs w:val="26"/>
        </w:rPr>
        <w:t xml:space="preserve">         </w:t>
      </w:r>
      <w:r>
        <w:rPr>
          <w:b/>
          <w:bCs/>
          <w:szCs w:val="26"/>
        </w:rPr>
        <w:t>Статья 79</w:t>
      </w:r>
      <w:r w:rsidRPr="00866E53">
        <w:rPr>
          <w:b/>
          <w:bCs/>
          <w:szCs w:val="26"/>
        </w:rPr>
        <w:t>. Карта градостроительного зонирования в части границ зон с особыми условиями использования территории, установленных в целях охраны объекто</w:t>
      </w:r>
      <w:r>
        <w:rPr>
          <w:b/>
          <w:bCs/>
          <w:szCs w:val="26"/>
        </w:rPr>
        <w:t>в культурного наследия</w:t>
      </w:r>
    </w:p>
    <w:p w:rsidR="00313F4A" w:rsidRPr="00052FB5" w:rsidRDefault="00313F4A" w:rsidP="00313F4A">
      <w:pPr>
        <w:keepNext/>
        <w:widowControl w:val="0"/>
        <w:autoSpaceDE w:val="0"/>
        <w:autoSpaceDN w:val="0"/>
        <w:adjustRightInd w:val="0"/>
        <w:jc w:val="both"/>
        <w:rPr>
          <w:bCs/>
          <w:szCs w:val="26"/>
        </w:rPr>
      </w:pPr>
    </w:p>
    <w:p w:rsidR="00313F4A" w:rsidRPr="00B5524E" w:rsidRDefault="00313F4A" w:rsidP="00313F4A">
      <w:pPr>
        <w:ind w:firstLine="567"/>
        <w:contextualSpacing/>
        <w:jc w:val="both"/>
        <w:rPr>
          <w:rFonts w:eastAsia="Calibri"/>
          <w:szCs w:val="26"/>
          <w:lang w:eastAsia="en-US"/>
        </w:rPr>
      </w:pPr>
      <w:r w:rsidRPr="00866E53">
        <w:rPr>
          <w:szCs w:val="26"/>
        </w:rPr>
        <w:tab/>
      </w:r>
      <w:r>
        <w:rPr>
          <w:szCs w:val="26"/>
        </w:rPr>
        <w:t xml:space="preserve"> </w:t>
      </w:r>
      <w:r w:rsidRPr="00B5524E">
        <w:rPr>
          <w:rFonts w:eastAsia="Calibri"/>
          <w:szCs w:val="26"/>
          <w:lang w:eastAsia="en-US"/>
        </w:rPr>
        <w:t xml:space="preserve">В соответствии с «Реестром недвижимых памятников культурного наследия Республики Башкортостан и их территорий» в границах сельского поселения </w:t>
      </w:r>
      <w:r>
        <w:rPr>
          <w:rFonts w:eastAsia="Calibri"/>
          <w:szCs w:val="26"/>
          <w:lang w:eastAsia="en-US"/>
        </w:rPr>
        <w:t>Кармасанский</w:t>
      </w:r>
      <w:r w:rsidRPr="00B5524E">
        <w:rPr>
          <w:rFonts w:eastAsia="Calibri"/>
          <w:szCs w:val="26"/>
          <w:lang w:eastAsia="en-US"/>
        </w:rPr>
        <w:t xml:space="preserve">  сельсовет памятники культуры и археологии не обнаружены.</w:t>
      </w:r>
    </w:p>
    <w:p w:rsidR="00313F4A" w:rsidRPr="00B5524E" w:rsidRDefault="00313F4A" w:rsidP="00313F4A">
      <w:pPr>
        <w:ind w:firstLine="567"/>
        <w:contextualSpacing/>
        <w:jc w:val="both"/>
        <w:rPr>
          <w:rFonts w:eastAsia="Calibri"/>
          <w:szCs w:val="26"/>
          <w:lang w:eastAsia="en-US"/>
        </w:rPr>
      </w:pPr>
      <w:r w:rsidRPr="00B5524E">
        <w:rPr>
          <w:rFonts w:eastAsia="Calibri"/>
          <w:szCs w:val="26"/>
          <w:lang w:eastAsia="en-US"/>
        </w:rPr>
        <w:t>В случае выявления в ходе мониторинга дополнительных объектов культурного наследия или обнаружения каких-либо предметов материальной культуры, обратиться в ГУОН при МК и НП РБ.</w:t>
      </w:r>
    </w:p>
    <w:p w:rsidR="00313F4A" w:rsidRPr="00B5524E" w:rsidRDefault="00313F4A" w:rsidP="00313F4A">
      <w:pPr>
        <w:ind w:firstLine="567"/>
        <w:contextualSpacing/>
        <w:jc w:val="both"/>
        <w:rPr>
          <w:rFonts w:ascii="Arial" w:eastAsia="Calibri" w:hAnsi="Arial" w:cs="Arial"/>
          <w:b/>
          <w:lang w:eastAsia="en-US"/>
        </w:rPr>
      </w:pPr>
    </w:p>
    <w:p w:rsidR="00313F4A" w:rsidRDefault="00313F4A" w:rsidP="00313F4A">
      <w:pPr>
        <w:autoSpaceDE w:val="0"/>
        <w:autoSpaceDN w:val="0"/>
        <w:adjustRightInd w:val="0"/>
        <w:jc w:val="both"/>
        <w:rPr>
          <w:szCs w:val="28"/>
        </w:rPr>
      </w:pPr>
    </w:p>
    <w:p w:rsidR="00313F4A" w:rsidRPr="00866E53" w:rsidRDefault="00313F4A" w:rsidP="00313F4A">
      <w:pPr>
        <w:pageBreakBefore/>
        <w:jc w:val="center"/>
      </w:pPr>
      <w:r>
        <w:rPr>
          <w:b/>
          <w:bCs/>
          <w:szCs w:val="26"/>
        </w:rPr>
        <w:lastRenderedPageBreak/>
        <w:t xml:space="preserve"> </w:t>
      </w:r>
      <w:r w:rsidRPr="00866E53">
        <w:rPr>
          <w:b/>
          <w:caps/>
        </w:rPr>
        <w:t>Оглавление</w:t>
      </w:r>
    </w:p>
    <w:tbl>
      <w:tblPr>
        <w:tblW w:w="0" w:type="auto"/>
        <w:shd w:val="clear" w:color="auto" w:fill="FFFFFF"/>
        <w:tblLayout w:type="fixed"/>
        <w:tblLook w:val="01E0" w:firstRow="1" w:lastRow="1" w:firstColumn="1" w:lastColumn="1" w:noHBand="0" w:noVBand="0"/>
      </w:tblPr>
      <w:tblGrid>
        <w:gridCol w:w="1368"/>
        <w:gridCol w:w="7533"/>
        <w:gridCol w:w="670"/>
      </w:tblGrid>
      <w:tr w:rsidR="00313F4A" w:rsidRPr="00B44A0F" w:rsidTr="00511B14">
        <w:trPr>
          <w:trHeight w:hRule="exact" w:val="123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sidRPr="00B44A0F">
              <w:rPr>
                <w:b/>
              </w:rPr>
              <w:t>Часть I</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pStyle w:val="9"/>
              <w:spacing w:before="0"/>
              <w:jc w:val="left"/>
              <w:rPr>
                <w:sz w:val="22"/>
                <w:szCs w:val="22"/>
              </w:rPr>
            </w:pPr>
            <w:r w:rsidRPr="00B44A0F">
              <w:rPr>
                <w:sz w:val="22"/>
                <w:szCs w:val="22"/>
              </w:rPr>
              <w:t xml:space="preserve">ПОРЯДОК РЕГУЛИРОВАНИЯ ЗЕМЛЕПОЛЬЗОВАНИЯ И </w:t>
            </w:r>
          </w:p>
          <w:p w:rsidR="00313F4A" w:rsidRPr="00B44A0F" w:rsidRDefault="00313F4A" w:rsidP="00511B14">
            <w:pPr>
              <w:pStyle w:val="9"/>
              <w:spacing w:before="0"/>
              <w:jc w:val="left"/>
              <w:rPr>
                <w:b w:val="0"/>
                <w:sz w:val="22"/>
                <w:szCs w:val="22"/>
              </w:rPr>
            </w:pPr>
            <w:r w:rsidRPr="00B44A0F">
              <w:rPr>
                <w:sz w:val="22"/>
                <w:szCs w:val="22"/>
              </w:rPr>
              <w:t>ЗАСТРОЙКИ НА ОСНОВЕ ГРАДОСТРОИТЕЛЬНОГО ЗОНИРОВАНИЯ</w:t>
            </w:r>
          </w:p>
          <w:p w:rsidR="00313F4A" w:rsidRPr="00B44A0F" w:rsidRDefault="00313F4A" w:rsidP="00511B14"/>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tc>
      </w:tr>
      <w:tr w:rsidR="00313F4A" w:rsidRPr="00B44A0F"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sidRPr="00B44A0F">
              <w:rPr>
                <w:b/>
              </w:rPr>
              <w:t>Общие положения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tc>
      </w:tr>
      <w:tr w:rsidR="00313F4A" w:rsidRPr="00B44A0F" w:rsidTr="00511B14">
        <w:trPr>
          <w:trHeight w:hRule="exact" w:val="30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Основные понятия, используемые в Правилах…………………………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w:t>
            </w:r>
          </w:p>
        </w:tc>
      </w:tr>
      <w:tr w:rsidR="00313F4A" w:rsidRPr="00F91C88" w:rsidTr="00511B14">
        <w:trPr>
          <w:trHeight w:hRule="exact" w:val="36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Основания введения, назначение и состав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36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Градостроительные регламенты и их применение……………………..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58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sidRPr="00B44A0F">
              <w:t>Статья 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 xml:space="preserve">Открытость и доступность информации о землепользовании </w:t>
            </w:r>
          </w:p>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и застройке………………………………………………………………</w:t>
            </w:r>
          </w:p>
          <w:p w:rsidR="00313F4A" w:rsidRPr="00F91C88" w:rsidRDefault="00313F4A" w:rsidP="00511B14">
            <w:pPr>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203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jc w:val="both"/>
              <w:textAlignment w:val="center"/>
              <w:rPr>
                <w:b/>
              </w:rPr>
            </w:pPr>
            <w:r w:rsidRPr="00F91C88">
              <w:t>Действие П</w:t>
            </w:r>
            <w:r>
              <w:t>равил по отношению к Генеральному плану сельского поселения Кармасанский сельсовет</w:t>
            </w:r>
            <w:r w:rsidRPr="00F91C88">
              <w:t xml:space="preserve"> муниципального района Уфимский район Республики Башкортостан,</w:t>
            </w:r>
            <w:r w:rsidRPr="00F91C88">
              <w:rPr>
                <w:b/>
              </w:rPr>
              <w:t xml:space="preserve"> </w:t>
            </w:r>
            <w:r w:rsidRPr="00F91C88">
              <w:t>иным документам</w:t>
            </w:r>
          </w:p>
          <w:p w:rsidR="00313F4A" w:rsidRPr="00F91C88" w:rsidRDefault="00313F4A" w:rsidP="00511B14">
            <w:pPr>
              <w:jc w:val="both"/>
              <w:textAlignment w:val="center"/>
            </w:pPr>
            <w:r w:rsidRPr="00F91C88">
              <w:t>территориального планирования, документации по планировке</w:t>
            </w:r>
            <w:r w:rsidRPr="00F91C88">
              <w:rPr>
                <w:b/>
              </w:rPr>
              <w:t xml:space="preserve"> </w:t>
            </w:r>
            <w:r w:rsidRPr="00F91C88">
              <w:t xml:space="preserve">территории, утверждаемой </w:t>
            </w:r>
            <w:r>
              <w:t>главой</w:t>
            </w:r>
            <w:r w:rsidRPr="00F91C88">
              <w:t xml:space="preserve"> администрации муниципального района Уфимский район Республики Башкортостан, иной документации по планировке</w:t>
            </w:r>
          </w:p>
          <w:p w:rsidR="00313F4A" w:rsidRPr="00F91C88" w:rsidRDefault="00313F4A" w:rsidP="00511B14">
            <w:pPr>
              <w:jc w:val="both"/>
              <w:textAlignment w:val="center"/>
            </w:pPr>
          </w:p>
          <w:p w:rsidR="00313F4A" w:rsidRPr="00F91C88" w:rsidRDefault="00313F4A" w:rsidP="00511B14">
            <w:pPr>
              <w:jc w:val="both"/>
              <w:textAlignment w:val="center"/>
            </w:pPr>
          </w:p>
          <w:p w:rsidR="00313F4A" w:rsidRPr="00F91C88" w:rsidRDefault="00313F4A" w:rsidP="00511B14">
            <w:pPr>
              <w:jc w:val="both"/>
              <w:textAlignment w:val="center"/>
            </w:pPr>
          </w:p>
          <w:p w:rsidR="00313F4A" w:rsidRPr="00F91C88" w:rsidRDefault="00313F4A" w:rsidP="00511B14">
            <w:pPr>
              <w:jc w:val="both"/>
              <w:textAlignment w:val="center"/>
            </w:pPr>
          </w:p>
          <w:p w:rsidR="00313F4A" w:rsidRPr="00F91C88" w:rsidRDefault="00313F4A" w:rsidP="00511B14">
            <w:pPr>
              <w:jc w:val="both"/>
              <w:textAlignment w:val="center"/>
            </w:pPr>
          </w:p>
          <w:p w:rsidR="00313F4A" w:rsidRPr="00F91C88" w:rsidRDefault="00313F4A" w:rsidP="00511B14">
            <w:pPr>
              <w:jc w:val="both"/>
              <w:textAlignment w:val="center"/>
            </w:pPr>
          </w:p>
          <w:p w:rsidR="00313F4A" w:rsidRPr="00F91C88" w:rsidRDefault="00313F4A" w:rsidP="00511B14">
            <w:pPr>
              <w:jc w:val="both"/>
              <w:textAlignment w:val="center"/>
              <w:rPr>
                <w:b/>
              </w:rPr>
            </w:pPr>
            <w:r w:rsidRPr="00F91C88">
              <w:t>территории…………………………………………………..</w:t>
            </w:r>
          </w:p>
          <w:p w:rsidR="00313F4A" w:rsidRPr="00F91C88" w:rsidRDefault="00313F4A" w:rsidP="00511B14">
            <w:pPr>
              <w:jc w:val="both"/>
              <w:textAlignment w:val="center"/>
              <w:rPr>
                <w:b/>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jc w:val="both"/>
              <w:textAlignment w:val="center"/>
              <w:rPr>
                <w:b/>
              </w:rPr>
            </w:pPr>
            <w:r w:rsidRPr="00F91C88">
              <w:rPr>
                <w:b/>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313F4A" w:rsidRPr="00F91C88" w:rsidRDefault="00313F4A" w:rsidP="00511B14">
            <w:pPr>
              <w:jc w:val="both"/>
              <w:textAlignment w:val="cente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34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Общие положения, относящиеся к ранее возникшим правам…………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313F4A" w:rsidRPr="00F91C88" w:rsidRDefault="00313F4A" w:rsidP="00511B14"/>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64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Участники отношений, возникающих по поводу землепользования и застройки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Статья </w:t>
            </w:r>
            <w:r w:rsidRPr="00B44A0F">
              <w:t>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Общие положения о физических и юридических лицах, осуществляющих землепользование и застройку………………………</w:t>
            </w:r>
          </w:p>
          <w:p w:rsidR="00313F4A" w:rsidRPr="00F91C88" w:rsidRDefault="00313F4A" w:rsidP="00511B14"/>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Комиссия по землепользованию и застройке муниципального района Уфимский район Республики Башкортостан</w:t>
            </w:r>
          </w:p>
          <w:p w:rsidR="00313F4A" w:rsidRPr="00F91C88" w:rsidRDefault="00313F4A" w:rsidP="00511B14">
            <w:r w:rsidRPr="00F91C88">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132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1-016"/>
            </w:pPr>
            <w:r w:rsidRPr="00F91C88">
              <w:t>Полномочия органов местного самоуправления  муниципального района Уфимский район Республики Башкортостан, регулирующих землепользование и застройку в части подготовки и применения настоящих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35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Общие положения 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8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 xml:space="preserve">Планировка территории как способ градостроительной </w:t>
            </w:r>
          </w:p>
          <w:p w:rsidR="00313F4A" w:rsidRPr="00F91C88" w:rsidRDefault="00313F4A" w:rsidP="00511B14">
            <w:r w:rsidRPr="00F91C88">
              <w:t>подготовки территорий и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3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12.</w:t>
            </w:r>
          </w:p>
        </w:tc>
        <w:tc>
          <w:tcPr>
            <w:tcW w:w="7533" w:type="dxa"/>
            <w:tcBorders>
              <w:top w:val="single" w:sz="4" w:space="0" w:color="auto"/>
              <w:left w:val="single" w:sz="4" w:space="0" w:color="auto"/>
              <w:bottom w:val="single" w:sz="4" w:space="0" w:color="auto"/>
              <w:right w:val="single" w:sz="4" w:space="0" w:color="auto"/>
            </w:tcBorders>
            <w:shd w:val="clear" w:color="auto" w:fill="FFFFFF"/>
            <w:vAlign w:val="center"/>
          </w:tcPr>
          <w:p w:rsidR="00313F4A" w:rsidRPr="00F91C88" w:rsidRDefault="00313F4A" w:rsidP="00511B14">
            <w:r w:rsidRPr="00F91C88">
              <w:t>Градостроительные планы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vAlign w:val="center"/>
          </w:tcPr>
          <w:p w:rsidR="00313F4A" w:rsidRPr="00F91C88" w:rsidRDefault="00313F4A" w:rsidP="00511B14">
            <w:r>
              <w:t xml:space="preserve"> </w:t>
            </w:r>
          </w:p>
        </w:tc>
      </w:tr>
      <w:tr w:rsidR="00313F4A" w:rsidRPr="00F91C88" w:rsidTr="00511B14">
        <w:trPr>
          <w:trHeight w:hRule="exact" w:val="6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
              </w:rPr>
              <w:t>Глава</w:t>
            </w:r>
            <w:r w:rsidRPr="00B44A0F">
              <w:rPr>
                <w:b/>
              </w:rPr>
              <w:t xml:space="preserve"> 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
              </w:rPr>
              <w:t>Градостроительная подготовка  территории и формирование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6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Принципы градостроительной подготовки территории и  формирования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Виды процедур градостроительной подготовки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lastRenderedPageBreak/>
              <w:t>Статья 15.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44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2234A7" w:rsidRDefault="00313F4A" w:rsidP="00511B14">
            <w:pPr>
              <w:pStyle w:val="1-016"/>
            </w:pPr>
            <w:r w:rsidRPr="002234A7">
              <w:t>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муниципального района Уфимский район Республики Башкортостан……………</w:t>
            </w:r>
          </w:p>
          <w:p w:rsidR="00313F4A" w:rsidRPr="002234A7" w:rsidRDefault="00313F4A" w:rsidP="00511B14"/>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2234A7" w:rsidRDefault="00313F4A" w:rsidP="00511B14">
            <w:r w:rsidRPr="002234A7">
              <w:t>Градостроительная подготовка территорий существующей застройки в целях реконструкции объектов капитального строительства по инициативе собственников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95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2234A7" w:rsidRDefault="00313F4A" w:rsidP="00511B14">
            <w:pPr>
              <w:pStyle w:val="1-016"/>
              <w:jc w:val="left"/>
            </w:pPr>
            <w:r w:rsidRPr="002234A7">
              <w:t>Градостроительная подготовка территорий существующей застройки с целью развития застроенных территорий по инициативе лиц, не владеющих объектами капитального строительства на соответствующих территориях, либо Администрации муниципального р</w:t>
            </w:r>
            <w:r>
              <w:t xml:space="preserve">айона Уфимский район Республика </w:t>
            </w:r>
            <w:r w:rsidRPr="002234A7">
              <w:t>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25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19.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заявителей……………………………….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43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Градостроительная подготовка незастроенных, свободных от прав третьих лиц территорий, в границах вновь образуемых элементов планировочной структуры с целью комплексного освоения и строительства по инициативе Администрации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26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Градостроительная подготовка территорий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Градостроительная подготовка территорий общего пользования в целях предоставления земельных участков для возведения объектов некапитального строительства, предназначенных для обслуживания населения………………………………………………………………….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2234A7" w:rsidRDefault="00313F4A" w:rsidP="00511B14">
            <w:pPr>
              <w:pStyle w:val="1-016"/>
            </w:pPr>
            <w:r w:rsidRPr="002234A7">
              <w:t>Градостроительная подготовка территорий и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96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
              </w:rPr>
              <w:t>Глава</w:t>
            </w:r>
            <w:r w:rsidRPr="00B44A0F">
              <w:rPr>
                <w:b/>
              </w:rPr>
              <w:t xml:space="preserve"> 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
              </w:rPr>
              <w:t>Общие положения о порядке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Принципы предоставления земельных участков, сформированных из состава государственных или муниципальных земель………………...</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Особенности предоставления земельных участков…………………….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
              </w:rPr>
              <w:lastRenderedPageBreak/>
              <w:t>Глава</w:t>
            </w:r>
            <w:r w:rsidRPr="00B44A0F">
              <w:rPr>
                <w:b/>
              </w:rPr>
              <w:t xml:space="preserve"> 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 xml:space="preserve">Установление, изменение, фиксация границ земель публичного </w:t>
            </w:r>
          </w:p>
          <w:p w:rsidR="00313F4A" w:rsidRPr="00F91C88" w:rsidRDefault="00313F4A" w:rsidP="00511B14">
            <w:r w:rsidRPr="00F91C88">
              <w:rPr>
                <w:b/>
              </w:rPr>
              <w:t>использования, их использование</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Общие положения о землях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 xml:space="preserve">Установление и изменение границ земель публичного </w:t>
            </w:r>
          </w:p>
          <w:p w:rsidR="00313F4A" w:rsidRPr="00F91C88" w:rsidRDefault="00313F4A" w:rsidP="00511B14">
            <w:r w:rsidRPr="00F91C88">
              <w:t>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Фиксация границ земель публичного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29.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
              </w:rPr>
              <w:t>Глава</w:t>
            </w:r>
            <w:r w:rsidRPr="00B44A0F">
              <w:rPr>
                <w:b/>
              </w:rPr>
              <w:t xml:space="preserve"> 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Публичные слушания по вопросам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Общие положения о публичных слушаниях по вопросам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Порядок проведения публичных слушаний по вопросам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Особенности проведения публичных слушаний по внесению изменений в настоящие Правила………………………………………..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Особенности проведения публичных слушаний по проекту документации по планировке территории………………………………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Особенности проведения публичных слушаний по предоставлению разрешений на отклонения от предельных параметров разрешенного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10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1-016"/>
            </w:pPr>
            <w:r w:rsidRPr="00F91C88">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 xml:space="preserve">Градостроительные основания резервирования земель для государственных или муниципальных нужд……………………………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Условия установления публичных сервитутов…………………………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Строительные изменения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02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39.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Подготовка проектной документации…………………………………..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lastRenderedPageBreak/>
              <w:t>Статья 41.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Выдача разрешения на строительство…………………………………..</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Строительство, реконструкция…………………………………………..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61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Приемка объекта и выдача разрешения на ввод объекта в эксплуатацию……………………………………………………………..</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1-016"/>
            </w:pPr>
            <w:r w:rsidRPr="00F91C88">
              <w:t>Информационная система обеспечения градостроительной деятельности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w:t>
            </w:r>
            <w:r w:rsidRPr="00B44A0F">
              <w:rPr>
                <w:lang w:val="en-US"/>
              </w:rPr>
              <w:t>4</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Общие положения об информационной системе обеспечения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Состав документов и материалов, направляемых в информационную систему обеспечения градостроительной деятельности размещаемых в ней……………………………………………………………………….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Контроль за использованием земельных участков 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47.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Ответственность за нарушение Правил…………………………………</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sidRPr="00B44A0F">
              <w:rPr>
                <w:b/>
              </w:rPr>
              <w:t>Часть II</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
              </w:rPr>
              <w:t>ГРАДОСТРОИТЕЛЬНЫЕ РЕГЛАМЕНТЫ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bCs/>
              </w:rPr>
            </w:pPr>
            <w:r>
              <w:rPr>
                <w:b/>
                <w:bCs/>
              </w:rPr>
              <w:t>Глава</w:t>
            </w:r>
            <w:r w:rsidRPr="00B44A0F">
              <w:rPr>
                <w:b/>
                <w:bCs/>
              </w:rPr>
              <w:t xml:space="preserve"> 13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bCs/>
              </w:rPr>
            </w:pPr>
            <w:r w:rsidRPr="00F91C88">
              <w:rPr>
                <w:b/>
                <w:bCs/>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tc>
      </w:tr>
      <w:tr w:rsidR="00313F4A" w:rsidRPr="00F91C88" w:rsidTr="00511B14">
        <w:trPr>
          <w:trHeight w:hRule="exact" w:val="952"/>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Cs/>
              </w:rPr>
            </w:pPr>
            <w:r w:rsidRPr="00B44A0F">
              <w:rPr>
                <w:bCs/>
              </w:rPr>
              <w:t>Статья 48.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Cs/>
              </w:rPr>
            </w:pPr>
            <w:r w:rsidRPr="00F91C88">
              <w:rPr>
                <w:bCs/>
              </w:rPr>
              <w:t>Общие положения о территориальных зонах районного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rPr>
                <w:bCs/>
              </w:rPr>
              <w:t>Статья 49.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Градостроительные регламенты по видам разрешенного использования  в соответствии с территориальными зонами………….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85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39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jc w:val="center"/>
            </w:pPr>
            <w:r w:rsidRPr="00B44A0F">
              <w:t>50.1.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Pr>
                <w:b w:val="0"/>
                <w:szCs w:val="24"/>
              </w:rPr>
              <w:t>Жилая зона – Ж-1</w:t>
            </w:r>
            <w:r w:rsidRPr="00F91C88">
              <w:rPr>
                <w:b w:val="0"/>
                <w:szCs w:val="24"/>
              </w:rPr>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     50.2.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3"/>
              <w:rPr>
                <w:sz w:val="24"/>
                <w:szCs w:val="24"/>
              </w:rPr>
            </w:pPr>
            <w:r>
              <w:rPr>
                <w:sz w:val="24"/>
                <w:szCs w:val="24"/>
              </w:rPr>
              <w:t xml:space="preserve">Общественно-деловая зона – </w:t>
            </w:r>
            <w:r w:rsidRPr="00F91C88">
              <w:rPr>
                <w:sz w:val="24"/>
                <w:szCs w:val="24"/>
              </w:rPr>
              <w:t>ОД-2…………………………….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96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     50.3.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3"/>
              <w:rPr>
                <w:b/>
                <w:bCs/>
                <w:sz w:val="24"/>
                <w:szCs w:val="24"/>
              </w:rPr>
            </w:pPr>
            <w:r w:rsidRPr="00F91C88">
              <w:rPr>
                <w:sz w:val="24"/>
                <w:szCs w:val="24"/>
              </w:rPr>
              <w:t>Коммерческо-производственные, производственные, сельскохозяйственные  зоны и объекты инженерно-транспортной инфраструктуры и зоны специального назначения…………………….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50.3.1</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tabs>
                <w:tab w:val="left" w:pos="5954"/>
                <w:tab w:val="left" w:pos="9640"/>
              </w:tabs>
              <w:rPr>
                <w:bCs/>
              </w:rPr>
            </w:pPr>
            <w:r w:rsidRPr="00F91C88">
              <w:t>Зона транспорта Т-1………………………………………………………</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50.3.2</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tabs>
                <w:tab w:val="left" w:pos="5954"/>
                <w:tab w:val="left" w:pos="9640"/>
              </w:tabs>
              <w:rPr>
                <w:bCs/>
              </w:rPr>
            </w:pPr>
            <w:r w:rsidRPr="00F91C88">
              <w:t>Инженерно-технические объекты, сооружения и коммуникации…….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53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50.3.3</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tabs>
                <w:tab w:val="left" w:pos="5954"/>
                <w:tab w:val="left" w:pos="9640"/>
              </w:tabs>
            </w:pPr>
            <w:r w:rsidRPr="00F91C88">
              <w:t>Се</w:t>
            </w:r>
            <w:r>
              <w:t>льскохозяйственные зоны С-1, С-3</w:t>
            </w:r>
            <w:r w:rsidRPr="00F91C88">
              <w:t>…………………………..</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44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50.3.4</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tabs>
                <w:tab w:val="left" w:pos="5954"/>
                <w:tab w:val="left" w:pos="9640"/>
              </w:tabs>
            </w:pPr>
            <w:r w:rsidRPr="00F91C88">
              <w:t>Зоны специального назначения СП-1, СП-2……………………………</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695"/>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5560B2" w:rsidRDefault="00313F4A" w:rsidP="00511B14">
            <w:r>
              <w:lastRenderedPageBreak/>
              <w:t xml:space="preserve">    50.4</w:t>
            </w:r>
            <w:r w:rsidRPr="005560B2">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5560B2" w:rsidRDefault="00313F4A" w:rsidP="00511B14">
            <w:pPr>
              <w:pStyle w:val="33"/>
              <w:jc w:val="both"/>
              <w:rPr>
                <w:sz w:val="24"/>
                <w:szCs w:val="24"/>
              </w:rPr>
            </w:pPr>
            <w:r w:rsidRPr="005560B2">
              <w:rPr>
                <w:sz w:val="24"/>
                <w:szCs w:val="24"/>
              </w:rPr>
              <w:t>Зона комплексного освоения в целях жилищного и иного строительства – КО</w:t>
            </w:r>
          </w:p>
          <w:p w:rsidR="00313F4A" w:rsidRPr="005560B2" w:rsidRDefault="00313F4A" w:rsidP="00511B14">
            <w:pPr>
              <w:keepNext/>
              <w:tabs>
                <w:tab w:val="left" w:pos="5954"/>
                <w:tab w:val="left" w:pos="9640"/>
              </w:tabs>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Default="00313F4A" w:rsidP="00511B14"/>
        </w:tc>
      </w:tr>
      <w:tr w:rsidR="00313F4A" w:rsidRPr="00F91C88" w:rsidTr="00511B14">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50.5</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tabs>
                <w:tab w:val="left" w:pos="5954"/>
                <w:tab w:val="left" w:pos="9640"/>
              </w:tabs>
            </w:pPr>
            <w:r w:rsidRPr="00F91C88">
              <w:t>Зоны особо охраняемых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45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 xml:space="preserve">    50.6</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tabs>
                <w:tab w:val="left" w:pos="5954"/>
                <w:tab w:val="left" w:pos="9640"/>
              </w:tabs>
            </w:pPr>
            <w:r w:rsidRPr="00F91C88">
              <w:t>Иные территориальные зоны…………………………………………….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 xml:space="preserve">Виды разрешенного использования земельных участков и объектов </w:t>
            </w:r>
          </w:p>
          <w:p w:rsidR="00313F4A" w:rsidRPr="00F91C88" w:rsidRDefault="00313F4A" w:rsidP="00511B14">
            <w:r w:rsidRPr="00F91C88">
              <w:t>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p w:rsidR="00313F4A" w:rsidRPr="00F91C88" w:rsidRDefault="00313F4A" w:rsidP="00511B14"/>
          <w:p w:rsidR="00313F4A" w:rsidRPr="00F91C88" w:rsidRDefault="00313F4A" w:rsidP="00511B14"/>
        </w:tc>
      </w:tr>
      <w:tr w:rsidR="00313F4A" w:rsidRPr="00F91C88" w:rsidTr="00511B14">
        <w:trPr>
          <w:trHeight w:hRule="exact" w:val="54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Таблица №1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Виды разрешенного использования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147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906"/>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Требования к территориям особого контроля градостроительной деятельности…............................................................................................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Требования к зеленым насаждениям на границах соответствующих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7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Требования к размещению автостоянок…………………………………</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79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3"/>
              <w:widowControl/>
              <w:overflowPunct/>
              <w:autoSpaceDE/>
              <w:autoSpaceDN/>
              <w:adjustRightInd/>
              <w:spacing w:before="0" w:after="0"/>
              <w:ind w:right="-57"/>
              <w:textAlignment w:val="auto"/>
              <w:rPr>
                <w:b w:val="0"/>
                <w:szCs w:val="24"/>
              </w:rPr>
            </w:pPr>
            <w:r w:rsidRPr="00F91C88">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Градостроительные регламенты в части ограничений использования земельных участков и объектов капитального строительства на территории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Описания ограничений градостроительных изменений на территории зон охраны водоемов……………………………………………………..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59.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градостроительных изменений на территории зон санитарной охраны водозаборов………………………………………...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r>
              <w:t xml:space="preserve"> </w:t>
            </w:r>
          </w:p>
        </w:tc>
      </w:tr>
      <w:tr w:rsidR="00313F4A" w:rsidRPr="00F91C88" w:rsidTr="00511B14">
        <w:trPr>
          <w:trHeight w:hRule="exact" w:val="1433"/>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60.</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 w:rsidR="00313F4A" w:rsidRPr="00F91C88" w:rsidRDefault="00313F4A" w:rsidP="00511B14"/>
          <w:p w:rsidR="00313F4A" w:rsidRPr="00F91C88" w:rsidRDefault="00313F4A" w:rsidP="00511B14"/>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      60.1.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iCs/>
              </w:rPr>
              <w:t>Ограничения на пойменных территориях……………………………….</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t xml:space="preserve"> </w:t>
            </w:r>
          </w:p>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      60.2.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iCs/>
              </w:rPr>
            </w:pPr>
            <w:r w:rsidRPr="00F91C88">
              <w:rPr>
                <w:iCs/>
              </w:rPr>
              <w:t>Ограничения на территориях зоны крутых склонов и оврагов………..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lastRenderedPageBreak/>
              <w:t xml:space="preserve">      60.3.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4"/>
              <w:spacing w:before="0" w:after="0"/>
              <w:jc w:val="both"/>
              <w:rPr>
                <w:b w:val="0"/>
                <w:iCs/>
                <w:sz w:val="24"/>
                <w:szCs w:val="24"/>
              </w:rPr>
            </w:pPr>
            <w:r w:rsidRPr="00F91C88">
              <w:rPr>
                <w:b w:val="0"/>
                <w:iCs/>
                <w:sz w:val="24"/>
                <w:szCs w:val="24"/>
              </w:rPr>
              <w:t>Ограничения, устанавливаемые в пределах зон особо охраняемых</w:t>
            </w:r>
          </w:p>
          <w:p w:rsidR="00313F4A" w:rsidRPr="00F91C88" w:rsidRDefault="00313F4A" w:rsidP="00511B14">
            <w:pPr>
              <w:pStyle w:val="4"/>
              <w:spacing w:before="0" w:after="0"/>
              <w:jc w:val="both"/>
              <w:rPr>
                <w:b w:val="0"/>
                <w:iCs/>
                <w:sz w:val="24"/>
                <w:szCs w:val="24"/>
              </w:rPr>
            </w:pPr>
            <w:r w:rsidRPr="00F91C88">
              <w:rPr>
                <w:b w:val="0"/>
                <w:iCs/>
                <w:sz w:val="24"/>
                <w:szCs w:val="24"/>
              </w:rPr>
              <w:t>природных территорий…………………………………………………..</w:t>
            </w:r>
          </w:p>
          <w:p w:rsidR="00313F4A" w:rsidRPr="00F91C88" w:rsidRDefault="00313F4A" w:rsidP="00511B14">
            <w:pPr>
              <w:rPr>
                <w:iCs/>
              </w:rPr>
            </w:pP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      60.4.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4"/>
              <w:spacing w:before="0" w:after="0"/>
              <w:rPr>
                <w:b w:val="0"/>
                <w:iCs/>
                <w:sz w:val="24"/>
                <w:szCs w:val="24"/>
              </w:rPr>
            </w:pPr>
            <w:r w:rsidRPr="00F91C88">
              <w:rPr>
                <w:b w:val="0"/>
                <w:iCs/>
                <w:sz w:val="24"/>
                <w:szCs w:val="24"/>
              </w:rPr>
              <w:t>Ограничения на территории рекреационных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      60.5.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4"/>
              <w:spacing w:before="0" w:after="0"/>
              <w:jc w:val="both"/>
              <w:rPr>
                <w:b w:val="0"/>
                <w:iCs/>
                <w:sz w:val="24"/>
                <w:szCs w:val="24"/>
              </w:rPr>
            </w:pPr>
            <w:r w:rsidRPr="00F91C88">
              <w:rPr>
                <w:b w:val="0"/>
                <w:iCs/>
                <w:sz w:val="24"/>
                <w:szCs w:val="24"/>
              </w:rPr>
              <w:t>Ограничения на территории рекреационно-оздоровительных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 xml:space="preserve">Таблица </w:t>
            </w:r>
          </w:p>
          <w:p w:rsidR="00313F4A" w:rsidRPr="00B44A0F" w:rsidRDefault="00313F4A" w:rsidP="00511B14">
            <w:r w:rsidRPr="00B44A0F">
              <w:t>№ 2 территорий зеленых насаждений общего пользования</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pStyle w:val="4"/>
              <w:spacing w:before="0" w:after="0"/>
              <w:jc w:val="both"/>
              <w:rPr>
                <w:b w:val="0"/>
                <w:iCs/>
                <w:sz w:val="24"/>
                <w:szCs w:val="24"/>
              </w:rPr>
            </w:pPr>
            <w:r w:rsidRPr="00F91C88">
              <w:rPr>
                <w:b w:val="0"/>
                <w:iCs/>
                <w:sz w:val="24"/>
                <w:szCs w:val="24"/>
              </w:rPr>
              <w:t>Перечень территорий зеленых насаждений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61.</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градостроительных изменений на территории зон с природными патогенными условиями…………………………………..</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62.</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градостроительных изменений на территории зон экологических ограничений от стационарных техногенных источников………………………………………………………………..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41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63.</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на территории санитарно-защитных зон от кладбищ…..</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64.</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на территории зоны шумового диско</w:t>
            </w:r>
            <w:r>
              <w:t>мфорта от местных</w:t>
            </w:r>
            <w:r w:rsidRPr="00F91C88">
              <w:t xml:space="preserve"> и внешних автодорог, на территории санитарно-защитных зон от железнодорожного транспорта</w:t>
            </w:r>
            <w:r w:rsidRPr="00F91C88">
              <w:rPr>
                <w:b/>
              </w:rPr>
              <w:t xml:space="preserve">, </w:t>
            </w:r>
            <w:r w:rsidRPr="00F91C88">
              <w:t>магистральных трубопроводов…………………………………………………………….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8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65.</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на территории санитарно-защитных зон от источников электромагнитного излучения…………………………………………..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058"/>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Статья 66.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851"/>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
              </w:rPr>
              <w:t>Перечень территорий муниципального района Уфимский район Республики Башкортостан, на которые действия регламента не распространяется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Статья 67</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использования земельных участков и объектов капитального строительства на территории муниципального района Уфимский район Рес</w:t>
            </w:r>
            <w:r>
              <w:t xml:space="preserve">публики Башкортостан, </w:t>
            </w:r>
            <w:r w:rsidRPr="00F91C88">
              <w:t>на которые действия регламента не распространяется</w:t>
            </w:r>
          </w:p>
          <w:p w:rsidR="00313F4A" w:rsidRPr="00F91C88" w:rsidRDefault="00313F4A" w:rsidP="00511B14">
            <w:r w:rsidRPr="00F91C88">
              <w:t>не распространяется в части территорий общего пользования……….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500"/>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Статья 68</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использования земельных участков и объектов капитального строительства на территории муниципального района Уфимский район Республики Башкортостан,  на которые действия регламента не распространяется в части территорий линейных объектов…………</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41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t>Статья 69</w:t>
            </w:r>
            <w:r w:rsidRPr="00B44A0F">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t>Ограничения использования земельных участков на территории муниципального района Уфимский район Рес</w:t>
            </w:r>
            <w:r>
              <w:t xml:space="preserve">публики Башкортостан, </w:t>
            </w:r>
            <w:r w:rsidRPr="00F91C88">
              <w:t>на которые действия регламента не распространяется в части территорий, предоставленных для доб</w:t>
            </w:r>
            <w:r>
              <w:t>ычи полезных ископаемых………</w:t>
            </w:r>
            <w:r w:rsidRPr="00F91C88">
              <w:t xml:space="preserve">     </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sidRPr="00B44A0F">
              <w:rPr>
                <w:b/>
              </w:rPr>
              <w:t xml:space="preserve">Часть </w:t>
            </w:r>
            <w:r w:rsidRPr="00B44A0F">
              <w:rPr>
                <w:b/>
                <w:lang w:val="en-US"/>
              </w:rPr>
              <w:t>III</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
                <w:bCs/>
                <w:caps/>
              </w:rPr>
              <w:t>карта градостроительного зонирования муниципального района Уфимский район  Республики башкортостан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17</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Карта градостроительного зонирования муниципального района Уфимский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899"/>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Cs/>
              </w:rPr>
              <w:lastRenderedPageBreak/>
              <w:t>Статья 70</w:t>
            </w:r>
            <w:r w:rsidRPr="00B44A0F">
              <w:rPr>
                <w:bCs/>
              </w:rPr>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Cs/>
              </w:rPr>
              <w:t>Карта градостроительного зонирования муниципального района Уфимский район Республики Башкортостан в части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56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Cs/>
              </w:rPr>
              <w:t>Статья 71</w:t>
            </w:r>
            <w:r w:rsidRPr="00B44A0F">
              <w:rPr>
                <w:bCs/>
              </w:rPr>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Cs/>
              </w:rPr>
              <w:t>Описание границ территориальных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18</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rPr>
                <w:b/>
              </w:rPr>
            </w:pPr>
            <w:r w:rsidRPr="00F91C88">
              <w:rPr>
                <w:b/>
              </w:rPr>
              <w:t>Карты градостроительного зонирования муниципального района Уфимский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90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Cs/>
              </w:rPr>
              <w:t>Статья 72</w:t>
            </w:r>
            <w:r w:rsidRPr="00B44A0F">
              <w:rPr>
                <w:bCs/>
              </w:rPr>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Cs/>
              </w:rPr>
              <w:t>Карты границ зон с особыми условиями использования территорий по природно-экологическим и санитарно-гигиеническим требованиям……………………………………………………………….</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134"/>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Pr>
                <w:bCs/>
              </w:rPr>
              <w:t>Статья 73</w:t>
            </w:r>
            <w:r w:rsidRPr="00B44A0F">
              <w:rPr>
                <w:bCs/>
              </w:rPr>
              <w:t>.</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ind w:right="-57"/>
              <w:rPr>
                <w:bCs/>
              </w:rPr>
            </w:pPr>
            <w:r w:rsidRPr="00F91C88">
              <w:rPr>
                <w:bCs/>
              </w:rPr>
              <w:t xml:space="preserve">Перечень зон с особыми условиями использования территорий по </w:t>
            </w:r>
          </w:p>
          <w:p w:rsidR="00313F4A" w:rsidRPr="00F91C88" w:rsidRDefault="00313F4A" w:rsidP="00511B14">
            <w:pPr>
              <w:keepNext/>
              <w:ind w:right="-57"/>
              <w:rPr>
                <w:bCs/>
              </w:rPr>
            </w:pPr>
            <w:r w:rsidRPr="00F91C88">
              <w:rPr>
                <w:bCs/>
              </w:rPr>
              <w:t>природно-экологическим и</w:t>
            </w:r>
            <w:r w:rsidRPr="00F91C88">
              <w:rPr>
                <w:b/>
                <w:bCs/>
              </w:rPr>
              <w:t xml:space="preserve"> </w:t>
            </w:r>
            <w:r w:rsidRPr="00F91C88">
              <w:rPr>
                <w:bCs/>
              </w:rPr>
              <w:t xml:space="preserve">санитарно-гигиеническим требованиям, </w:t>
            </w:r>
          </w:p>
          <w:p w:rsidR="00313F4A" w:rsidRPr="00F91C88" w:rsidRDefault="00313F4A" w:rsidP="00511B14">
            <w:r w:rsidRPr="00F91C88">
              <w:rPr>
                <w:bCs/>
              </w:rPr>
              <w:t>отображенных на картах зон с особыми условиями использования территорий………………………………………………………………..</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69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r w:rsidRPr="00B44A0F">
              <w:t>Таблица</w:t>
            </w:r>
          </w:p>
          <w:p w:rsidR="00313F4A" w:rsidRDefault="00313F4A" w:rsidP="00511B14">
            <w:pPr>
              <w:rPr>
                <w:bCs/>
              </w:rPr>
            </w:pPr>
            <w:r w:rsidRPr="00B44A0F">
              <w:t xml:space="preserve">№ </w:t>
            </w:r>
            <w:r>
              <w:t>6</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pPr>
              <w:keepNext/>
              <w:ind w:right="-57"/>
              <w:rPr>
                <w:bCs/>
              </w:rPr>
            </w:pPr>
            <w:r w:rsidRPr="00F91C88">
              <w:t>Перечень предприятий, формирующих границы санитарно-защитных зон</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F91C88" w:rsidTr="00511B14">
        <w:trPr>
          <w:trHeight w:hRule="exact" w:val="1247"/>
        </w:trPr>
        <w:tc>
          <w:tcPr>
            <w:tcW w:w="1368" w:type="dxa"/>
            <w:tcBorders>
              <w:top w:val="single" w:sz="4" w:space="0" w:color="auto"/>
              <w:left w:val="single" w:sz="4" w:space="0" w:color="auto"/>
              <w:bottom w:val="single" w:sz="4" w:space="0" w:color="auto"/>
              <w:right w:val="single" w:sz="4" w:space="0" w:color="auto"/>
            </w:tcBorders>
            <w:shd w:val="clear" w:color="auto" w:fill="FFFFFF"/>
          </w:tcPr>
          <w:p w:rsidR="00313F4A" w:rsidRPr="00B44A0F" w:rsidRDefault="00313F4A" w:rsidP="00511B14">
            <w:pPr>
              <w:rPr>
                <w:b/>
              </w:rPr>
            </w:pPr>
            <w:r>
              <w:rPr>
                <w:b/>
              </w:rPr>
              <w:t>Глава</w:t>
            </w:r>
            <w:r w:rsidRPr="00B44A0F">
              <w:rPr>
                <w:b/>
              </w:rPr>
              <w:t xml:space="preserve"> 19</w:t>
            </w:r>
          </w:p>
        </w:tc>
        <w:tc>
          <w:tcPr>
            <w:tcW w:w="7533"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r w:rsidRPr="00F91C88">
              <w:rPr>
                <w:b/>
              </w:rPr>
              <w:t>Карта градостроительного зонирования муниципального района Уфимский район Республики Башкортостан в части границ зон с особыми условиями использования территорий, установленных в целях охраны объектов исторического и культурного наследия</w:t>
            </w:r>
          </w:p>
        </w:tc>
        <w:tc>
          <w:tcPr>
            <w:tcW w:w="670" w:type="dxa"/>
            <w:tcBorders>
              <w:top w:val="single" w:sz="4" w:space="0" w:color="auto"/>
              <w:left w:val="single" w:sz="4" w:space="0" w:color="auto"/>
              <w:bottom w:val="single" w:sz="4" w:space="0" w:color="auto"/>
              <w:right w:val="single" w:sz="4" w:space="0" w:color="auto"/>
            </w:tcBorders>
            <w:shd w:val="clear" w:color="auto" w:fill="FFFFFF"/>
          </w:tcPr>
          <w:p w:rsidR="00313F4A" w:rsidRPr="00F91C88" w:rsidRDefault="00313F4A" w:rsidP="00511B14"/>
        </w:tc>
      </w:tr>
      <w:tr w:rsidR="00313F4A" w:rsidRPr="00B44A0F" w:rsidTr="00511B14">
        <w:trPr>
          <w:trHeight w:hRule="exact" w:val="680"/>
        </w:trPr>
        <w:tc>
          <w:tcPr>
            <w:tcW w:w="9571" w:type="dxa"/>
            <w:gridSpan w:val="3"/>
            <w:shd w:val="clear" w:color="auto" w:fill="FFFFFF"/>
            <w:vAlign w:val="center"/>
          </w:tcPr>
          <w:p w:rsidR="00313F4A" w:rsidRPr="00B44A0F" w:rsidRDefault="00313F4A" w:rsidP="00511B14">
            <w:pPr>
              <w:rPr>
                <w:b/>
              </w:rPr>
            </w:pPr>
          </w:p>
          <w:p w:rsidR="00313F4A" w:rsidRPr="00B44A0F" w:rsidRDefault="00313F4A" w:rsidP="00511B14">
            <w:pPr>
              <w:rPr>
                <w:b/>
              </w:rPr>
            </w:pPr>
          </w:p>
          <w:p w:rsidR="00313F4A" w:rsidRPr="00B44A0F" w:rsidRDefault="00313F4A" w:rsidP="00511B14">
            <w:pPr>
              <w:rPr>
                <w:b/>
              </w:rPr>
            </w:pPr>
          </w:p>
        </w:tc>
      </w:tr>
    </w:tbl>
    <w:p w:rsidR="00313F4A" w:rsidRDefault="00313F4A" w:rsidP="00313F4A">
      <w:pPr>
        <w:rPr>
          <w:b/>
        </w:rPr>
      </w:pPr>
      <w:r>
        <w:rPr>
          <w:b/>
        </w:rPr>
        <w:t xml:space="preserve">                     </w:t>
      </w:r>
    </w:p>
    <w:p w:rsidR="00313F4A" w:rsidRDefault="00313F4A" w:rsidP="00313F4A">
      <w:pPr>
        <w:widowControl w:val="0"/>
        <w:autoSpaceDE w:val="0"/>
        <w:autoSpaceDN w:val="0"/>
        <w:adjustRightInd w:val="0"/>
        <w:ind w:left="181" w:firstLine="709"/>
        <w:jc w:val="both"/>
      </w:pPr>
      <w:r>
        <w:rPr>
          <w:b/>
        </w:rPr>
        <w:t xml:space="preserve"> </w:t>
      </w:r>
    </w:p>
    <w:p w:rsidR="00313F4A" w:rsidRPr="00CA1550" w:rsidRDefault="00313F4A" w:rsidP="00313F4A"/>
    <w:p w:rsidR="00313F4A" w:rsidRDefault="00313F4A" w:rsidP="00313F4A"/>
    <w:p w:rsidR="00313F4A" w:rsidRDefault="00313F4A" w:rsidP="00313F4A">
      <w:pPr>
        <w:widowControl w:val="0"/>
        <w:autoSpaceDE w:val="0"/>
        <w:autoSpaceDN w:val="0"/>
        <w:adjustRightInd w:val="0"/>
        <w:ind w:firstLine="709"/>
        <w:rPr>
          <w:szCs w:val="26"/>
        </w:rPr>
      </w:pPr>
    </w:p>
    <w:p w:rsidR="00313F4A" w:rsidRPr="005F1286" w:rsidRDefault="00313F4A" w:rsidP="00313F4A">
      <w:pPr>
        <w:widowControl w:val="0"/>
        <w:adjustRightInd w:val="0"/>
        <w:snapToGrid w:val="0"/>
        <w:jc w:val="both"/>
        <w:textAlignment w:val="baseline"/>
        <w:rPr>
          <w:rFonts w:eastAsia="MS Mincho"/>
          <w:bCs/>
          <w:sz w:val="28"/>
          <w:szCs w:val="28"/>
        </w:rPr>
      </w:pPr>
    </w:p>
    <w:p w:rsidR="0060506C" w:rsidRDefault="0060506C">
      <w:bookmarkStart w:id="20" w:name="_GoBack"/>
      <w:bookmarkEnd w:id="20"/>
    </w:p>
    <w:sectPr w:rsidR="0060506C" w:rsidSect="006F0451">
      <w:pgSz w:w="11906" w:h="16838"/>
      <w:pgMar w:top="1134" w:right="99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DE" w:rsidRDefault="00313F4A" w:rsidP="00C225CF">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3232DE" w:rsidRDefault="00313F4A" w:rsidP="00C225CF">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2DE" w:rsidRDefault="00313F4A" w:rsidP="00C225CF">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232DE" w:rsidRDefault="00313F4A" w:rsidP="00C225CF">
    <w:pPr>
      <w:pStyle w:val="a8"/>
      <w:ind w:right="360"/>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C3F7AA5"/>
    <w:multiLevelType w:val="hybridMultilevel"/>
    <w:tmpl w:val="11180930"/>
    <w:lvl w:ilvl="0" w:tplc="D542D5B4">
      <w:start w:val="1"/>
      <w:numFmt w:val="decimal"/>
      <w:lvlText w:val="%1."/>
      <w:lvlJc w:val="left"/>
      <w:pPr>
        <w:ind w:left="1632" w:hanging="360"/>
      </w:pPr>
      <w:rPr>
        <w:rFonts w:hint="default"/>
      </w:rPr>
    </w:lvl>
    <w:lvl w:ilvl="1" w:tplc="04190019" w:tentative="1">
      <w:start w:val="1"/>
      <w:numFmt w:val="lowerLetter"/>
      <w:lvlText w:val="%2."/>
      <w:lvlJc w:val="left"/>
      <w:pPr>
        <w:ind w:left="2352" w:hanging="360"/>
      </w:pPr>
    </w:lvl>
    <w:lvl w:ilvl="2" w:tplc="0419001B" w:tentative="1">
      <w:start w:val="1"/>
      <w:numFmt w:val="lowerRoman"/>
      <w:lvlText w:val="%3."/>
      <w:lvlJc w:val="right"/>
      <w:pPr>
        <w:ind w:left="3072" w:hanging="180"/>
      </w:pPr>
    </w:lvl>
    <w:lvl w:ilvl="3" w:tplc="0419000F" w:tentative="1">
      <w:start w:val="1"/>
      <w:numFmt w:val="decimal"/>
      <w:lvlText w:val="%4."/>
      <w:lvlJc w:val="left"/>
      <w:pPr>
        <w:ind w:left="3792" w:hanging="360"/>
      </w:pPr>
    </w:lvl>
    <w:lvl w:ilvl="4" w:tplc="04190019" w:tentative="1">
      <w:start w:val="1"/>
      <w:numFmt w:val="lowerLetter"/>
      <w:lvlText w:val="%5."/>
      <w:lvlJc w:val="left"/>
      <w:pPr>
        <w:ind w:left="4512" w:hanging="360"/>
      </w:pPr>
    </w:lvl>
    <w:lvl w:ilvl="5" w:tplc="0419001B" w:tentative="1">
      <w:start w:val="1"/>
      <w:numFmt w:val="lowerRoman"/>
      <w:lvlText w:val="%6."/>
      <w:lvlJc w:val="right"/>
      <w:pPr>
        <w:ind w:left="5232" w:hanging="180"/>
      </w:pPr>
    </w:lvl>
    <w:lvl w:ilvl="6" w:tplc="0419000F" w:tentative="1">
      <w:start w:val="1"/>
      <w:numFmt w:val="decimal"/>
      <w:lvlText w:val="%7."/>
      <w:lvlJc w:val="left"/>
      <w:pPr>
        <w:ind w:left="5952" w:hanging="360"/>
      </w:pPr>
    </w:lvl>
    <w:lvl w:ilvl="7" w:tplc="04190019" w:tentative="1">
      <w:start w:val="1"/>
      <w:numFmt w:val="lowerLetter"/>
      <w:lvlText w:val="%8."/>
      <w:lvlJc w:val="left"/>
      <w:pPr>
        <w:ind w:left="6672" w:hanging="360"/>
      </w:pPr>
    </w:lvl>
    <w:lvl w:ilvl="8" w:tplc="0419001B" w:tentative="1">
      <w:start w:val="1"/>
      <w:numFmt w:val="lowerRoman"/>
      <w:lvlText w:val="%9."/>
      <w:lvlJc w:val="right"/>
      <w:pPr>
        <w:ind w:left="7392" w:hanging="180"/>
      </w:pPr>
    </w:lvl>
  </w:abstractNum>
  <w:abstractNum w:abstractNumId="2" w15:restartNumberingAfterBreak="0">
    <w:nsid w:val="0D5C296E"/>
    <w:multiLevelType w:val="hybridMultilevel"/>
    <w:tmpl w:val="6978AF5E"/>
    <w:lvl w:ilvl="0" w:tplc="A2D07790">
      <w:start w:val="3"/>
      <w:numFmt w:val="decimal"/>
      <w:lvlText w:val="%1."/>
      <w:lvlJc w:val="left"/>
      <w:pPr>
        <w:tabs>
          <w:tab w:val="num" w:pos="990"/>
        </w:tabs>
        <w:ind w:left="990" w:hanging="360"/>
      </w:pPr>
      <w:rPr>
        <w:rFonts w:hint="default"/>
      </w:rPr>
    </w:lvl>
    <w:lvl w:ilvl="1" w:tplc="04190019" w:tentative="1">
      <w:start w:val="1"/>
      <w:numFmt w:val="lowerLetter"/>
      <w:lvlText w:val="%2."/>
      <w:lvlJc w:val="left"/>
      <w:pPr>
        <w:tabs>
          <w:tab w:val="num" w:pos="1710"/>
        </w:tabs>
        <w:ind w:left="1710" w:hanging="360"/>
      </w:pPr>
    </w:lvl>
    <w:lvl w:ilvl="2" w:tplc="0419001B" w:tentative="1">
      <w:start w:val="1"/>
      <w:numFmt w:val="lowerRoman"/>
      <w:lvlText w:val="%3."/>
      <w:lvlJc w:val="right"/>
      <w:pPr>
        <w:tabs>
          <w:tab w:val="num" w:pos="2430"/>
        </w:tabs>
        <w:ind w:left="2430" w:hanging="180"/>
      </w:pPr>
    </w:lvl>
    <w:lvl w:ilvl="3" w:tplc="0419000F" w:tentative="1">
      <w:start w:val="1"/>
      <w:numFmt w:val="decimal"/>
      <w:lvlText w:val="%4."/>
      <w:lvlJc w:val="left"/>
      <w:pPr>
        <w:tabs>
          <w:tab w:val="num" w:pos="3150"/>
        </w:tabs>
        <w:ind w:left="3150" w:hanging="360"/>
      </w:pPr>
    </w:lvl>
    <w:lvl w:ilvl="4" w:tplc="04190019" w:tentative="1">
      <w:start w:val="1"/>
      <w:numFmt w:val="lowerLetter"/>
      <w:lvlText w:val="%5."/>
      <w:lvlJc w:val="left"/>
      <w:pPr>
        <w:tabs>
          <w:tab w:val="num" w:pos="3870"/>
        </w:tabs>
        <w:ind w:left="3870" w:hanging="360"/>
      </w:pPr>
    </w:lvl>
    <w:lvl w:ilvl="5" w:tplc="0419001B" w:tentative="1">
      <w:start w:val="1"/>
      <w:numFmt w:val="lowerRoman"/>
      <w:lvlText w:val="%6."/>
      <w:lvlJc w:val="right"/>
      <w:pPr>
        <w:tabs>
          <w:tab w:val="num" w:pos="4590"/>
        </w:tabs>
        <w:ind w:left="4590" w:hanging="180"/>
      </w:pPr>
    </w:lvl>
    <w:lvl w:ilvl="6" w:tplc="0419000F" w:tentative="1">
      <w:start w:val="1"/>
      <w:numFmt w:val="decimal"/>
      <w:lvlText w:val="%7."/>
      <w:lvlJc w:val="left"/>
      <w:pPr>
        <w:tabs>
          <w:tab w:val="num" w:pos="5310"/>
        </w:tabs>
        <w:ind w:left="5310" w:hanging="360"/>
      </w:pPr>
    </w:lvl>
    <w:lvl w:ilvl="7" w:tplc="04190019" w:tentative="1">
      <w:start w:val="1"/>
      <w:numFmt w:val="lowerLetter"/>
      <w:lvlText w:val="%8."/>
      <w:lvlJc w:val="left"/>
      <w:pPr>
        <w:tabs>
          <w:tab w:val="num" w:pos="6030"/>
        </w:tabs>
        <w:ind w:left="6030" w:hanging="360"/>
      </w:pPr>
    </w:lvl>
    <w:lvl w:ilvl="8" w:tplc="0419001B" w:tentative="1">
      <w:start w:val="1"/>
      <w:numFmt w:val="lowerRoman"/>
      <w:lvlText w:val="%9."/>
      <w:lvlJc w:val="right"/>
      <w:pPr>
        <w:tabs>
          <w:tab w:val="num" w:pos="6750"/>
        </w:tabs>
        <w:ind w:left="6750" w:hanging="180"/>
      </w:pPr>
    </w:lvl>
  </w:abstractNum>
  <w:abstractNum w:abstractNumId="3" w15:restartNumberingAfterBreak="0">
    <w:nsid w:val="121C7EEA"/>
    <w:multiLevelType w:val="hybridMultilevel"/>
    <w:tmpl w:val="B6F4273A"/>
    <w:lvl w:ilvl="0" w:tplc="33DAA74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EA37BC2"/>
    <w:multiLevelType w:val="multilevel"/>
    <w:tmpl w:val="B6D8F9B2"/>
    <w:lvl w:ilvl="0">
      <w:start w:val="1"/>
      <w:numFmt w:val="decimal"/>
      <w:lvlText w:val="%1."/>
      <w:lvlJc w:val="left"/>
      <w:pPr>
        <w:tabs>
          <w:tab w:val="num" w:pos="1095"/>
        </w:tabs>
        <w:ind w:left="1095" w:hanging="360"/>
      </w:pPr>
      <w:rPr>
        <w:rFonts w:hint="default"/>
      </w:rPr>
    </w:lvl>
    <w:lvl w:ilvl="1">
      <w:start w:val="3"/>
      <w:numFmt w:val="decimal"/>
      <w:isLgl/>
      <w:lvlText w:val="%1.%2."/>
      <w:lvlJc w:val="left"/>
      <w:pPr>
        <w:tabs>
          <w:tab w:val="num" w:pos="1455"/>
        </w:tabs>
        <w:ind w:left="1455" w:hanging="720"/>
      </w:pPr>
      <w:rPr>
        <w:rFonts w:hint="default"/>
      </w:rPr>
    </w:lvl>
    <w:lvl w:ilvl="2">
      <w:start w:val="1"/>
      <w:numFmt w:val="decimal"/>
      <w:isLgl/>
      <w:lvlText w:val="%1.%2.%3."/>
      <w:lvlJc w:val="left"/>
      <w:pPr>
        <w:tabs>
          <w:tab w:val="num" w:pos="1455"/>
        </w:tabs>
        <w:ind w:left="1455" w:hanging="720"/>
      </w:pPr>
      <w:rPr>
        <w:rFonts w:hint="default"/>
      </w:rPr>
    </w:lvl>
    <w:lvl w:ilvl="3">
      <w:start w:val="1"/>
      <w:numFmt w:val="decimal"/>
      <w:isLgl/>
      <w:lvlText w:val="%1.%2.%3.%4."/>
      <w:lvlJc w:val="left"/>
      <w:pPr>
        <w:tabs>
          <w:tab w:val="num" w:pos="1815"/>
        </w:tabs>
        <w:ind w:left="1815" w:hanging="1080"/>
      </w:pPr>
      <w:rPr>
        <w:rFonts w:hint="default"/>
      </w:rPr>
    </w:lvl>
    <w:lvl w:ilvl="4">
      <w:start w:val="1"/>
      <w:numFmt w:val="decimal"/>
      <w:isLgl/>
      <w:lvlText w:val="%1.%2.%3.%4.%5."/>
      <w:lvlJc w:val="left"/>
      <w:pPr>
        <w:tabs>
          <w:tab w:val="num" w:pos="1815"/>
        </w:tabs>
        <w:ind w:left="1815" w:hanging="1080"/>
      </w:pPr>
      <w:rPr>
        <w:rFonts w:hint="default"/>
      </w:rPr>
    </w:lvl>
    <w:lvl w:ilvl="5">
      <w:start w:val="1"/>
      <w:numFmt w:val="decimal"/>
      <w:isLgl/>
      <w:lvlText w:val="%1.%2.%3.%4.%5.%6."/>
      <w:lvlJc w:val="left"/>
      <w:pPr>
        <w:tabs>
          <w:tab w:val="num" w:pos="2175"/>
        </w:tabs>
        <w:ind w:left="2175" w:hanging="1440"/>
      </w:pPr>
      <w:rPr>
        <w:rFonts w:hint="default"/>
      </w:rPr>
    </w:lvl>
    <w:lvl w:ilvl="6">
      <w:start w:val="1"/>
      <w:numFmt w:val="decimal"/>
      <w:isLgl/>
      <w:lvlText w:val="%1.%2.%3.%4.%5.%6.%7."/>
      <w:lvlJc w:val="left"/>
      <w:pPr>
        <w:tabs>
          <w:tab w:val="num" w:pos="2175"/>
        </w:tabs>
        <w:ind w:left="2175" w:hanging="1440"/>
      </w:pPr>
      <w:rPr>
        <w:rFonts w:hint="default"/>
      </w:rPr>
    </w:lvl>
    <w:lvl w:ilvl="7">
      <w:start w:val="1"/>
      <w:numFmt w:val="decimal"/>
      <w:isLgl/>
      <w:lvlText w:val="%1.%2.%3.%4.%5.%6.%7.%8."/>
      <w:lvlJc w:val="left"/>
      <w:pPr>
        <w:tabs>
          <w:tab w:val="num" w:pos="2535"/>
        </w:tabs>
        <w:ind w:left="2535" w:hanging="1800"/>
      </w:pPr>
      <w:rPr>
        <w:rFonts w:hint="default"/>
      </w:rPr>
    </w:lvl>
    <w:lvl w:ilvl="8">
      <w:start w:val="1"/>
      <w:numFmt w:val="decimal"/>
      <w:isLgl/>
      <w:lvlText w:val="%1.%2.%3.%4.%5.%6.%7.%8.%9."/>
      <w:lvlJc w:val="left"/>
      <w:pPr>
        <w:tabs>
          <w:tab w:val="num" w:pos="2535"/>
        </w:tabs>
        <w:ind w:left="2535" w:hanging="1800"/>
      </w:pPr>
      <w:rPr>
        <w:rFonts w:hint="default"/>
      </w:rPr>
    </w:lvl>
  </w:abstractNum>
  <w:abstractNum w:abstractNumId="5" w15:restartNumberingAfterBreak="0">
    <w:nsid w:val="28D81AF1"/>
    <w:multiLevelType w:val="hybridMultilevel"/>
    <w:tmpl w:val="67163EF0"/>
    <w:lvl w:ilvl="0" w:tplc="15CEF2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F564529"/>
    <w:multiLevelType w:val="hybridMultilevel"/>
    <w:tmpl w:val="3766BB9C"/>
    <w:lvl w:ilvl="0" w:tplc="9BF48D90">
      <w:start w:val="7"/>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15:restartNumberingAfterBreak="0">
    <w:nsid w:val="39024A0B"/>
    <w:multiLevelType w:val="hybridMultilevel"/>
    <w:tmpl w:val="749A9E9C"/>
    <w:lvl w:ilvl="0" w:tplc="AF48EE7A">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41EC394B"/>
    <w:multiLevelType w:val="hybridMultilevel"/>
    <w:tmpl w:val="AEEAD8C4"/>
    <w:lvl w:ilvl="0" w:tplc="A59CF014">
      <w:start w:val="1"/>
      <w:numFmt w:val="decimal"/>
      <w:lvlText w:val="%1."/>
      <w:lvlJc w:val="left"/>
      <w:pPr>
        <w:ind w:left="1357" w:hanging="121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15:restartNumberingAfterBreak="0">
    <w:nsid w:val="53552509"/>
    <w:multiLevelType w:val="hybridMultilevel"/>
    <w:tmpl w:val="28A4A9E6"/>
    <w:lvl w:ilvl="0" w:tplc="16E6C800">
      <w:start w:val="1"/>
      <w:numFmt w:val="decimal"/>
      <w:lvlText w:val="%1."/>
      <w:lvlJc w:val="left"/>
      <w:pPr>
        <w:tabs>
          <w:tab w:val="num" w:pos="630"/>
        </w:tabs>
        <w:ind w:left="630" w:hanging="360"/>
      </w:pPr>
      <w:rPr>
        <w:rFonts w:hint="default"/>
        <w:color w:val="000000"/>
      </w:rPr>
    </w:lvl>
    <w:lvl w:ilvl="1" w:tplc="04190019" w:tentative="1">
      <w:start w:val="1"/>
      <w:numFmt w:val="lowerLetter"/>
      <w:lvlText w:val="%2."/>
      <w:lvlJc w:val="left"/>
      <w:pPr>
        <w:tabs>
          <w:tab w:val="num" w:pos="1350"/>
        </w:tabs>
        <w:ind w:left="1350" w:hanging="360"/>
      </w:pPr>
    </w:lvl>
    <w:lvl w:ilvl="2" w:tplc="0419001B" w:tentative="1">
      <w:start w:val="1"/>
      <w:numFmt w:val="lowerRoman"/>
      <w:lvlText w:val="%3."/>
      <w:lvlJc w:val="right"/>
      <w:pPr>
        <w:tabs>
          <w:tab w:val="num" w:pos="2070"/>
        </w:tabs>
        <w:ind w:left="2070" w:hanging="180"/>
      </w:pPr>
    </w:lvl>
    <w:lvl w:ilvl="3" w:tplc="0419000F" w:tentative="1">
      <w:start w:val="1"/>
      <w:numFmt w:val="decimal"/>
      <w:lvlText w:val="%4."/>
      <w:lvlJc w:val="left"/>
      <w:pPr>
        <w:tabs>
          <w:tab w:val="num" w:pos="2790"/>
        </w:tabs>
        <w:ind w:left="2790" w:hanging="360"/>
      </w:pPr>
    </w:lvl>
    <w:lvl w:ilvl="4" w:tplc="04190019" w:tentative="1">
      <w:start w:val="1"/>
      <w:numFmt w:val="lowerLetter"/>
      <w:lvlText w:val="%5."/>
      <w:lvlJc w:val="left"/>
      <w:pPr>
        <w:tabs>
          <w:tab w:val="num" w:pos="3510"/>
        </w:tabs>
        <w:ind w:left="3510" w:hanging="360"/>
      </w:pPr>
    </w:lvl>
    <w:lvl w:ilvl="5" w:tplc="0419001B" w:tentative="1">
      <w:start w:val="1"/>
      <w:numFmt w:val="lowerRoman"/>
      <w:lvlText w:val="%6."/>
      <w:lvlJc w:val="right"/>
      <w:pPr>
        <w:tabs>
          <w:tab w:val="num" w:pos="4230"/>
        </w:tabs>
        <w:ind w:left="4230" w:hanging="180"/>
      </w:pPr>
    </w:lvl>
    <w:lvl w:ilvl="6" w:tplc="0419000F" w:tentative="1">
      <w:start w:val="1"/>
      <w:numFmt w:val="decimal"/>
      <w:lvlText w:val="%7."/>
      <w:lvlJc w:val="left"/>
      <w:pPr>
        <w:tabs>
          <w:tab w:val="num" w:pos="4950"/>
        </w:tabs>
        <w:ind w:left="4950" w:hanging="360"/>
      </w:pPr>
    </w:lvl>
    <w:lvl w:ilvl="7" w:tplc="04190019" w:tentative="1">
      <w:start w:val="1"/>
      <w:numFmt w:val="lowerLetter"/>
      <w:lvlText w:val="%8."/>
      <w:lvlJc w:val="left"/>
      <w:pPr>
        <w:tabs>
          <w:tab w:val="num" w:pos="5670"/>
        </w:tabs>
        <w:ind w:left="5670" w:hanging="360"/>
      </w:pPr>
    </w:lvl>
    <w:lvl w:ilvl="8" w:tplc="0419001B" w:tentative="1">
      <w:start w:val="1"/>
      <w:numFmt w:val="lowerRoman"/>
      <w:lvlText w:val="%9."/>
      <w:lvlJc w:val="right"/>
      <w:pPr>
        <w:tabs>
          <w:tab w:val="num" w:pos="6390"/>
        </w:tabs>
        <w:ind w:left="6390" w:hanging="180"/>
      </w:pPr>
    </w:lvl>
  </w:abstractNum>
  <w:abstractNum w:abstractNumId="11" w15:restartNumberingAfterBreak="0">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12" w15:restartNumberingAfterBreak="0">
    <w:nsid w:val="61332F05"/>
    <w:multiLevelType w:val="hybridMultilevel"/>
    <w:tmpl w:val="21AAD5F6"/>
    <w:lvl w:ilvl="0" w:tplc="FFFFFFFF">
      <w:start w:val="1"/>
      <w:numFmt w:val="decimal"/>
      <w:lvlText w:val="%1)"/>
      <w:lvlJc w:val="left"/>
      <w:pPr>
        <w:tabs>
          <w:tab w:val="num" w:pos="1998"/>
        </w:tabs>
        <w:ind w:left="1998" w:hanging="1290"/>
      </w:pPr>
      <w:rPr>
        <w:rFonts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3" w15:restartNumberingAfterBreak="0">
    <w:nsid w:val="637E149D"/>
    <w:multiLevelType w:val="hybridMultilevel"/>
    <w:tmpl w:val="EDC2B1B0"/>
    <w:lvl w:ilvl="0" w:tplc="D1AE94FC">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5" w15:restartNumberingAfterBreak="0">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71538F1"/>
    <w:multiLevelType w:val="hybridMultilevel"/>
    <w:tmpl w:val="5CE8A52C"/>
    <w:lvl w:ilvl="0" w:tplc="9ED85C40">
      <w:numFmt w:val="bullet"/>
      <w:lvlText w:val=""/>
      <w:lvlJc w:val="left"/>
      <w:pPr>
        <w:ind w:left="675" w:hanging="360"/>
      </w:pPr>
      <w:rPr>
        <w:rFonts w:ascii="Symbol" w:eastAsia="Times New Roman" w:hAnsi="Symbol" w:cs="Times New Roman" w:hint="default"/>
      </w:rPr>
    </w:lvl>
    <w:lvl w:ilvl="1" w:tplc="04190003" w:tentative="1">
      <w:start w:val="1"/>
      <w:numFmt w:val="bullet"/>
      <w:lvlText w:val="o"/>
      <w:lvlJc w:val="left"/>
      <w:pPr>
        <w:ind w:left="1395" w:hanging="360"/>
      </w:pPr>
      <w:rPr>
        <w:rFonts w:ascii="Courier New" w:hAnsi="Courier New" w:cs="Courier New" w:hint="default"/>
      </w:rPr>
    </w:lvl>
    <w:lvl w:ilvl="2" w:tplc="04190005" w:tentative="1">
      <w:start w:val="1"/>
      <w:numFmt w:val="bullet"/>
      <w:lvlText w:val=""/>
      <w:lvlJc w:val="left"/>
      <w:pPr>
        <w:ind w:left="2115" w:hanging="360"/>
      </w:pPr>
      <w:rPr>
        <w:rFonts w:ascii="Wingdings" w:hAnsi="Wingdings" w:hint="default"/>
      </w:rPr>
    </w:lvl>
    <w:lvl w:ilvl="3" w:tplc="04190001" w:tentative="1">
      <w:start w:val="1"/>
      <w:numFmt w:val="bullet"/>
      <w:lvlText w:val=""/>
      <w:lvlJc w:val="left"/>
      <w:pPr>
        <w:ind w:left="2835" w:hanging="360"/>
      </w:pPr>
      <w:rPr>
        <w:rFonts w:ascii="Symbol" w:hAnsi="Symbol" w:hint="default"/>
      </w:rPr>
    </w:lvl>
    <w:lvl w:ilvl="4" w:tplc="04190003" w:tentative="1">
      <w:start w:val="1"/>
      <w:numFmt w:val="bullet"/>
      <w:lvlText w:val="o"/>
      <w:lvlJc w:val="left"/>
      <w:pPr>
        <w:ind w:left="3555" w:hanging="360"/>
      </w:pPr>
      <w:rPr>
        <w:rFonts w:ascii="Courier New" w:hAnsi="Courier New" w:cs="Courier New" w:hint="default"/>
      </w:rPr>
    </w:lvl>
    <w:lvl w:ilvl="5" w:tplc="04190005" w:tentative="1">
      <w:start w:val="1"/>
      <w:numFmt w:val="bullet"/>
      <w:lvlText w:val=""/>
      <w:lvlJc w:val="left"/>
      <w:pPr>
        <w:ind w:left="4275" w:hanging="360"/>
      </w:pPr>
      <w:rPr>
        <w:rFonts w:ascii="Wingdings" w:hAnsi="Wingdings" w:hint="default"/>
      </w:rPr>
    </w:lvl>
    <w:lvl w:ilvl="6" w:tplc="04190001" w:tentative="1">
      <w:start w:val="1"/>
      <w:numFmt w:val="bullet"/>
      <w:lvlText w:val=""/>
      <w:lvlJc w:val="left"/>
      <w:pPr>
        <w:ind w:left="4995" w:hanging="360"/>
      </w:pPr>
      <w:rPr>
        <w:rFonts w:ascii="Symbol" w:hAnsi="Symbol" w:hint="default"/>
      </w:rPr>
    </w:lvl>
    <w:lvl w:ilvl="7" w:tplc="04190003" w:tentative="1">
      <w:start w:val="1"/>
      <w:numFmt w:val="bullet"/>
      <w:lvlText w:val="o"/>
      <w:lvlJc w:val="left"/>
      <w:pPr>
        <w:ind w:left="5715" w:hanging="360"/>
      </w:pPr>
      <w:rPr>
        <w:rFonts w:ascii="Courier New" w:hAnsi="Courier New" w:cs="Courier New" w:hint="default"/>
      </w:rPr>
    </w:lvl>
    <w:lvl w:ilvl="8" w:tplc="04190005" w:tentative="1">
      <w:start w:val="1"/>
      <w:numFmt w:val="bullet"/>
      <w:lvlText w:val=""/>
      <w:lvlJc w:val="left"/>
      <w:pPr>
        <w:ind w:left="6435" w:hanging="360"/>
      </w:pPr>
      <w:rPr>
        <w:rFonts w:ascii="Wingdings" w:hAnsi="Wingdings" w:hint="default"/>
      </w:rPr>
    </w:lvl>
  </w:abstractNum>
  <w:abstractNum w:abstractNumId="17" w15:restartNumberingAfterBreak="0">
    <w:nsid w:val="7EC36066"/>
    <w:multiLevelType w:val="hybridMultilevel"/>
    <w:tmpl w:val="F5403CCE"/>
    <w:lvl w:ilvl="0" w:tplc="FFFFFFFF">
      <w:start w:val="1"/>
      <w:numFmt w:val="decimal"/>
      <w:lvlText w:val="%1)"/>
      <w:lvlJc w:val="left"/>
      <w:pPr>
        <w:tabs>
          <w:tab w:val="num" w:pos="1068"/>
        </w:tabs>
        <w:ind w:left="1068" w:hanging="360"/>
      </w:pPr>
      <w:rPr>
        <w:rFonts w:hint="default"/>
      </w:rPr>
    </w:lvl>
    <w:lvl w:ilvl="1" w:tplc="352639F4">
      <w:start w:val="1"/>
      <w:numFmt w:val="decimal"/>
      <w:lvlText w:val="%2."/>
      <w:lvlJc w:val="left"/>
      <w:pPr>
        <w:tabs>
          <w:tab w:val="num" w:pos="2478"/>
        </w:tabs>
        <w:ind w:left="2478" w:hanging="1050"/>
      </w:pPr>
      <w:rPr>
        <w:rFonts w:hint="default"/>
      </w:r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num w:numId="1">
    <w:abstractNumId w:val="8"/>
  </w:num>
  <w:num w:numId="2">
    <w:abstractNumId w:val="1"/>
  </w:num>
  <w:num w:numId="3">
    <w:abstractNumId w:val="15"/>
  </w:num>
  <w:num w:numId="4">
    <w:abstractNumId w:val="0"/>
    <w:lvlOverride w:ilvl="0">
      <w:lvl w:ilvl="0">
        <w:start w:val="1"/>
        <w:numFmt w:val="bullet"/>
        <w:lvlText w:val=""/>
        <w:legacy w:legacy="1" w:legacySpace="0" w:legacyIndent="284"/>
        <w:lvlJc w:val="left"/>
        <w:rPr>
          <w:rFonts w:ascii="Symbol" w:hAnsi="Symbol" w:hint="default"/>
        </w:rPr>
      </w:lvl>
    </w:lvlOverride>
  </w:num>
  <w:num w:numId="5">
    <w:abstractNumId w:val="12"/>
  </w:num>
  <w:num w:numId="6">
    <w:abstractNumId w:val="9"/>
  </w:num>
  <w:num w:numId="7">
    <w:abstractNumId w:val="14"/>
  </w:num>
  <w:num w:numId="8">
    <w:abstractNumId w:val="17"/>
  </w:num>
  <w:num w:numId="9">
    <w:abstractNumId w:val="7"/>
  </w:num>
  <w:num w:numId="10">
    <w:abstractNumId w:val="13"/>
  </w:num>
  <w:num w:numId="11">
    <w:abstractNumId w:val="6"/>
  </w:num>
  <w:num w:numId="12">
    <w:abstractNumId w:val="11"/>
  </w:num>
  <w:num w:numId="13">
    <w:abstractNumId w:val="10"/>
  </w:num>
  <w:num w:numId="14">
    <w:abstractNumId w:val="2"/>
  </w:num>
  <w:num w:numId="15">
    <w:abstractNumId w:val="3"/>
  </w:num>
  <w:num w:numId="16">
    <w:abstractNumId w:val="4"/>
  </w:num>
  <w:num w:numId="17">
    <w:abstractNumId w:val="1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E77"/>
    <w:rsid w:val="00313F4A"/>
    <w:rsid w:val="0060506C"/>
    <w:rsid w:val="008D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5F9BADE-E757-4974-961F-493DDADE9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3F4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13F4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13F4A"/>
    <w:pPr>
      <w:keepNext/>
      <w:outlineLvl w:val="1"/>
    </w:pPr>
    <w:rPr>
      <w:b/>
      <w:bCs/>
      <w:color w:val="FF0000"/>
    </w:rPr>
  </w:style>
  <w:style w:type="paragraph" w:styleId="3">
    <w:name w:val="heading 3"/>
    <w:basedOn w:val="a"/>
    <w:next w:val="a"/>
    <w:link w:val="30"/>
    <w:qFormat/>
    <w:rsid w:val="00313F4A"/>
    <w:pPr>
      <w:keepNext/>
      <w:widowControl w:val="0"/>
      <w:overflowPunct w:val="0"/>
      <w:autoSpaceDE w:val="0"/>
      <w:autoSpaceDN w:val="0"/>
      <w:adjustRightInd w:val="0"/>
      <w:spacing w:before="360" w:after="120"/>
      <w:textAlignment w:val="baseline"/>
      <w:outlineLvl w:val="2"/>
    </w:pPr>
    <w:rPr>
      <w:b/>
      <w:szCs w:val="20"/>
    </w:rPr>
  </w:style>
  <w:style w:type="paragraph" w:styleId="4">
    <w:name w:val="heading 4"/>
    <w:basedOn w:val="a"/>
    <w:next w:val="a"/>
    <w:link w:val="40"/>
    <w:qFormat/>
    <w:rsid w:val="00313F4A"/>
    <w:pPr>
      <w:keepNext/>
      <w:spacing w:before="240" w:after="60"/>
      <w:outlineLvl w:val="3"/>
    </w:pPr>
    <w:rPr>
      <w:b/>
      <w:bCs/>
      <w:sz w:val="28"/>
      <w:szCs w:val="28"/>
    </w:rPr>
  </w:style>
  <w:style w:type="paragraph" w:styleId="5">
    <w:name w:val="heading 5"/>
    <w:basedOn w:val="a"/>
    <w:next w:val="a"/>
    <w:link w:val="50"/>
    <w:qFormat/>
    <w:rsid w:val="00313F4A"/>
    <w:pPr>
      <w:spacing w:before="240" w:after="60"/>
      <w:outlineLvl w:val="4"/>
    </w:pPr>
    <w:rPr>
      <w:b/>
      <w:bCs/>
      <w:i/>
      <w:iCs/>
      <w:sz w:val="26"/>
      <w:szCs w:val="26"/>
    </w:rPr>
  </w:style>
  <w:style w:type="paragraph" w:styleId="6">
    <w:name w:val="heading 6"/>
    <w:basedOn w:val="a"/>
    <w:next w:val="a"/>
    <w:link w:val="60"/>
    <w:qFormat/>
    <w:rsid w:val="00313F4A"/>
    <w:pPr>
      <w:keepNext/>
      <w:keepLines/>
      <w:jc w:val="right"/>
      <w:outlineLvl w:val="5"/>
    </w:pPr>
  </w:style>
  <w:style w:type="paragraph" w:styleId="7">
    <w:name w:val="heading 7"/>
    <w:basedOn w:val="a"/>
    <w:next w:val="a"/>
    <w:link w:val="70"/>
    <w:qFormat/>
    <w:rsid w:val="00313F4A"/>
    <w:pPr>
      <w:spacing w:before="240" w:after="60"/>
      <w:outlineLvl w:val="6"/>
    </w:pPr>
  </w:style>
  <w:style w:type="paragraph" w:styleId="8">
    <w:name w:val="heading 8"/>
    <w:basedOn w:val="a"/>
    <w:next w:val="a"/>
    <w:link w:val="80"/>
    <w:qFormat/>
    <w:rsid w:val="00313F4A"/>
    <w:pPr>
      <w:keepNext/>
      <w:widowControl w:val="0"/>
      <w:spacing w:before="360" w:after="120"/>
      <w:outlineLvl w:val="7"/>
    </w:pPr>
    <w:rPr>
      <w:b/>
      <w:szCs w:val="20"/>
    </w:rPr>
  </w:style>
  <w:style w:type="paragraph" w:styleId="9">
    <w:name w:val="heading 9"/>
    <w:basedOn w:val="a"/>
    <w:next w:val="a"/>
    <w:link w:val="90"/>
    <w:qFormat/>
    <w:rsid w:val="00313F4A"/>
    <w:pPr>
      <w:keepNext/>
      <w:spacing w:before="120"/>
      <w:ind w:right="-57"/>
      <w:jc w:val="center"/>
      <w:outlineLvl w:val="8"/>
    </w:pPr>
    <w:rPr>
      <w:b/>
      <w:cap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13F4A"/>
    <w:rPr>
      <w:rFonts w:ascii="Arial" w:eastAsia="Times New Roman" w:hAnsi="Arial" w:cs="Arial"/>
      <w:b/>
      <w:bCs/>
      <w:kern w:val="32"/>
      <w:sz w:val="32"/>
      <w:szCs w:val="32"/>
      <w:lang w:eastAsia="ru-RU"/>
    </w:rPr>
  </w:style>
  <w:style w:type="character" w:customStyle="1" w:styleId="20">
    <w:name w:val="Заголовок 2 Знак"/>
    <w:basedOn w:val="a0"/>
    <w:link w:val="2"/>
    <w:rsid w:val="00313F4A"/>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313F4A"/>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313F4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13F4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313F4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313F4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313F4A"/>
    <w:rPr>
      <w:rFonts w:ascii="Times New Roman" w:eastAsia="Times New Roman" w:hAnsi="Times New Roman" w:cs="Times New Roman"/>
      <w:b/>
      <w:sz w:val="24"/>
      <w:szCs w:val="20"/>
      <w:lang w:eastAsia="ru-RU"/>
    </w:rPr>
  </w:style>
  <w:style w:type="character" w:customStyle="1" w:styleId="90">
    <w:name w:val="Заголовок 9 Знак"/>
    <w:basedOn w:val="a0"/>
    <w:link w:val="9"/>
    <w:rsid w:val="00313F4A"/>
    <w:rPr>
      <w:rFonts w:ascii="Times New Roman" w:eastAsia="Times New Roman" w:hAnsi="Times New Roman" w:cs="Times New Roman"/>
      <w:b/>
      <w:caps/>
      <w:sz w:val="28"/>
      <w:szCs w:val="20"/>
      <w:lang w:eastAsia="ru-RU"/>
    </w:rPr>
  </w:style>
  <w:style w:type="character" w:customStyle="1" w:styleId="apple-converted-space">
    <w:name w:val="apple-converted-space"/>
    <w:basedOn w:val="a0"/>
    <w:rsid w:val="00313F4A"/>
  </w:style>
  <w:style w:type="paragraph" w:styleId="a3">
    <w:name w:val="List Paragraph"/>
    <w:basedOn w:val="a"/>
    <w:uiPriority w:val="34"/>
    <w:qFormat/>
    <w:rsid w:val="00313F4A"/>
    <w:pPr>
      <w:ind w:left="720"/>
      <w:contextualSpacing/>
    </w:pPr>
  </w:style>
  <w:style w:type="paragraph" w:styleId="a4">
    <w:name w:val="Balloon Text"/>
    <w:basedOn w:val="a"/>
    <w:link w:val="a5"/>
    <w:semiHidden/>
    <w:unhideWhenUsed/>
    <w:rsid w:val="00313F4A"/>
    <w:rPr>
      <w:rFonts w:ascii="Tahoma" w:hAnsi="Tahoma" w:cs="Tahoma"/>
      <w:sz w:val="16"/>
      <w:szCs w:val="16"/>
    </w:rPr>
  </w:style>
  <w:style w:type="character" w:customStyle="1" w:styleId="a5">
    <w:name w:val="Текст выноски Знак"/>
    <w:basedOn w:val="a0"/>
    <w:link w:val="a4"/>
    <w:semiHidden/>
    <w:rsid w:val="00313F4A"/>
    <w:rPr>
      <w:rFonts w:ascii="Tahoma" w:eastAsia="Times New Roman" w:hAnsi="Tahoma" w:cs="Tahoma"/>
      <w:sz w:val="16"/>
      <w:szCs w:val="16"/>
      <w:lang w:eastAsia="ru-RU"/>
    </w:rPr>
  </w:style>
  <w:style w:type="paragraph" w:styleId="a6">
    <w:name w:val="header"/>
    <w:basedOn w:val="a"/>
    <w:link w:val="a7"/>
    <w:unhideWhenUsed/>
    <w:rsid w:val="00313F4A"/>
    <w:pPr>
      <w:tabs>
        <w:tab w:val="center" w:pos="4677"/>
        <w:tab w:val="right" w:pos="9355"/>
      </w:tabs>
    </w:pPr>
  </w:style>
  <w:style w:type="character" w:customStyle="1" w:styleId="a7">
    <w:name w:val="Верхний колонтитул Знак"/>
    <w:basedOn w:val="a0"/>
    <w:link w:val="a6"/>
    <w:rsid w:val="00313F4A"/>
    <w:rPr>
      <w:rFonts w:ascii="Times New Roman" w:eastAsia="Times New Roman" w:hAnsi="Times New Roman" w:cs="Times New Roman"/>
      <w:sz w:val="24"/>
      <w:szCs w:val="24"/>
      <w:lang w:eastAsia="ru-RU"/>
    </w:rPr>
  </w:style>
  <w:style w:type="paragraph" w:styleId="a8">
    <w:name w:val="footer"/>
    <w:basedOn w:val="a"/>
    <w:link w:val="a9"/>
    <w:unhideWhenUsed/>
    <w:rsid w:val="00313F4A"/>
    <w:pPr>
      <w:tabs>
        <w:tab w:val="center" w:pos="4677"/>
        <w:tab w:val="right" w:pos="9355"/>
      </w:tabs>
    </w:pPr>
  </w:style>
  <w:style w:type="character" w:customStyle="1" w:styleId="a9">
    <w:name w:val="Нижний колонтитул Знак"/>
    <w:basedOn w:val="a0"/>
    <w:link w:val="a8"/>
    <w:rsid w:val="00313F4A"/>
    <w:rPr>
      <w:rFonts w:ascii="Times New Roman" w:eastAsia="Times New Roman" w:hAnsi="Times New Roman" w:cs="Times New Roman"/>
      <w:sz w:val="24"/>
      <w:szCs w:val="24"/>
      <w:lang w:eastAsia="ru-RU"/>
    </w:rPr>
  </w:style>
  <w:style w:type="character" w:styleId="aa">
    <w:name w:val="Hyperlink"/>
    <w:rsid w:val="00313F4A"/>
    <w:rPr>
      <w:color w:val="0000FF"/>
      <w:u w:val="single"/>
    </w:rPr>
  </w:style>
  <w:style w:type="paragraph" w:customStyle="1" w:styleId="1-016">
    <w:name w:val="Стиль Заголовок 1 + Справа:  -0.1 см Перед:  6 пт"/>
    <w:basedOn w:val="1"/>
    <w:autoRedefine/>
    <w:rsid w:val="00313F4A"/>
    <w:pPr>
      <w:widowControl w:val="0"/>
      <w:autoSpaceDE w:val="0"/>
      <w:autoSpaceDN w:val="0"/>
      <w:adjustRightInd w:val="0"/>
      <w:spacing w:before="0" w:after="0"/>
      <w:ind w:right="-57"/>
      <w:jc w:val="both"/>
      <w:outlineLvl w:val="9"/>
    </w:pPr>
    <w:rPr>
      <w:rFonts w:ascii="Times New Roman" w:hAnsi="Times New Roman" w:cs="Times New Roman"/>
      <w:b w:val="0"/>
      <w:bCs w:val="0"/>
      <w:kern w:val="0"/>
      <w:sz w:val="24"/>
      <w:szCs w:val="24"/>
    </w:rPr>
  </w:style>
  <w:style w:type="paragraph" w:styleId="ab">
    <w:name w:val="Body Text"/>
    <w:basedOn w:val="a"/>
    <w:link w:val="ac"/>
    <w:rsid w:val="00313F4A"/>
    <w:pPr>
      <w:spacing w:after="120"/>
    </w:pPr>
    <w:rPr>
      <w:rFonts w:ascii="Courier New" w:hAnsi="Courier New"/>
      <w:szCs w:val="20"/>
    </w:rPr>
  </w:style>
  <w:style w:type="character" w:customStyle="1" w:styleId="ac">
    <w:name w:val="Основной текст Знак"/>
    <w:basedOn w:val="a0"/>
    <w:link w:val="ab"/>
    <w:rsid w:val="00313F4A"/>
    <w:rPr>
      <w:rFonts w:ascii="Courier New" w:eastAsia="Times New Roman" w:hAnsi="Courier New" w:cs="Times New Roman"/>
      <w:sz w:val="24"/>
      <w:szCs w:val="20"/>
      <w:lang w:eastAsia="ru-RU"/>
    </w:rPr>
  </w:style>
  <w:style w:type="paragraph" w:customStyle="1" w:styleId="Iauiue">
    <w:name w:val="Iau?iue"/>
    <w:rsid w:val="00313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313F4A"/>
    <w:pPr>
      <w:spacing w:before="15" w:after="15"/>
      <w:ind w:left="15" w:right="15"/>
      <w:jc w:val="both"/>
    </w:pPr>
    <w:rPr>
      <w:rFonts w:ascii="Verdana" w:hAnsi="Verdana"/>
      <w:color w:val="000000"/>
      <w:sz w:val="17"/>
      <w:szCs w:val="17"/>
    </w:rPr>
  </w:style>
  <w:style w:type="paragraph" w:customStyle="1" w:styleId="Web">
    <w:name w:val="Обычный (Web)"/>
    <w:basedOn w:val="a"/>
    <w:rsid w:val="00313F4A"/>
    <w:pPr>
      <w:spacing w:before="100" w:after="100"/>
    </w:pPr>
    <w:rPr>
      <w:szCs w:val="20"/>
    </w:rPr>
  </w:style>
  <w:style w:type="paragraph" w:customStyle="1" w:styleId="11">
    <w:name w:val="З1"/>
    <w:basedOn w:val="a"/>
    <w:next w:val="a"/>
    <w:rsid w:val="00313F4A"/>
    <w:pPr>
      <w:spacing w:line="360" w:lineRule="auto"/>
      <w:ind w:firstLine="748"/>
      <w:jc w:val="both"/>
    </w:pPr>
    <w:rPr>
      <w:b/>
      <w:snapToGrid w:val="0"/>
    </w:rPr>
  </w:style>
  <w:style w:type="paragraph" w:customStyle="1" w:styleId="hight">
    <w:name w:val="hight"/>
    <w:basedOn w:val="a"/>
    <w:rsid w:val="00313F4A"/>
    <w:pPr>
      <w:spacing w:before="15" w:after="15"/>
      <w:ind w:left="15" w:right="15"/>
    </w:pPr>
    <w:rPr>
      <w:rFonts w:ascii="Verdana" w:hAnsi="Verdana"/>
      <w:b/>
      <w:bCs/>
      <w:color w:val="000000"/>
      <w:sz w:val="18"/>
      <w:szCs w:val="18"/>
    </w:rPr>
  </w:style>
  <w:style w:type="paragraph" w:customStyle="1" w:styleId="21">
    <w:name w:val="Основной текст с отступом 21"/>
    <w:basedOn w:val="a"/>
    <w:rsid w:val="00313F4A"/>
    <w:pPr>
      <w:spacing w:before="120"/>
      <w:ind w:firstLine="709"/>
      <w:jc w:val="both"/>
    </w:pPr>
    <w:rPr>
      <w:szCs w:val="20"/>
    </w:rPr>
  </w:style>
  <w:style w:type="paragraph" w:styleId="31">
    <w:name w:val="Body Text Indent 3"/>
    <w:basedOn w:val="a"/>
    <w:link w:val="32"/>
    <w:rsid w:val="00313F4A"/>
    <w:pPr>
      <w:ind w:right="-57" w:firstLine="709"/>
      <w:jc w:val="both"/>
    </w:pPr>
    <w:rPr>
      <w:sz w:val="26"/>
      <w:szCs w:val="20"/>
    </w:rPr>
  </w:style>
  <w:style w:type="character" w:customStyle="1" w:styleId="32">
    <w:name w:val="Основной текст с отступом 3 Знак"/>
    <w:basedOn w:val="a0"/>
    <w:link w:val="31"/>
    <w:rsid w:val="00313F4A"/>
    <w:rPr>
      <w:rFonts w:ascii="Times New Roman" w:eastAsia="Times New Roman" w:hAnsi="Times New Roman" w:cs="Times New Roman"/>
      <w:sz w:val="26"/>
      <w:szCs w:val="20"/>
      <w:lang w:eastAsia="ru-RU"/>
    </w:rPr>
  </w:style>
  <w:style w:type="character" w:styleId="ad">
    <w:name w:val="page number"/>
    <w:basedOn w:val="a0"/>
    <w:rsid w:val="00313F4A"/>
  </w:style>
  <w:style w:type="paragraph" w:styleId="33">
    <w:name w:val="Body Text 3"/>
    <w:basedOn w:val="a"/>
    <w:link w:val="34"/>
    <w:rsid w:val="00313F4A"/>
    <w:pPr>
      <w:spacing w:after="120"/>
    </w:pPr>
    <w:rPr>
      <w:sz w:val="16"/>
      <w:szCs w:val="16"/>
    </w:rPr>
  </w:style>
  <w:style w:type="character" w:customStyle="1" w:styleId="34">
    <w:name w:val="Основной текст 3 Знак"/>
    <w:basedOn w:val="a0"/>
    <w:link w:val="33"/>
    <w:rsid w:val="00313F4A"/>
    <w:rPr>
      <w:rFonts w:ascii="Times New Roman" w:eastAsia="Times New Roman" w:hAnsi="Times New Roman" w:cs="Times New Roman"/>
      <w:sz w:val="16"/>
      <w:szCs w:val="16"/>
      <w:lang w:eastAsia="ru-RU"/>
    </w:rPr>
  </w:style>
  <w:style w:type="paragraph" w:styleId="22">
    <w:name w:val="Body Text 2"/>
    <w:basedOn w:val="a"/>
    <w:link w:val="23"/>
    <w:rsid w:val="00313F4A"/>
    <w:pPr>
      <w:spacing w:after="120" w:line="480" w:lineRule="auto"/>
    </w:pPr>
    <w:rPr>
      <w:sz w:val="26"/>
      <w:szCs w:val="20"/>
    </w:rPr>
  </w:style>
  <w:style w:type="character" w:customStyle="1" w:styleId="23">
    <w:name w:val="Основной текст 2 Знак"/>
    <w:basedOn w:val="a0"/>
    <w:link w:val="22"/>
    <w:rsid w:val="00313F4A"/>
    <w:rPr>
      <w:rFonts w:ascii="Times New Roman" w:eastAsia="Times New Roman" w:hAnsi="Times New Roman" w:cs="Times New Roman"/>
      <w:sz w:val="26"/>
      <w:szCs w:val="20"/>
      <w:lang w:eastAsia="ru-RU"/>
    </w:rPr>
  </w:style>
  <w:style w:type="paragraph" w:styleId="ae">
    <w:name w:val="caption"/>
    <w:basedOn w:val="a"/>
    <w:next w:val="a"/>
    <w:qFormat/>
    <w:rsid w:val="00313F4A"/>
    <w:pPr>
      <w:keepNext/>
      <w:spacing w:before="120" w:after="120"/>
    </w:pPr>
    <w:rPr>
      <w:b/>
      <w:color w:val="000000"/>
      <w:szCs w:val="20"/>
    </w:rPr>
  </w:style>
  <w:style w:type="paragraph" w:customStyle="1" w:styleId="af">
    <w:name w:val="Îáû÷íûé"/>
    <w:rsid w:val="00313F4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313F4A"/>
    <w:pPr>
      <w:widowControl w:val="0"/>
      <w:spacing w:before="120"/>
      <w:ind w:right="-57" w:firstLine="720"/>
      <w:jc w:val="both"/>
    </w:pPr>
  </w:style>
  <w:style w:type="paragraph" w:styleId="af0">
    <w:name w:val="Block Text"/>
    <w:basedOn w:val="a"/>
    <w:rsid w:val="00313F4A"/>
    <w:pPr>
      <w:spacing w:before="120"/>
      <w:ind w:left="11" w:right="-57" w:firstLine="697"/>
      <w:jc w:val="both"/>
    </w:pPr>
    <w:rPr>
      <w:szCs w:val="20"/>
    </w:rPr>
  </w:style>
  <w:style w:type="paragraph" w:customStyle="1" w:styleId="210">
    <w:name w:val="Основной текст 21"/>
    <w:basedOn w:val="a"/>
    <w:rsid w:val="00313F4A"/>
    <w:pPr>
      <w:widowControl w:val="0"/>
      <w:spacing w:before="120"/>
      <w:jc w:val="both"/>
    </w:pPr>
    <w:rPr>
      <w:szCs w:val="20"/>
    </w:rPr>
  </w:style>
  <w:style w:type="paragraph" w:customStyle="1" w:styleId="ConsNormal">
    <w:name w:val="ConsNormal"/>
    <w:rsid w:val="00313F4A"/>
    <w:pPr>
      <w:widowControl w:val="0"/>
      <w:spacing w:after="0" w:line="240" w:lineRule="auto"/>
      <w:ind w:firstLine="720"/>
    </w:pPr>
    <w:rPr>
      <w:rFonts w:ascii="Arial" w:eastAsia="Times New Roman" w:hAnsi="Arial" w:cs="Times New Roman"/>
      <w:snapToGrid w:val="0"/>
      <w:sz w:val="20"/>
      <w:szCs w:val="20"/>
      <w:lang w:eastAsia="ru-RU"/>
    </w:rPr>
  </w:style>
  <w:style w:type="paragraph" w:styleId="af1">
    <w:name w:val="annotation text"/>
    <w:basedOn w:val="a"/>
    <w:link w:val="af2"/>
    <w:semiHidden/>
    <w:rsid w:val="00313F4A"/>
    <w:rPr>
      <w:sz w:val="20"/>
      <w:szCs w:val="20"/>
    </w:rPr>
  </w:style>
  <w:style w:type="character" w:customStyle="1" w:styleId="af2">
    <w:name w:val="Текст примечания Знак"/>
    <w:basedOn w:val="a0"/>
    <w:link w:val="af1"/>
    <w:semiHidden/>
    <w:rsid w:val="00313F4A"/>
    <w:rPr>
      <w:rFonts w:ascii="Times New Roman" w:eastAsia="Times New Roman" w:hAnsi="Times New Roman" w:cs="Times New Roman"/>
      <w:sz w:val="20"/>
      <w:szCs w:val="20"/>
      <w:lang w:eastAsia="ru-RU"/>
    </w:rPr>
  </w:style>
  <w:style w:type="character" w:customStyle="1" w:styleId="af3">
    <w:name w:val="Текст сноски Знак"/>
    <w:link w:val="af4"/>
    <w:semiHidden/>
    <w:rsid w:val="00313F4A"/>
    <w:rPr>
      <w:lang w:eastAsia="ru-RU"/>
    </w:rPr>
  </w:style>
  <w:style w:type="paragraph" w:styleId="af4">
    <w:name w:val="footnote text"/>
    <w:basedOn w:val="a"/>
    <w:link w:val="af3"/>
    <w:semiHidden/>
    <w:rsid w:val="00313F4A"/>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12">
    <w:name w:val="Текст сноски Знак1"/>
    <w:basedOn w:val="a0"/>
    <w:uiPriority w:val="99"/>
    <w:semiHidden/>
    <w:rsid w:val="00313F4A"/>
    <w:rPr>
      <w:rFonts w:ascii="Times New Roman" w:eastAsia="Times New Roman" w:hAnsi="Times New Roman" w:cs="Times New Roman"/>
      <w:sz w:val="20"/>
      <w:szCs w:val="20"/>
      <w:lang w:eastAsia="ru-RU"/>
    </w:rPr>
  </w:style>
  <w:style w:type="character" w:customStyle="1" w:styleId="af5">
    <w:name w:val="Основной текст с отступом Знак"/>
    <w:link w:val="af6"/>
    <w:rsid w:val="00313F4A"/>
    <w:rPr>
      <w:sz w:val="26"/>
      <w:lang w:eastAsia="ru-RU"/>
    </w:rPr>
  </w:style>
  <w:style w:type="paragraph" w:styleId="af6">
    <w:name w:val="Body Text Indent"/>
    <w:basedOn w:val="a"/>
    <w:link w:val="af5"/>
    <w:rsid w:val="00313F4A"/>
    <w:pPr>
      <w:ind w:firstLine="708"/>
      <w:jc w:val="both"/>
    </w:pPr>
    <w:rPr>
      <w:rFonts w:asciiTheme="minorHAnsi" w:eastAsiaTheme="minorHAnsi" w:hAnsiTheme="minorHAnsi" w:cstheme="minorBidi"/>
      <w:sz w:val="26"/>
      <w:szCs w:val="22"/>
    </w:rPr>
  </w:style>
  <w:style w:type="character" w:customStyle="1" w:styleId="13">
    <w:name w:val="Основной текст с отступом Знак1"/>
    <w:basedOn w:val="a0"/>
    <w:uiPriority w:val="99"/>
    <w:semiHidden/>
    <w:rsid w:val="00313F4A"/>
    <w:rPr>
      <w:rFonts w:ascii="Times New Roman" w:eastAsia="Times New Roman" w:hAnsi="Times New Roman" w:cs="Times New Roman"/>
      <w:sz w:val="24"/>
      <w:szCs w:val="24"/>
      <w:lang w:eastAsia="ru-RU"/>
    </w:rPr>
  </w:style>
  <w:style w:type="character" w:customStyle="1" w:styleId="25">
    <w:name w:val="Основной текст с отступом 2 Знак"/>
    <w:link w:val="26"/>
    <w:rsid w:val="00313F4A"/>
    <w:rPr>
      <w:sz w:val="26"/>
      <w:lang w:eastAsia="ru-RU"/>
    </w:rPr>
  </w:style>
  <w:style w:type="paragraph" w:styleId="26">
    <w:name w:val="Body Text Indent 2"/>
    <w:basedOn w:val="a"/>
    <w:link w:val="25"/>
    <w:rsid w:val="00313F4A"/>
    <w:pPr>
      <w:autoSpaceDE w:val="0"/>
      <w:autoSpaceDN w:val="0"/>
      <w:adjustRightInd w:val="0"/>
      <w:ind w:firstLine="485"/>
      <w:jc w:val="both"/>
    </w:pPr>
    <w:rPr>
      <w:rFonts w:asciiTheme="minorHAnsi" w:eastAsiaTheme="minorHAnsi" w:hAnsiTheme="minorHAnsi" w:cstheme="minorBidi"/>
      <w:sz w:val="26"/>
      <w:szCs w:val="22"/>
    </w:rPr>
  </w:style>
  <w:style w:type="character" w:customStyle="1" w:styleId="211">
    <w:name w:val="Основной текст с отступом 2 Знак1"/>
    <w:basedOn w:val="a0"/>
    <w:uiPriority w:val="99"/>
    <w:semiHidden/>
    <w:rsid w:val="00313F4A"/>
    <w:rPr>
      <w:rFonts w:ascii="Times New Roman" w:eastAsia="Times New Roman" w:hAnsi="Times New Roman" w:cs="Times New Roman"/>
      <w:sz w:val="24"/>
      <w:szCs w:val="24"/>
      <w:lang w:eastAsia="ru-RU"/>
    </w:rPr>
  </w:style>
  <w:style w:type="paragraph" w:customStyle="1" w:styleId="ConsPlusNormal">
    <w:name w:val="ConsPlusNormal"/>
    <w:rsid w:val="00313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313F4A"/>
    <w:pPr>
      <w:ind w:firstLine="709"/>
      <w:jc w:val="both"/>
    </w:pPr>
    <w:rPr>
      <w:b/>
      <w:szCs w:val="20"/>
    </w:rPr>
  </w:style>
  <w:style w:type="character" w:customStyle="1" w:styleId="af7">
    <w:name w:val="Название Знак"/>
    <w:rsid w:val="00313F4A"/>
    <w:rPr>
      <w:b/>
      <w:sz w:val="26"/>
      <w:lang w:val="ru-RU" w:eastAsia="ru-RU" w:bidi="ar-SA"/>
    </w:rPr>
  </w:style>
  <w:style w:type="paragraph" w:customStyle="1" w:styleId="Iiiaeuiue">
    <w:name w:val="Ii?iaeuiue"/>
    <w:rsid w:val="00313F4A"/>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313F4A"/>
    <w:pPr>
      <w:spacing w:after="120"/>
      <w:ind w:left="566"/>
    </w:pPr>
  </w:style>
  <w:style w:type="paragraph" w:customStyle="1" w:styleId="ConsTitle">
    <w:name w:val="ConsTitle"/>
    <w:rsid w:val="00313F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13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
    <w:rsid w:val="00313F4A"/>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
    <w:rsid w:val="00313F4A"/>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313F4A"/>
    <w:pPr>
      <w:keepNext/>
      <w:overflowPunct/>
      <w:autoSpaceDE/>
      <w:autoSpaceDN/>
      <w:adjustRightInd/>
      <w:jc w:val="center"/>
      <w:textAlignment w:val="auto"/>
    </w:pPr>
    <w:rPr>
      <w:b/>
      <w:sz w:val="24"/>
    </w:rPr>
  </w:style>
  <w:style w:type="paragraph" w:customStyle="1" w:styleId="14">
    <w:name w:val="çàãîëîâîê 1"/>
    <w:basedOn w:val="af"/>
    <w:next w:val="af"/>
    <w:rsid w:val="00313F4A"/>
    <w:pPr>
      <w:keepNext/>
      <w:widowControl w:val="0"/>
      <w:overflowPunct/>
      <w:autoSpaceDE/>
      <w:autoSpaceDN/>
      <w:adjustRightInd/>
      <w:jc w:val="left"/>
      <w:textAlignment w:val="auto"/>
    </w:pPr>
    <w:rPr>
      <w:sz w:val="28"/>
    </w:rPr>
  </w:style>
  <w:style w:type="paragraph" w:customStyle="1" w:styleId="35">
    <w:name w:val="Îñíîâíîé òåêñò ñ îòñòóïîì 3"/>
    <w:basedOn w:val="af"/>
    <w:rsid w:val="00313F4A"/>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313F4A"/>
    <w:pPr>
      <w:widowControl/>
      <w:overflowPunct/>
      <w:autoSpaceDE/>
      <w:autoSpaceDN/>
      <w:adjustRightInd/>
      <w:jc w:val="both"/>
      <w:textAlignment w:val="auto"/>
    </w:pPr>
    <w:rPr>
      <w:rFonts w:ascii="Peterburg" w:hAnsi="Peterburg"/>
    </w:rPr>
  </w:style>
  <w:style w:type="paragraph" w:customStyle="1" w:styleId="Iniiaiieoaenonionooiii2">
    <w:name w:val="Iniiaiie oaeno n ionooiii 2"/>
    <w:basedOn w:val="Iauiue"/>
    <w:rsid w:val="00313F4A"/>
    <w:pPr>
      <w:widowControl/>
      <w:overflowPunct/>
      <w:autoSpaceDE/>
      <w:autoSpaceDN/>
      <w:adjustRightInd/>
      <w:ind w:firstLine="284"/>
      <w:jc w:val="both"/>
      <w:textAlignment w:val="auto"/>
    </w:pPr>
    <w:rPr>
      <w:rFonts w:ascii="Peterburg" w:hAnsi="Peterburg"/>
    </w:rPr>
  </w:style>
  <w:style w:type="paragraph" w:customStyle="1" w:styleId="Iniiaiieoaenonionooiii3">
    <w:name w:val="Iniiaiie oaeno n ionooiii 3"/>
    <w:basedOn w:val="Iauiue"/>
    <w:rsid w:val="00313F4A"/>
    <w:pPr>
      <w:widowControl/>
      <w:overflowPunct/>
      <w:autoSpaceDE/>
      <w:autoSpaceDN/>
      <w:adjustRightInd/>
      <w:ind w:firstLine="720"/>
      <w:jc w:val="both"/>
      <w:textAlignment w:val="auto"/>
    </w:pPr>
    <w:rPr>
      <w:rFonts w:ascii="Peterburg" w:hAnsi="Peterburg"/>
      <w:sz w:val="28"/>
    </w:rPr>
  </w:style>
  <w:style w:type="paragraph" w:customStyle="1" w:styleId="af8">
    <w:name w:val="основной"/>
    <w:basedOn w:val="a"/>
    <w:rsid w:val="00313F4A"/>
    <w:pPr>
      <w:keepNext/>
    </w:pPr>
    <w:rPr>
      <w:szCs w:val="20"/>
    </w:rPr>
  </w:style>
  <w:style w:type="paragraph" w:customStyle="1" w:styleId="af9">
    <w:name w:val="список"/>
    <w:basedOn w:val="a"/>
    <w:rsid w:val="00313F4A"/>
    <w:pPr>
      <w:keepLines/>
      <w:overflowPunct w:val="0"/>
      <w:autoSpaceDE w:val="0"/>
      <w:autoSpaceDN w:val="0"/>
      <w:adjustRightInd w:val="0"/>
      <w:ind w:left="709" w:hanging="284"/>
      <w:jc w:val="both"/>
      <w:textAlignment w:val="baseline"/>
    </w:pPr>
    <w:rPr>
      <w:rFonts w:ascii="Peterburg" w:hAnsi="Peterburg"/>
      <w:szCs w:val="20"/>
    </w:rPr>
  </w:style>
  <w:style w:type="paragraph" w:customStyle="1" w:styleId="afa">
    <w:name w:val="ñïèñîê"/>
    <w:basedOn w:val="af"/>
    <w:rsid w:val="00313F4A"/>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
    <w:next w:val="af"/>
    <w:rsid w:val="00313F4A"/>
    <w:pPr>
      <w:keepNext/>
      <w:widowControl w:val="0"/>
      <w:overflowPunct/>
      <w:autoSpaceDE/>
      <w:autoSpaceDN/>
      <w:adjustRightInd/>
      <w:ind w:firstLine="720"/>
      <w:textAlignment w:val="auto"/>
    </w:pPr>
    <w:rPr>
      <w:b/>
    </w:rPr>
  </w:style>
  <w:style w:type="paragraph" w:customStyle="1" w:styleId="nienie">
    <w:name w:val="nienie"/>
    <w:basedOn w:val="Iauiue"/>
    <w:rsid w:val="00313F4A"/>
    <w:pPr>
      <w:keepLines/>
      <w:overflowPunct/>
      <w:autoSpaceDE/>
      <w:autoSpaceDN/>
      <w:adjustRightInd/>
      <w:ind w:left="709" w:hanging="284"/>
      <w:jc w:val="both"/>
      <w:textAlignment w:val="auto"/>
    </w:pPr>
    <w:rPr>
      <w:rFonts w:ascii="Peterburg" w:hAnsi="Peterburg"/>
      <w:sz w:val="24"/>
    </w:rPr>
  </w:style>
  <w:style w:type="paragraph" w:customStyle="1" w:styleId="Iniiaiieoaeno2">
    <w:name w:val="Iniiaiie oaeno 2"/>
    <w:basedOn w:val="a"/>
    <w:rsid w:val="00313F4A"/>
    <w:pPr>
      <w:widowControl w:val="0"/>
      <w:ind w:firstLine="567"/>
      <w:jc w:val="both"/>
    </w:pPr>
    <w:rPr>
      <w:b/>
      <w:color w:val="000000"/>
      <w:szCs w:val="20"/>
    </w:rPr>
  </w:style>
  <w:style w:type="paragraph" w:styleId="41">
    <w:name w:val="List Bullet 4"/>
    <w:basedOn w:val="a"/>
    <w:autoRedefine/>
    <w:rsid w:val="00313F4A"/>
    <w:pPr>
      <w:ind w:left="360" w:hanging="360"/>
    </w:pPr>
    <w:rPr>
      <w:sz w:val="20"/>
      <w:szCs w:val="20"/>
      <w:lang w:val="en-GB"/>
    </w:rPr>
  </w:style>
  <w:style w:type="paragraph" w:customStyle="1" w:styleId="afb">
    <w:name w:val="Îñíîâíîé òåêñò"/>
    <w:basedOn w:val="af"/>
    <w:rsid w:val="00313F4A"/>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313F4A"/>
    <w:pPr>
      <w:keepNext/>
      <w:keepLines/>
      <w:overflowPunct/>
      <w:autoSpaceDE/>
      <w:autoSpaceDN/>
      <w:adjustRightInd/>
      <w:spacing w:before="240" w:after="60"/>
      <w:jc w:val="center"/>
      <w:textAlignment w:val="auto"/>
    </w:pPr>
    <w:rPr>
      <w:rFonts w:ascii="Peterburg" w:hAnsi="Peterburg"/>
      <w:b/>
      <w:sz w:val="24"/>
    </w:rPr>
  </w:style>
  <w:style w:type="paragraph" w:styleId="afc">
    <w:name w:val="Plain Text"/>
    <w:basedOn w:val="a"/>
    <w:link w:val="afd"/>
    <w:rsid w:val="00313F4A"/>
    <w:rPr>
      <w:rFonts w:ascii="Courier New" w:hAnsi="Courier New"/>
      <w:sz w:val="20"/>
      <w:szCs w:val="20"/>
      <w:lang w:val="x-none" w:eastAsia="x-none"/>
    </w:rPr>
  </w:style>
  <w:style w:type="character" w:customStyle="1" w:styleId="afd">
    <w:name w:val="Текст Знак"/>
    <w:basedOn w:val="a0"/>
    <w:link w:val="afc"/>
    <w:rsid w:val="00313F4A"/>
    <w:rPr>
      <w:rFonts w:ascii="Courier New" w:eastAsia="Times New Roman" w:hAnsi="Courier New" w:cs="Times New Roman"/>
      <w:sz w:val="20"/>
      <w:szCs w:val="20"/>
      <w:lang w:val="x-none" w:eastAsia="x-none"/>
    </w:rPr>
  </w:style>
  <w:style w:type="paragraph" w:customStyle="1" w:styleId="Heading">
    <w:name w:val="Heading"/>
    <w:rsid w:val="00313F4A"/>
    <w:pPr>
      <w:autoSpaceDE w:val="0"/>
      <w:autoSpaceDN w:val="0"/>
      <w:adjustRightInd w:val="0"/>
      <w:spacing w:after="0" w:line="240" w:lineRule="auto"/>
    </w:pPr>
    <w:rPr>
      <w:rFonts w:ascii="Arial" w:eastAsia="Times New Roman" w:hAnsi="Arial" w:cs="Arial"/>
      <w:b/>
      <w:bCs/>
      <w:lang w:eastAsia="ru-RU"/>
    </w:rPr>
  </w:style>
  <w:style w:type="paragraph" w:customStyle="1" w:styleId="15">
    <w:name w:val="Обычный1"/>
    <w:rsid w:val="00313F4A"/>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313F4A"/>
    <w:pPr>
      <w:keepNext/>
      <w:widowControl w:val="0"/>
      <w:ind w:firstLine="567"/>
      <w:jc w:val="both"/>
    </w:pPr>
    <w:rPr>
      <w:b/>
      <w:sz w:val="20"/>
      <w:szCs w:val="20"/>
      <w:u w:val="single"/>
    </w:rPr>
  </w:style>
  <w:style w:type="paragraph" w:customStyle="1" w:styleId="consplustitle">
    <w:name w:val="consplustitle"/>
    <w:basedOn w:val="a"/>
    <w:rsid w:val="00313F4A"/>
    <w:pPr>
      <w:spacing w:before="100" w:beforeAutospacing="1" w:after="100" w:afterAutospacing="1"/>
    </w:pPr>
  </w:style>
  <w:style w:type="paragraph" w:customStyle="1" w:styleId="consplusnormal0">
    <w:name w:val="consplusnormal"/>
    <w:basedOn w:val="a"/>
    <w:rsid w:val="00313F4A"/>
    <w:pPr>
      <w:spacing w:before="100" w:beforeAutospacing="1" w:after="100" w:afterAutospacing="1"/>
    </w:pPr>
  </w:style>
  <w:style w:type="paragraph" w:customStyle="1" w:styleId="16">
    <w:name w:val="Стиль1 Знак"/>
    <w:basedOn w:val="3"/>
    <w:rsid w:val="00313F4A"/>
    <w:pPr>
      <w:keepLines/>
      <w:widowControl/>
      <w:overflowPunct/>
      <w:autoSpaceDE/>
      <w:autoSpaceDN/>
      <w:adjustRightInd/>
      <w:spacing w:before="60"/>
      <w:jc w:val="both"/>
      <w:textAlignment w:val="auto"/>
    </w:pPr>
    <w:rPr>
      <w:rFonts w:ascii="Arial" w:hAnsi="Arial" w:cs="Arial"/>
      <w:bCs/>
      <w:sz w:val="22"/>
      <w:szCs w:val="22"/>
    </w:rPr>
  </w:style>
  <w:style w:type="paragraph" w:customStyle="1" w:styleId="17">
    <w:name w:val="Стиль1"/>
    <w:basedOn w:val="3"/>
    <w:rsid w:val="00313F4A"/>
    <w:pPr>
      <w:keepLines/>
      <w:widowControl/>
      <w:overflowPunct/>
      <w:autoSpaceDE/>
      <w:autoSpaceDN/>
      <w:adjustRightInd/>
      <w:spacing w:before="60"/>
      <w:jc w:val="both"/>
      <w:textAlignment w:val="auto"/>
    </w:pPr>
    <w:rPr>
      <w:rFonts w:ascii="Arial" w:hAnsi="Arial" w:cs="Arial"/>
      <w:bCs/>
      <w:sz w:val="22"/>
      <w:szCs w:val="22"/>
    </w:rPr>
  </w:style>
  <w:style w:type="character" w:customStyle="1" w:styleId="afe">
    <w:name w:val="Гипертекстовая ссылка"/>
    <w:rsid w:val="00313F4A"/>
    <w:rPr>
      <w:b/>
      <w:bCs/>
      <w:color w:val="008000"/>
      <w:sz w:val="20"/>
      <w:szCs w:val="20"/>
      <w:u w:val="single"/>
    </w:rPr>
  </w:style>
  <w:style w:type="character" w:styleId="aff">
    <w:name w:val="FollowedHyperlink"/>
    <w:rsid w:val="00313F4A"/>
    <w:rPr>
      <w:color w:val="800080"/>
      <w:u w:val="single"/>
    </w:rPr>
  </w:style>
  <w:style w:type="paragraph" w:styleId="aff0">
    <w:name w:val="Normal (Web)"/>
    <w:basedOn w:val="a"/>
    <w:uiPriority w:val="99"/>
    <w:rsid w:val="00313F4A"/>
    <w:pPr>
      <w:spacing w:before="13" w:after="13"/>
      <w:ind w:firstLine="133"/>
      <w:jc w:val="both"/>
    </w:pPr>
    <w:rPr>
      <w:rFonts w:ascii="Arial" w:hAnsi="Arial" w:cs="Arial"/>
      <w:sz w:val="18"/>
      <w:szCs w:val="18"/>
    </w:rPr>
  </w:style>
  <w:style w:type="character" w:styleId="aff1">
    <w:name w:val="Strong"/>
    <w:qFormat/>
    <w:rsid w:val="00313F4A"/>
    <w:rPr>
      <w:b/>
      <w:bCs/>
    </w:rPr>
  </w:style>
  <w:style w:type="table" w:styleId="aff2">
    <w:name w:val="Table Grid"/>
    <w:basedOn w:val="a1"/>
    <w:rsid w:val="00313F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Document Map"/>
    <w:basedOn w:val="a"/>
    <w:link w:val="aff4"/>
    <w:rsid w:val="00313F4A"/>
    <w:pPr>
      <w:shd w:val="clear" w:color="auto" w:fill="000080"/>
    </w:pPr>
    <w:rPr>
      <w:rFonts w:ascii="Tahoma" w:hAnsi="Tahoma"/>
      <w:sz w:val="20"/>
      <w:szCs w:val="20"/>
      <w:lang w:val="x-none" w:eastAsia="x-none"/>
    </w:rPr>
  </w:style>
  <w:style w:type="character" w:customStyle="1" w:styleId="aff4">
    <w:name w:val="Схема документа Знак"/>
    <w:basedOn w:val="a0"/>
    <w:link w:val="aff3"/>
    <w:rsid w:val="00313F4A"/>
    <w:rPr>
      <w:rFonts w:ascii="Tahoma" w:eastAsia="Times New Roman" w:hAnsi="Tahoma" w:cs="Times New Roman"/>
      <w:sz w:val="20"/>
      <w:szCs w:val="20"/>
      <w:shd w:val="clear" w:color="auto" w:fill="000080"/>
      <w:lang w:val="x-none" w:eastAsia="x-none"/>
    </w:rPr>
  </w:style>
  <w:style w:type="character" w:customStyle="1" w:styleId="200">
    <w:name w:val="Знак Знак20"/>
    <w:rsid w:val="00313F4A"/>
    <w:rPr>
      <w:rFonts w:ascii="Arial" w:hAnsi="Arial" w:cs="Arial"/>
      <w:b/>
      <w:bCs/>
      <w:kern w:val="32"/>
      <w:sz w:val="32"/>
      <w:szCs w:val="32"/>
      <w:lang w:val="ru-RU" w:eastAsia="ru-RU" w:bidi="ar-SA"/>
    </w:rPr>
  </w:style>
  <w:style w:type="paragraph" w:customStyle="1" w:styleId="CharChar">
    <w:name w:val="Char Char"/>
    <w:basedOn w:val="a"/>
    <w:rsid w:val="00313F4A"/>
    <w:pPr>
      <w:widowControl w:val="0"/>
      <w:bidi/>
      <w:adjustRightInd w:val="0"/>
      <w:spacing w:after="160" w:line="240" w:lineRule="exact"/>
    </w:pPr>
    <w:rPr>
      <w:rFonts w:eastAsia="SimSun"/>
      <w:sz w:val="20"/>
      <w:szCs w:val="20"/>
      <w:lang w:val="en-GB" w:bidi="he-IL"/>
    </w:rPr>
  </w:style>
  <w:style w:type="character" w:customStyle="1" w:styleId="apple-style-span">
    <w:name w:val="apple-style-span"/>
    <w:rsid w:val="00313F4A"/>
  </w:style>
  <w:style w:type="paragraph" w:styleId="HTML">
    <w:name w:val="HTML Preformatted"/>
    <w:basedOn w:val="a"/>
    <w:link w:val="HTML0"/>
    <w:uiPriority w:val="99"/>
    <w:unhideWhenUsed/>
    <w:rsid w:val="00313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313F4A"/>
    <w:rPr>
      <w:rFonts w:ascii="Courier New" w:eastAsia="Times New Roman" w:hAnsi="Courier New" w:cs="Times New Roman"/>
      <w:sz w:val="20"/>
      <w:szCs w:val="20"/>
      <w:lang w:val="x-none" w:eastAsia="x-none"/>
    </w:rPr>
  </w:style>
  <w:style w:type="paragraph" w:customStyle="1" w:styleId="aff5">
    <w:name w:val="Текст в заданном формате"/>
    <w:basedOn w:val="a"/>
    <w:rsid w:val="00313F4A"/>
    <w:pPr>
      <w:widowControl w:val="0"/>
      <w:suppressAutoHyphens/>
    </w:pPr>
    <w:rPr>
      <w:rFonts w:ascii="Courier New" w:eastAsia="Courier New" w:hAnsi="Courier New" w:cs="Courier New"/>
      <w:kern w:val="1"/>
      <w:sz w:val="20"/>
      <w:szCs w:val="20"/>
    </w:rPr>
  </w:style>
  <w:style w:type="paragraph" w:styleId="aff6">
    <w:name w:val="Title"/>
    <w:basedOn w:val="a"/>
    <w:next w:val="a"/>
    <w:link w:val="aff7"/>
    <w:uiPriority w:val="10"/>
    <w:qFormat/>
    <w:rsid w:val="00313F4A"/>
    <w:pPr>
      <w:contextualSpacing/>
    </w:pPr>
    <w:rPr>
      <w:rFonts w:asciiTheme="majorHAnsi" w:eastAsiaTheme="majorEastAsia" w:hAnsiTheme="majorHAnsi" w:cstheme="majorBidi"/>
      <w:spacing w:val="-10"/>
      <w:kern w:val="28"/>
      <w:sz w:val="56"/>
      <w:szCs w:val="56"/>
    </w:rPr>
  </w:style>
  <w:style w:type="character" w:customStyle="1" w:styleId="aff7">
    <w:name w:val="Заголовок Знак"/>
    <w:basedOn w:val="a0"/>
    <w:link w:val="aff6"/>
    <w:uiPriority w:val="10"/>
    <w:rsid w:val="00313F4A"/>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rmasan.ru/" TargetMode="External"/><Relationship Id="rId11" Type="http://schemas.openxmlformats.org/officeDocument/2006/relationships/footer" Target="footer2.xml"/><Relationship Id="rId5" Type="http://schemas.openxmlformats.org/officeDocument/2006/relationships/hyperlink" Target="http://karmasan.r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67197</Words>
  <Characters>383026</Characters>
  <Application>Microsoft Office Word</Application>
  <DocSecurity>0</DocSecurity>
  <Lines>3191</Lines>
  <Paragraphs>898</Paragraphs>
  <ScaleCrop>false</ScaleCrop>
  <Company>Hewlett-Packard Company</Company>
  <LinksUpToDate>false</LinksUpToDate>
  <CharactersWithSpaces>449325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2017-01-27T05:00:00Z</dcterms:created>
  <dcterms:modified xsi:type="dcterms:W3CDTF">2017-01-27T05:01:00Z</dcterms:modified>
</cp:coreProperties>
</file>